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33139" w14:textId="77777777" w:rsidR="00211396" w:rsidRDefault="00211396" w:rsidP="00211396">
      <w:pPr>
        <w:ind w:left="240" w:right="240" w:firstLine="560"/>
        <w:jc w:val="center"/>
        <w:rPr>
          <w:rFonts w:ascii="宋体" w:hAnsi="宋体"/>
          <w:sz w:val="28"/>
          <w:szCs w:val="28"/>
        </w:rPr>
      </w:pPr>
    </w:p>
    <w:p w14:paraId="6B54203C" w14:textId="77777777" w:rsidR="00211396" w:rsidRDefault="00211396" w:rsidP="00211396">
      <w:pPr>
        <w:ind w:left="240" w:right="240" w:firstLine="560"/>
        <w:jc w:val="center"/>
        <w:rPr>
          <w:rFonts w:ascii="宋体" w:hAnsi="宋体"/>
          <w:sz w:val="28"/>
          <w:szCs w:val="28"/>
        </w:rPr>
      </w:pPr>
    </w:p>
    <w:p w14:paraId="15659769" w14:textId="32F4D0E3" w:rsidR="00211396" w:rsidRDefault="00211396" w:rsidP="007E2CD7">
      <w:pPr>
        <w:ind w:left="240" w:right="240" w:firstLine="720"/>
        <w:jc w:val="center"/>
        <w:rPr>
          <w:rFonts w:ascii="黑体" w:eastAsia="黑体" w:hAnsi="黑体"/>
          <w:sz w:val="36"/>
          <w:szCs w:val="36"/>
        </w:rPr>
      </w:pPr>
      <w:r w:rsidRPr="0025334D">
        <w:rPr>
          <w:rFonts w:ascii="黑体" w:eastAsia="黑体" w:hAnsi="黑体" w:hint="eastAsia"/>
          <w:sz w:val="36"/>
          <w:szCs w:val="36"/>
        </w:rPr>
        <w:t>第四届“互联网+”大学生创新创业大赛参赛目</w:t>
      </w:r>
    </w:p>
    <w:p w14:paraId="756E4320" w14:textId="77777777" w:rsidR="00211396" w:rsidRDefault="00211396" w:rsidP="00211396">
      <w:pPr>
        <w:ind w:left="240" w:right="240" w:firstLine="720"/>
        <w:jc w:val="center"/>
        <w:rPr>
          <w:rFonts w:ascii="黑体" w:eastAsia="黑体" w:hAnsi="黑体"/>
          <w:sz w:val="36"/>
          <w:szCs w:val="36"/>
        </w:rPr>
      </w:pPr>
    </w:p>
    <w:p w14:paraId="2212145E" w14:textId="77777777" w:rsidR="00211396" w:rsidRDefault="00211396" w:rsidP="00211396">
      <w:pPr>
        <w:ind w:left="240" w:right="240" w:firstLine="720"/>
        <w:jc w:val="center"/>
        <w:rPr>
          <w:rFonts w:ascii="黑体" w:eastAsia="黑体" w:hAnsi="黑体"/>
          <w:sz w:val="36"/>
          <w:szCs w:val="36"/>
        </w:rPr>
      </w:pPr>
    </w:p>
    <w:p w14:paraId="76E4542B" w14:textId="77777777" w:rsidR="00211396" w:rsidRDefault="00211396" w:rsidP="007E2CD7">
      <w:pPr>
        <w:ind w:right="240" w:firstLineChars="0" w:firstLine="0"/>
        <w:rPr>
          <w:rFonts w:ascii="黑体" w:eastAsia="黑体" w:hAnsi="黑体"/>
          <w:sz w:val="36"/>
          <w:szCs w:val="36"/>
        </w:rPr>
      </w:pPr>
    </w:p>
    <w:p w14:paraId="307DE664" w14:textId="77777777" w:rsidR="00211396" w:rsidRPr="0025334D" w:rsidRDefault="00211396" w:rsidP="007E2CD7">
      <w:pPr>
        <w:ind w:left="240" w:right="240" w:firstLineChars="400" w:firstLine="3360"/>
        <w:rPr>
          <w:rFonts w:ascii="黑体" w:eastAsia="黑体" w:hAnsi="黑体"/>
          <w:sz w:val="84"/>
          <w:szCs w:val="84"/>
        </w:rPr>
      </w:pPr>
      <w:r w:rsidRPr="0025334D">
        <w:rPr>
          <w:rFonts w:ascii="黑体" w:eastAsia="黑体" w:hAnsi="黑体" w:hint="eastAsia"/>
          <w:sz w:val="84"/>
          <w:szCs w:val="84"/>
        </w:rPr>
        <w:t>流书</w:t>
      </w:r>
    </w:p>
    <w:p w14:paraId="68FC4C0A" w14:textId="6E39462C" w:rsidR="00211396" w:rsidRPr="00420BAF" w:rsidRDefault="00211396" w:rsidP="00211396">
      <w:pPr>
        <w:ind w:left="240" w:right="240" w:firstLine="720"/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/>
          <w:sz w:val="36"/>
          <w:szCs w:val="36"/>
        </w:rPr>
        <w:t xml:space="preserve">                    </w:t>
      </w:r>
      <w:r>
        <w:rPr>
          <w:rFonts w:ascii="黑体" w:eastAsia="黑体" w:hAnsi="黑体" w:hint="eastAsia"/>
          <w:sz w:val="36"/>
          <w:szCs w:val="36"/>
        </w:rPr>
        <w:t>——</w:t>
      </w:r>
      <w:r w:rsidRPr="00420BAF">
        <w:rPr>
          <w:rFonts w:ascii="黑体" w:eastAsia="黑体" w:hAnsi="黑体" w:hint="eastAsia"/>
          <w:sz w:val="30"/>
          <w:szCs w:val="30"/>
        </w:rPr>
        <w:t>共享</w:t>
      </w:r>
      <w:proofErr w:type="gramStart"/>
      <w:r w:rsidRPr="00420BAF">
        <w:rPr>
          <w:rFonts w:ascii="黑体" w:eastAsia="黑体" w:hAnsi="黑体" w:hint="eastAsia"/>
          <w:sz w:val="30"/>
          <w:szCs w:val="30"/>
        </w:rPr>
        <w:t>书籍微信小</w:t>
      </w:r>
      <w:proofErr w:type="gramEnd"/>
      <w:r w:rsidRPr="00420BAF">
        <w:rPr>
          <w:rFonts w:ascii="黑体" w:eastAsia="黑体" w:hAnsi="黑体" w:hint="eastAsia"/>
          <w:sz w:val="30"/>
          <w:szCs w:val="30"/>
        </w:rPr>
        <w:t>程序</w:t>
      </w:r>
    </w:p>
    <w:p w14:paraId="31FE00F0" w14:textId="77777777" w:rsidR="00211396" w:rsidRDefault="00211396" w:rsidP="00211396">
      <w:pPr>
        <w:ind w:left="240" w:right="240" w:firstLine="720"/>
        <w:jc w:val="center"/>
        <w:rPr>
          <w:rFonts w:ascii="黑体" w:eastAsia="黑体" w:hAnsi="黑体"/>
          <w:sz w:val="36"/>
          <w:szCs w:val="36"/>
        </w:rPr>
      </w:pPr>
    </w:p>
    <w:p w14:paraId="7ED0E725" w14:textId="74FE6CBA" w:rsidR="00211396" w:rsidRDefault="00211396" w:rsidP="007E2CD7">
      <w:pPr>
        <w:ind w:right="240" w:firstLineChars="0" w:firstLine="0"/>
        <w:jc w:val="left"/>
        <w:rPr>
          <w:rFonts w:ascii="黑体" w:eastAsia="黑体" w:hAnsi="黑体"/>
          <w:sz w:val="36"/>
          <w:szCs w:val="36"/>
        </w:rPr>
      </w:pPr>
    </w:p>
    <w:p w14:paraId="5F9E1AB9" w14:textId="4F740E7D" w:rsidR="007E2CD7" w:rsidRDefault="007E2CD7" w:rsidP="007E2CD7">
      <w:pPr>
        <w:ind w:right="24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325C9EBD" w14:textId="77777777" w:rsidR="007E2CD7" w:rsidRDefault="007E2CD7" w:rsidP="007E2CD7">
      <w:pPr>
        <w:ind w:right="24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2F407E23" w14:textId="5EC40AD6" w:rsidR="00211396" w:rsidRPr="00BB3F54" w:rsidRDefault="00211396" w:rsidP="007E2CD7">
      <w:pPr>
        <w:ind w:left="1260" w:firstLine="600"/>
        <w:jc w:val="left"/>
        <w:rPr>
          <w:rFonts w:ascii="黑体" w:eastAsia="黑体" w:hAnsi="黑体"/>
          <w:sz w:val="30"/>
          <w:szCs w:val="30"/>
          <w:u w:val="thick"/>
        </w:rPr>
      </w:pPr>
      <w:r w:rsidRPr="0025334D">
        <w:rPr>
          <w:rFonts w:ascii="黑体" w:eastAsia="黑体" w:hAnsi="黑体" w:hint="eastAsia"/>
          <w:sz w:val="30"/>
          <w:szCs w:val="30"/>
        </w:rPr>
        <w:t>负责人姓名：</w:t>
      </w:r>
      <w:r>
        <w:rPr>
          <w:rFonts w:ascii="黑体" w:eastAsia="黑体" w:hAnsi="黑体" w:hint="eastAsia"/>
          <w:sz w:val="30"/>
          <w:szCs w:val="30"/>
          <w:u w:val="thick"/>
        </w:rPr>
        <w:t xml:space="preserve"> </w:t>
      </w:r>
      <w:r>
        <w:rPr>
          <w:rFonts w:ascii="黑体" w:eastAsia="黑体" w:hAnsi="黑体"/>
          <w:sz w:val="30"/>
          <w:szCs w:val="30"/>
          <w:u w:val="thick"/>
        </w:rPr>
        <w:t xml:space="preserve">     </w:t>
      </w:r>
      <w:r w:rsidR="0061083A">
        <w:rPr>
          <w:rFonts w:ascii="黑体" w:eastAsia="黑体" w:hAnsi="黑体" w:hint="eastAsia"/>
          <w:sz w:val="30"/>
          <w:szCs w:val="30"/>
          <w:u w:val="thick"/>
        </w:rPr>
        <w:t>林光翔</w:t>
      </w:r>
      <w:r>
        <w:rPr>
          <w:rFonts w:ascii="黑体" w:eastAsia="黑体" w:hAnsi="黑体"/>
          <w:sz w:val="30"/>
          <w:szCs w:val="30"/>
          <w:u w:val="thick"/>
        </w:rPr>
        <w:t xml:space="preserve">       </w:t>
      </w:r>
      <w:r w:rsidR="00BB3F54">
        <w:rPr>
          <w:rFonts w:ascii="黑体" w:eastAsia="黑体" w:hAnsi="黑体"/>
          <w:sz w:val="30"/>
          <w:szCs w:val="30"/>
          <w:u w:val="thick"/>
        </w:rPr>
        <w:t xml:space="preserve">  </w:t>
      </w:r>
    </w:p>
    <w:p w14:paraId="5833DCC1" w14:textId="7B68E3CC" w:rsidR="00211396" w:rsidRPr="00E11BF0" w:rsidRDefault="00211396" w:rsidP="007E2CD7">
      <w:pPr>
        <w:ind w:left="1440" w:firstLineChars="105" w:firstLine="420"/>
        <w:jc w:val="left"/>
        <w:rPr>
          <w:rFonts w:ascii="黑体" w:eastAsia="黑体" w:hAnsi="黑体"/>
          <w:sz w:val="30"/>
          <w:szCs w:val="30"/>
          <w:u w:val="thick"/>
        </w:rPr>
      </w:pPr>
      <w:r w:rsidRPr="009D6940">
        <w:rPr>
          <w:rFonts w:ascii="黑体" w:eastAsia="黑体" w:hAnsi="黑体" w:hint="eastAsia"/>
          <w:spacing w:val="50"/>
          <w:kern w:val="0"/>
          <w:sz w:val="30"/>
          <w:szCs w:val="30"/>
          <w:fitText w:val="1500" w:id="1682087424"/>
        </w:rPr>
        <w:t>联系电</w:t>
      </w:r>
      <w:r w:rsidRPr="009D6940">
        <w:rPr>
          <w:rFonts w:ascii="黑体" w:eastAsia="黑体" w:hAnsi="黑体" w:hint="eastAsia"/>
          <w:kern w:val="0"/>
          <w:sz w:val="30"/>
          <w:szCs w:val="30"/>
          <w:fitText w:val="1500" w:id="1682087424"/>
        </w:rPr>
        <w:t>话</w:t>
      </w:r>
      <w:r w:rsidRPr="0025334D"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  <w:u w:val="thick"/>
        </w:rPr>
        <w:t xml:space="preserve">                </w:t>
      </w:r>
      <w:r w:rsidR="00B07C75">
        <w:rPr>
          <w:rFonts w:ascii="黑体" w:eastAsia="黑体" w:hAnsi="黑体"/>
          <w:sz w:val="30"/>
          <w:szCs w:val="30"/>
          <w:u w:val="thick"/>
        </w:rPr>
        <w:t xml:space="preserve">     </w:t>
      </w:r>
    </w:p>
    <w:p w14:paraId="58A8C25C" w14:textId="6EE6DC5F" w:rsidR="00211396" w:rsidRPr="00E11BF0" w:rsidRDefault="00211396" w:rsidP="007E2CD7">
      <w:pPr>
        <w:ind w:left="1440" w:firstLineChars="106" w:firstLine="420"/>
        <w:jc w:val="left"/>
        <w:rPr>
          <w:rFonts w:ascii="黑体" w:eastAsia="黑体" w:hAnsi="黑体"/>
          <w:sz w:val="30"/>
          <w:szCs w:val="30"/>
          <w:u w:val="thick"/>
        </w:rPr>
      </w:pPr>
      <w:r w:rsidRPr="00211396">
        <w:rPr>
          <w:rFonts w:ascii="黑体" w:eastAsia="黑体" w:hAnsi="黑体" w:hint="eastAsia"/>
          <w:spacing w:val="48"/>
          <w:kern w:val="0"/>
          <w:sz w:val="30"/>
          <w:szCs w:val="30"/>
          <w:fitText w:val="1500" w:id="1682087425"/>
        </w:rPr>
        <w:t>项目组</w:t>
      </w:r>
      <w:r w:rsidRPr="00211396">
        <w:rPr>
          <w:rFonts w:ascii="黑体" w:eastAsia="黑体" w:hAnsi="黑体" w:hint="eastAsia"/>
          <w:spacing w:val="6"/>
          <w:kern w:val="0"/>
          <w:sz w:val="30"/>
          <w:szCs w:val="30"/>
          <w:fitText w:val="1500" w:id="1682087425"/>
        </w:rPr>
        <w:t>别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  <w:u w:val="thick"/>
        </w:rPr>
        <w:t xml:space="preserve">     </w:t>
      </w:r>
      <w:r w:rsidR="00B07C75">
        <w:rPr>
          <w:rFonts w:ascii="黑体" w:eastAsia="黑体" w:hAnsi="黑体" w:hint="eastAsia"/>
          <w:sz w:val="30"/>
          <w:szCs w:val="30"/>
          <w:u w:val="thick"/>
        </w:rPr>
        <w:t>创意组</w:t>
      </w:r>
      <w:r>
        <w:rPr>
          <w:rFonts w:ascii="黑体" w:eastAsia="黑体" w:hAnsi="黑体"/>
          <w:sz w:val="30"/>
          <w:szCs w:val="30"/>
          <w:u w:val="thick"/>
        </w:rPr>
        <w:t xml:space="preserve">       </w:t>
      </w:r>
      <w:r w:rsidR="00B07C75">
        <w:rPr>
          <w:rFonts w:ascii="黑体" w:eastAsia="黑体" w:hAnsi="黑体"/>
          <w:sz w:val="30"/>
          <w:szCs w:val="30"/>
          <w:u w:val="thick"/>
        </w:rPr>
        <w:t xml:space="preserve">   </w:t>
      </w:r>
    </w:p>
    <w:p w14:paraId="5D3532FD" w14:textId="08F1EFDB" w:rsidR="00211396" w:rsidRPr="00B07C75" w:rsidRDefault="00211396" w:rsidP="007E2CD7">
      <w:pPr>
        <w:ind w:left="1440" w:right="240" w:firstLineChars="106" w:firstLine="420"/>
        <w:jc w:val="left"/>
        <w:rPr>
          <w:rFonts w:ascii="黑体" w:eastAsia="黑体" w:hAnsi="黑体"/>
          <w:sz w:val="30"/>
          <w:szCs w:val="30"/>
          <w:u w:val="thick"/>
        </w:rPr>
      </w:pPr>
      <w:r w:rsidRPr="00211396">
        <w:rPr>
          <w:rFonts w:ascii="黑体" w:eastAsia="黑体" w:hAnsi="黑体" w:hint="eastAsia"/>
          <w:spacing w:val="48"/>
          <w:kern w:val="0"/>
          <w:sz w:val="30"/>
          <w:szCs w:val="30"/>
          <w:fitText w:val="1500" w:id="1682087426"/>
        </w:rPr>
        <w:t>所属高</w:t>
      </w:r>
      <w:r w:rsidRPr="00211396">
        <w:rPr>
          <w:rFonts w:ascii="黑体" w:eastAsia="黑体" w:hAnsi="黑体" w:hint="eastAsia"/>
          <w:spacing w:val="6"/>
          <w:kern w:val="0"/>
          <w:sz w:val="30"/>
          <w:szCs w:val="30"/>
          <w:fitText w:val="1500" w:id="1682087426"/>
        </w:rPr>
        <w:t>校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  <w:u w:val="thick"/>
        </w:rPr>
        <w:t xml:space="preserve">    </w:t>
      </w:r>
      <w:r w:rsidR="00CB6754">
        <w:rPr>
          <w:rFonts w:ascii="黑体" w:eastAsia="黑体" w:hAnsi="黑体" w:hint="eastAsia"/>
          <w:sz w:val="30"/>
          <w:szCs w:val="30"/>
          <w:u w:val="thick"/>
        </w:rPr>
        <w:t>南京邮电大学</w:t>
      </w:r>
      <w:r w:rsidR="00BB3F54">
        <w:rPr>
          <w:rFonts w:ascii="黑体" w:eastAsia="黑体" w:hAnsi="黑体"/>
          <w:sz w:val="30"/>
          <w:szCs w:val="30"/>
          <w:u w:val="thick"/>
        </w:rPr>
        <w:t xml:space="preserve">   </w:t>
      </w:r>
      <w:r w:rsidR="00CB6754">
        <w:rPr>
          <w:rFonts w:ascii="黑体" w:eastAsia="黑体" w:hAnsi="黑体"/>
          <w:sz w:val="30"/>
          <w:szCs w:val="30"/>
          <w:u w:val="thick"/>
        </w:rPr>
        <w:t xml:space="preserve">  </w:t>
      </w:r>
    </w:p>
    <w:p w14:paraId="49755995" w14:textId="77777777" w:rsidR="00211396" w:rsidRDefault="00211396" w:rsidP="00211396">
      <w:pPr>
        <w:ind w:leftChars="1200" w:left="2880" w:right="240" w:firstLine="600"/>
        <w:jc w:val="left"/>
        <w:rPr>
          <w:rFonts w:ascii="黑体" w:eastAsia="黑体" w:hAnsi="黑体"/>
          <w:sz w:val="30"/>
          <w:szCs w:val="30"/>
          <w:u w:val="thick"/>
        </w:rPr>
      </w:pPr>
    </w:p>
    <w:p w14:paraId="15AC8205" w14:textId="4D23D1DB" w:rsidR="008B2FB3" w:rsidRDefault="00211396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468744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04AE92" w14:textId="089D4BD9" w:rsidR="008B2FB3" w:rsidRDefault="008B2FB3" w:rsidP="00AA1903">
          <w:pPr>
            <w:pStyle w:val="TOC"/>
            <w:ind w:firstLine="480"/>
            <w:jc w:val="center"/>
          </w:pPr>
          <w:r>
            <w:rPr>
              <w:lang w:val="zh-CN"/>
            </w:rPr>
            <w:t>目录</w:t>
          </w:r>
        </w:p>
        <w:p w14:paraId="0E8B5B82" w14:textId="4A535256" w:rsidR="002F3257" w:rsidRDefault="008B2FB3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053058" w:history="1">
            <w:r w:rsidR="002F3257" w:rsidRPr="00B96FDB">
              <w:rPr>
                <w:rStyle w:val="a9"/>
                <w:noProof/>
              </w:rPr>
              <w:t>第一章</w:t>
            </w:r>
            <w:r w:rsidR="002F3257" w:rsidRPr="00B96FDB">
              <w:rPr>
                <w:rStyle w:val="a9"/>
                <w:noProof/>
              </w:rPr>
              <w:t xml:space="preserve"> </w:t>
            </w:r>
            <w:r w:rsidR="002F3257" w:rsidRPr="00B96FDB">
              <w:rPr>
                <w:rStyle w:val="a9"/>
                <w:noProof/>
              </w:rPr>
              <w:t>摘要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_Toc513053058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4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3425083" w14:textId="4C839117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59" w:history="1">
            <w:r w:rsidR="002F3257" w:rsidRPr="00B96FDB">
              <w:rPr>
                <w:rStyle w:val="a9"/>
                <w:rFonts w:ascii="宋体" w:hAnsi="宋体"/>
                <w:noProof/>
              </w:rPr>
              <w:t>1.1项目背景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_Toc513053059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4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2177399" w14:textId="460B54EA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60" w:history="1">
            <w:r w:rsidR="002F3257" w:rsidRPr="00B96FDB">
              <w:rPr>
                <w:rStyle w:val="a9"/>
                <w:noProof/>
              </w:rPr>
              <w:t>1.1.1</w:t>
            </w:r>
            <w:r w:rsidR="002F3257" w:rsidRPr="00B96FDB">
              <w:rPr>
                <w:rStyle w:val="a9"/>
                <w:noProof/>
              </w:rPr>
              <w:t>校园中书籍不合理利用的现象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_Toc513053060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4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08BAB5C3" w14:textId="607C1D99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61" w:history="1">
            <w:r w:rsidR="002F3257" w:rsidRPr="00B96FDB">
              <w:rPr>
                <w:rStyle w:val="a9"/>
                <w:noProof/>
              </w:rPr>
              <w:t>1.1.2</w:t>
            </w:r>
            <w:r w:rsidR="002F3257" w:rsidRPr="00B96FDB">
              <w:rPr>
                <w:rStyle w:val="a9"/>
                <w:noProof/>
              </w:rPr>
              <w:t>互联网</w:t>
            </w:r>
            <w:r w:rsidR="002F3257" w:rsidRPr="00B96FDB">
              <w:rPr>
                <w:rStyle w:val="a9"/>
                <w:noProof/>
              </w:rPr>
              <w:t>+</w:t>
            </w:r>
            <w:r w:rsidR="002F3257" w:rsidRPr="00B96FDB">
              <w:rPr>
                <w:rStyle w:val="a9"/>
                <w:noProof/>
              </w:rPr>
              <w:t>及共享模式的兴起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_Toc513053061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4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DDBB302" w14:textId="47AF427C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62" w:history="1">
            <w:r w:rsidR="002F3257" w:rsidRPr="00B96FDB">
              <w:rPr>
                <w:rStyle w:val="a9"/>
                <w:noProof/>
              </w:rPr>
              <w:t>1.2</w:t>
            </w:r>
            <w:r w:rsidR="002F3257" w:rsidRPr="00B96FDB">
              <w:rPr>
                <w:rStyle w:val="a9"/>
                <w:noProof/>
              </w:rPr>
              <w:t>项目概述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_Toc513053062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5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06F4444" w14:textId="6D04D7D6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63" w:history="1">
            <w:r w:rsidR="002F3257" w:rsidRPr="00B96FDB">
              <w:rPr>
                <w:rStyle w:val="a9"/>
                <w:noProof/>
              </w:rPr>
              <w:t>1.2.1</w:t>
            </w:r>
            <w:r w:rsidR="002F3257" w:rsidRPr="00B96FDB">
              <w:rPr>
                <w:rStyle w:val="a9"/>
                <w:noProof/>
              </w:rPr>
              <w:t>项目简介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_Toc513053063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5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79ADE4F" w14:textId="699490AD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64" w:history="1">
            <w:r w:rsidR="002F3257" w:rsidRPr="00B96FDB">
              <w:rPr>
                <w:rStyle w:val="a9"/>
                <w:noProof/>
              </w:rPr>
              <w:t>1.2.2</w:t>
            </w:r>
            <w:r w:rsidR="002F3257" w:rsidRPr="00B96FDB">
              <w:rPr>
                <w:rStyle w:val="a9"/>
                <w:noProof/>
              </w:rPr>
              <w:t>市场分析及定位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_Toc513053064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5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0B4F756A" w14:textId="0CC16C4B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65" w:history="1">
            <w:r w:rsidR="002F3257" w:rsidRPr="00B96FDB">
              <w:rPr>
                <w:rStyle w:val="a9"/>
                <w:noProof/>
              </w:rPr>
              <w:t>1.2.3</w:t>
            </w:r>
            <w:r w:rsidR="002F3257" w:rsidRPr="00B96FDB">
              <w:rPr>
                <w:rStyle w:val="a9"/>
                <w:noProof/>
              </w:rPr>
              <w:t>商业模式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_Toc513053065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5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0258089A" w14:textId="75800D1E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66" w:history="1">
            <w:r w:rsidR="002F3257" w:rsidRPr="00B96FDB">
              <w:rPr>
                <w:rStyle w:val="a9"/>
                <w:noProof/>
              </w:rPr>
              <w:t>1.2.4</w:t>
            </w:r>
            <w:r w:rsidR="002F3257" w:rsidRPr="00B96FDB">
              <w:rPr>
                <w:rStyle w:val="a9"/>
                <w:noProof/>
              </w:rPr>
              <w:t>营销策略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_Toc513053066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5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064EAC0E" w14:textId="14729E63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67" w:history="1">
            <w:r w:rsidR="002F3257" w:rsidRPr="00B96FDB">
              <w:rPr>
                <w:rStyle w:val="a9"/>
                <w:noProof/>
              </w:rPr>
              <w:t>1.2.5</w:t>
            </w:r>
            <w:r w:rsidR="002F3257" w:rsidRPr="00B96FDB">
              <w:rPr>
                <w:rStyle w:val="a9"/>
                <w:noProof/>
              </w:rPr>
              <w:t>财务分析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_Toc513053067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5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32B39BB" w14:textId="7CD9462C" w:rsidR="002F3257" w:rsidRDefault="00A24E02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13053068" w:history="1">
            <w:r w:rsidR="002F3257" w:rsidRPr="00B96FDB">
              <w:rPr>
                <w:rStyle w:val="a9"/>
                <w:noProof/>
              </w:rPr>
              <w:t>第二章</w:t>
            </w:r>
            <w:r w:rsidR="002F3257" w:rsidRPr="00B96FDB">
              <w:rPr>
                <w:rStyle w:val="a9"/>
                <w:noProof/>
              </w:rPr>
              <w:t xml:space="preserve"> </w:t>
            </w:r>
            <w:r w:rsidR="002F3257" w:rsidRPr="00B96FDB">
              <w:rPr>
                <w:rStyle w:val="a9"/>
                <w:noProof/>
              </w:rPr>
              <w:t>平台介绍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_Toc513053068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6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C527E95" w14:textId="65806F7A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69" w:history="1">
            <w:r w:rsidR="002F3257" w:rsidRPr="00B96FDB">
              <w:rPr>
                <w:rStyle w:val="a9"/>
                <w:noProof/>
              </w:rPr>
              <w:t>2.1</w:t>
            </w:r>
            <w:r w:rsidR="002F3257" w:rsidRPr="00B96FDB">
              <w:rPr>
                <w:rStyle w:val="a9"/>
                <w:noProof/>
              </w:rPr>
              <w:t>项目总体运行流程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_Toc513053069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6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03CF0BE9" w14:textId="7A676BAB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0" w:history="1">
            <w:r w:rsidR="002F3257" w:rsidRPr="00B96FDB">
              <w:rPr>
                <w:rStyle w:val="a9"/>
                <w:noProof/>
              </w:rPr>
              <w:t>2.2</w:t>
            </w:r>
            <w:r w:rsidR="002F3257" w:rsidRPr="00B96FDB">
              <w:rPr>
                <w:rStyle w:val="a9"/>
                <w:noProof/>
              </w:rPr>
              <w:t>流书</w:t>
            </w:r>
            <w:r w:rsidR="002F3257" w:rsidRPr="00B96FDB">
              <w:rPr>
                <w:rStyle w:val="a9"/>
                <w:noProof/>
              </w:rPr>
              <w:t>—</w:t>
            </w:r>
            <w:r w:rsidR="002F3257" w:rsidRPr="00B96FDB">
              <w:rPr>
                <w:rStyle w:val="a9"/>
                <w:noProof/>
              </w:rPr>
              <w:t>小程序用户端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_Toc513053070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6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3908A98F" w14:textId="38756511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1" w:history="1">
            <w:r w:rsidR="002F3257" w:rsidRPr="00B96FDB">
              <w:rPr>
                <w:rStyle w:val="a9"/>
                <w:noProof/>
              </w:rPr>
              <w:t>2.3</w:t>
            </w:r>
            <w:r w:rsidR="002F3257" w:rsidRPr="00B96FDB">
              <w:rPr>
                <w:rStyle w:val="a9"/>
                <w:noProof/>
              </w:rPr>
              <w:t>流书</w:t>
            </w:r>
            <w:r w:rsidR="002F3257" w:rsidRPr="00B96FDB">
              <w:rPr>
                <w:rStyle w:val="a9"/>
                <w:noProof/>
              </w:rPr>
              <w:t>—</w:t>
            </w:r>
            <w:r w:rsidR="002F3257" w:rsidRPr="00B96FDB">
              <w:rPr>
                <w:rStyle w:val="a9"/>
                <w:rFonts w:ascii="Times New Roman" w:hAnsi="Times New Roman" w:cs="Times New Roman"/>
                <w:noProof/>
              </w:rPr>
              <w:t>web</w:t>
            </w:r>
            <w:r w:rsidR="002F3257" w:rsidRPr="00B96FDB">
              <w:rPr>
                <w:rStyle w:val="a9"/>
                <w:noProof/>
              </w:rPr>
              <w:t>端后台管理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_Toc513053071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6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C5DAA78" w14:textId="46EE7BA3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2" w:history="1">
            <w:r w:rsidR="002F3257" w:rsidRPr="00B96FDB">
              <w:rPr>
                <w:rStyle w:val="a9"/>
                <w:noProof/>
              </w:rPr>
              <w:t>2.4</w:t>
            </w:r>
            <w:r w:rsidR="002F3257" w:rsidRPr="00B96FDB">
              <w:rPr>
                <w:rStyle w:val="a9"/>
                <w:noProof/>
              </w:rPr>
              <w:t>未来功能扩展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_Toc513053072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6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50617710" w14:textId="313D7C62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3" w:history="1">
            <w:r w:rsidR="002F3257" w:rsidRPr="00B96FDB">
              <w:rPr>
                <w:rStyle w:val="a9"/>
                <w:noProof/>
              </w:rPr>
              <w:t>2.5</w:t>
            </w:r>
            <w:r w:rsidR="002F3257" w:rsidRPr="00B96FDB">
              <w:rPr>
                <w:rStyle w:val="a9"/>
                <w:noProof/>
              </w:rPr>
              <w:t>平台特色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_Toc513053073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6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462186DD" w14:textId="5106EB98" w:rsidR="002F3257" w:rsidRDefault="00A24E02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13053074" w:history="1">
            <w:r w:rsidR="002F3257" w:rsidRPr="00B96FDB">
              <w:rPr>
                <w:rStyle w:val="a9"/>
                <w:noProof/>
              </w:rPr>
              <w:t>第三章</w:t>
            </w:r>
            <w:r w:rsidR="002F3257" w:rsidRPr="00B96FDB">
              <w:rPr>
                <w:rStyle w:val="a9"/>
                <w:noProof/>
              </w:rPr>
              <w:t xml:space="preserve"> </w:t>
            </w:r>
            <w:r w:rsidR="002F3257" w:rsidRPr="00B96FDB">
              <w:rPr>
                <w:rStyle w:val="a9"/>
                <w:noProof/>
              </w:rPr>
              <w:t>管理团队与组织模式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_Toc513053074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7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0F3FB543" w14:textId="1E26C569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5" w:history="1">
            <w:r w:rsidR="002F3257" w:rsidRPr="00B96FDB">
              <w:rPr>
                <w:rStyle w:val="a9"/>
                <w:rFonts w:ascii="宋体" w:hAnsi="宋体"/>
                <w:noProof/>
              </w:rPr>
              <w:t>3.1组织架构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_Toc513053075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7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A19912D" w14:textId="5F1328BD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6" w:history="1">
            <w:r w:rsidR="002F3257" w:rsidRPr="00B96FDB">
              <w:rPr>
                <w:rStyle w:val="a9"/>
                <w:rFonts w:ascii="宋体" w:hAnsi="宋体"/>
                <w:noProof/>
              </w:rPr>
              <w:t>3.2团队介绍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_Toc513053076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7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61E329E9" w14:textId="0F8BF77F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7" w:history="1">
            <w:r w:rsidR="002F3257" w:rsidRPr="00B96FDB">
              <w:rPr>
                <w:rStyle w:val="a9"/>
                <w:noProof/>
              </w:rPr>
              <w:t>3.3</w:t>
            </w:r>
            <w:r w:rsidR="002F3257" w:rsidRPr="00B96FDB">
              <w:rPr>
                <w:rStyle w:val="a9"/>
                <w:noProof/>
              </w:rPr>
              <w:t>团队成员介绍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_Toc513053077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7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62CBC32F" w14:textId="29E6E5FC" w:rsidR="002F3257" w:rsidRDefault="00A24E02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13053078" w:history="1">
            <w:r w:rsidR="002F3257" w:rsidRPr="00B96FDB">
              <w:rPr>
                <w:rStyle w:val="a9"/>
                <w:noProof/>
              </w:rPr>
              <w:t>第四章</w:t>
            </w:r>
            <w:r w:rsidR="002F3257" w:rsidRPr="00B96FDB">
              <w:rPr>
                <w:rStyle w:val="a9"/>
                <w:noProof/>
              </w:rPr>
              <w:t xml:space="preserve"> SWOT</w:t>
            </w:r>
            <w:r w:rsidR="002F3257" w:rsidRPr="00B96FDB">
              <w:rPr>
                <w:rStyle w:val="a9"/>
                <w:noProof/>
              </w:rPr>
              <w:t>分析与应对策略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_Toc513053078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8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3E0BBF5C" w14:textId="7408A1DB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79" w:history="1">
            <w:r w:rsidR="002F3257" w:rsidRPr="00B96FDB">
              <w:rPr>
                <w:rStyle w:val="a9"/>
                <w:noProof/>
              </w:rPr>
              <w:t>4.1</w:t>
            </w:r>
            <w:r w:rsidR="002F3257" w:rsidRPr="00B96FDB">
              <w:rPr>
                <w:rStyle w:val="a9"/>
                <w:rFonts w:ascii="Times New Roman" w:hAnsi="Times New Roman" w:cs="Times New Roman"/>
                <w:noProof/>
              </w:rPr>
              <w:t>SWOT</w:t>
            </w:r>
            <w:r w:rsidR="002F3257" w:rsidRPr="00B96FDB">
              <w:rPr>
                <w:rStyle w:val="a9"/>
                <w:noProof/>
              </w:rPr>
              <w:t>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_Toc513053079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8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63B90BBB" w14:textId="0494D07B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80" w:history="1">
            <w:r w:rsidR="002F3257" w:rsidRPr="00B96FDB">
              <w:rPr>
                <w:rStyle w:val="a9"/>
                <w:noProof/>
              </w:rPr>
              <w:t>4.1.1</w:t>
            </w:r>
            <w:r w:rsidR="002F3257" w:rsidRPr="00B96FDB">
              <w:rPr>
                <w:rStyle w:val="a9"/>
                <w:noProof/>
              </w:rPr>
              <w:t>优势分析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_Toc513053080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8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4D03E092" w14:textId="35F9FF5F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81" w:history="1">
            <w:r w:rsidR="002F3257" w:rsidRPr="00B96FDB">
              <w:rPr>
                <w:rStyle w:val="a9"/>
                <w:noProof/>
              </w:rPr>
              <w:t>4.1.2</w:t>
            </w:r>
            <w:r w:rsidR="002F3257" w:rsidRPr="00B96FDB">
              <w:rPr>
                <w:rStyle w:val="a9"/>
                <w:noProof/>
              </w:rPr>
              <w:t>劣势分析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_Toc513053081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9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28CB2080" w14:textId="3EDEEBB0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82" w:history="1">
            <w:r w:rsidR="002F3257" w:rsidRPr="00B96FDB">
              <w:rPr>
                <w:rStyle w:val="a9"/>
                <w:noProof/>
              </w:rPr>
              <w:t>4.1.3</w:t>
            </w:r>
            <w:r w:rsidR="002F3257" w:rsidRPr="00B96FDB">
              <w:rPr>
                <w:rStyle w:val="a9"/>
                <w:noProof/>
              </w:rPr>
              <w:t>机会分析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_Toc513053082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9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3AA91B7" w14:textId="3B964B44" w:rsidR="002F3257" w:rsidRDefault="00A24E02">
          <w:pPr>
            <w:pStyle w:val="31"/>
            <w:tabs>
              <w:tab w:val="right" w:leader="dot" w:pos="8777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13053083" w:history="1">
            <w:r w:rsidR="002F3257" w:rsidRPr="00B96FDB">
              <w:rPr>
                <w:rStyle w:val="a9"/>
                <w:noProof/>
              </w:rPr>
              <w:t>4.1.4</w:t>
            </w:r>
            <w:r w:rsidR="002F3257" w:rsidRPr="00B96FDB">
              <w:rPr>
                <w:rStyle w:val="a9"/>
                <w:noProof/>
              </w:rPr>
              <w:t>威胁分析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_Toc513053083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10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1A4CA56" w14:textId="01D441F2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84" w:history="1">
            <w:r w:rsidR="002F3257" w:rsidRPr="00B96FDB">
              <w:rPr>
                <w:rStyle w:val="a9"/>
                <w:noProof/>
              </w:rPr>
              <w:t>4.2</w:t>
            </w:r>
            <w:r w:rsidR="002F3257" w:rsidRPr="00B96FDB">
              <w:rPr>
                <w:rStyle w:val="a9"/>
                <w:noProof/>
              </w:rPr>
              <w:t>应对策略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_Toc513053084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11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9F30933" w14:textId="22FA746F" w:rsidR="002F3257" w:rsidRDefault="00A24E02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13053085" w:history="1">
            <w:r w:rsidR="002F3257" w:rsidRPr="00B96FDB">
              <w:rPr>
                <w:rStyle w:val="a9"/>
                <w:noProof/>
              </w:rPr>
              <w:t>第五章</w:t>
            </w:r>
            <w:r w:rsidR="002F3257" w:rsidRPr="00B96FDB">
              <w:rPr>
                <w:rStyle w:val="a9"/>
                <w:noProof/>
              </w:rPr>
              <w:t xml:space="preserve"> </w:t>
            </w:r>
            <w:r w:rsidR="002F3257" w:rsidRPr="00B96FDB">
              <w:rPr>
                <w:rStyle w:val="a9"/>
                <w:noProof/>
              </w:rPr>
              <w:t>风险因素分析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_Toc513053085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12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BB4E010" w14:textId="69F85B74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86" w:history="1">
            <w:r w:rsidR="002F3257" w:rsidRPr="00B96FDB">
              <w:rPr>
                <w:rStyle w:val="a9"/>
                <w:noProof/>
              </w:rPr>
              <w:t>5.1</w:t>
            </w:r>
            <w:r w:rsidR="002F3257" w:rsidRPr="00B96FDB">
              <w:rPr>
                <w:rStyle w:val="a9"/>
                <w:noProof/>
              </w:rPr>
              <w:t>财务风险及规避方案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_Toc513053086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12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6504AD70" w14:textId="1018731C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87" w:history="1">
            <w:r w:rsidR="002F3257" w:rsidRPr="00B96FDB">
              <w:rPr>
                <w:rStyle w:val="a9"/>
                <w:noProof/>
              </w:rPr>
              <w:t>5.2</w:t>
            </w:r>
            <w:r w:rsidR="002F3257" w:rsidRPr="00B96FDB">
              <w:rPr>
                <w:rStyle w:val="a9"/>
                <w:noProof/>
              </w:rPr>
              <w:t>技术风险及规避方案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_Toc513053087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12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7F7E839D" w14:textId="6C9D6F39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88" w:history="1">
            <w:r w:rsidR="002F3257" w:rsidRPr="00B96FDB">
              <w:rPr>
                <w:rStyle w:val="a9"/>
                <w:noProof/>
              </w:rPr>
              <w:t>5.3</w:t>
            </w:r>
            <w:r w:rsidR="002F3257" w:rsidRPr="00B96FDB">
              <w:rPr>
                <w:rStyle w:val="a9"/>
                <w:noProof/>
              </w:rPr>
              <w:t>市场风险及规避方案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_Toc513053088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12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338C2DC0" w14:textId="67210FF4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89" w:history="1">
            <w:r w:rsidR="002F3257" w:rsidRPr="00B96FDB">
              <w:rPr>
                <w:rStyle w:val="a9"/>
                <w:noProof/>
              </w:rPr>
              <w:t>5.4</w:t>
            </w:r>
            <w:r w:rsidR="002F3257" w:rsidRPr="00B96FDB">
              <w:rPr>
                <w:rStyle w:val="a9"/>
                <w:noProof/>
              </w:rPr>
              <w:t>环境风险及规避方案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_Toc513053089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13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23C3E137" w14:textId="0DA0245E" w:rsidR="002F3257" w:rsidRDefault="00A24E02">
          <w:pPr>
            <w:pStyle w:val="21"/>
            <w:tabs>
              <w:tab w:val="right" w:leader="dot" w:pos="8777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13053090" w:history="1">
            <w:r w:rsidR="002F3257" w:rsidRPr="00B96FDB">
              <w:rPr>
                <w:rStyle w:val="a9"/>
                <w:noProof/>
              </w:rPr>
              <w:t>5.5</w:t>
            </w:r>
            <w:r w:rsidR="002F3257" w:rsidRPr="00B96FDB">
              <w:rPr>
                <w:rStyle w:val="a9"/>
                <w:noProof/>
              </w:rPr>
              <w:t>其他风险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_Toc513053090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13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2CA3B2E1" w14:textId="629A3D59" w:rsidR="002F3257" w:rsidRDefault="00A24E02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13053091" w:history="1">
            <w:r w:rsidR="002F3257" w:rsidRPr="00B96FDB">
              <w:rPr>
                <w:rStyle w:val="a9"/>
                <w:noProof/>
              </w:rPr>
              <w:t>第六章</w:t>
            </w:r>
            <w:r w:rsidR="002F3257" w:rsidRPr="00B96FDB">
              <w:rPr>
                <w:rStyle w:val="a9"/>
                <w:noProof/>
              </w:rPr>
              <w:t xml:space="preserve"> </w:t>
            </w:r>
            <w:r w:rsidR="002F3257" w:rsidRPr="00B96FDB">
              <w:rPr>
                <w:rStyle w:val="a9"/>
                <w:noProof/>
              </w:rPr>
              <w:t>营销策略与获利模式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_Toc513053091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14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F12288C" w14:textId="0CB42AD6" w:rsidR="002F3257" w:rsidRDefault="00A24E02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13053092" w:history="1">
            <w:r w:rsidR="002F3257" w:rsidRPr="00B96FDB">
              <w:rPr>
                <w:rStyle w:val="a9"/>
                <w:noProof/>
              </w:rPr>
              <w:t>第七章</w:t>
            </w:r>
            <w:r w:rsidR="002F3257" w:rsidRPr="00B96FDB">
              <w:rPr>
                <w:rStyle w:val="a9"/>
                <w:noProof/>
              </w:rPr>
              <w:t xml:space="preserve"> </w:t>
            </w:r>
            <w:r w:rsidR="002F3257" w:rsidRPr="00B96FDB">
              <w:rPr>
                <w:rStyle w:val="a9"/>
                <w:noProof/>
              </w:rPr>
              <w:t>财务分析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_Toc513053092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15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16AA4F4A" w14:textId="733BE582" w:rsidR="002F3257" w:rsidRDefault="00A24E02">
          <w:pPr>
            <w:pStyle w:val="11"/>
            <w:tabs>
              <w:tab w:val="right" w:leader="dot" w:pos="8777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13053093" w:history="1">
            <w:r w:rsidR="002F3257" w:rsidRPr="00B96FDB">
              <w:rPr>
                <w:rStyle w:val="a9"/>
                <w:noProof/>
              </w:rPr>
              <w:t>附录</w:t>
            </w:r>
            <w:r w:rsidR="002F3257">
              <w:rPr>
                <w:noProof/>
                <w:webHidden/>
              </w:rPr>
              <w:tab/>
            </w:r>
            <w:r w:rsidR="002F3257">
              <w:rPr>
                <w:noProof/>
                <w:webHidden/>
              </w:rPr>
              <w:fldChar w:fldCharType="begin"/>
            </w:r>
            <w:r w:rsidR="002F3257">
              <w:rPr>
                <w:noProof/>
                <w:webHidden/>
              </w:rPr>
              <w:instrText xml:space="preserve"> PAGEREF _Toc513053093 \h </w:instrText>
            </w:r>
            <w:r w:rsidR="002F3257">
              <w:rPr>
                <w:noProof/>
                <w:webHidden/>
              </w:rPr>
            </w:r>
            <w:r w:rsidR="002F3257">
              <w:rPr>
                <w:noProof/>
                <w:webHidden/>
              </w:rPr>
              <w:fldChar w:fldCharType="separate"/>
            </w:r>
            <w:r w:rsidR="002F3257">
              <w:rPr>
                <w:noProof/>
                <w:webHidden/>
              </w:rPr>
              <w:t>16</w:t>
            </w:r>
            <w:r w:rsidR="002F3257">
              <w:rPr>
                <w:noProof/>
                <w:webHidden/>
              </w:rPr>
              <w:fldChar w:fldCharType="end"/>
            </w:r>
          </w:hyperlink>
        </w:p>
        <w:p w14:paraId="0BC88CDF" w14:textId="4566A9C2" w:rsidR="00211396" w:rsidRPr="00492545" w:rsidRDefault="008B2FB3" w:rsidP="00492545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D980C7B" w14:textId="77777777" w:rsidR="008B2FB3" w:rsidRDefault="008B2FB3">
      <w:pPr>
        <w:widowControl/>
        <w:spacing w:line="240" w:lineRule="auto"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4AE3F1C5" w14:textId="3B0D057B" w:rsidR="00211396" w:rsidRPr="00420BAF" w:rsidRDefault="001146C6" w:rsidP="001146C6">
      <w:pPr>
        <w:pStyle w:val="1"/>
        <w:ind w:firstLine="643"/>
        <w:jc w:val="center"/>
      </w:pPr>
      <w:bookmarkStart w:id="0" w:name="_Toc513053058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211396" w:rsidRPr="00420BAF">
        <w:rPr>
          <w:rFonts w:hint="eastAsia"/>
        </w:rPr>
        <w:t>摘要</w:t>
      </w:r>
      <w:bookmarkEnd w:id="0"/>
    </w:p>
    <w:p w14:paraId="31F830E8" w14:textId="2FA75BE9" w:rsidR="00634326" w:rsidRDefault="00734D77" w:rsidP="00C6157A">
      <w:pPr>
        <w:pStyle w:val="2"/>
        <w:ind w:left="240" w:right="240" w:firstLine="562"/>
        <w:rPr>
          <w:rStyle w:val="20"/>
          <w:rFonts w:ascii="宋体" w:hAnsi="宋体"/>
          <w:b/>
        </w:rPr>
      </w:pPr>
      <w:bookmarkStart w:id="1" w:name="_Toc513053059"/>
      <w:r w:rsidRPr="00C6157A">
        <w:rPr>
          <w:rStyle w:val="20"/>
          <w:rFonts w:ascii="宋体" w:hAnsi="宋体" w:hint="eastAsia"/>
          <w:b/>
        </w:rPr>
        <w:t>1</w:t>
      </w:r>
      <w:r w:rsidRPr="00C6157A">
        <w:rPr>
          <w:rStyle w:val="20"/>
          <w:rFonts w:ascii="宋体" w:hAnsi="宋体"/>
          <w:b/>
        </w:rPr>
        <w:t>.1</w:t>
      </w:r>
      <w:r w:rsidRPr="00C6157A">
        <w:rPr>
          <w:rStyle w:val="20"/>
          <w:rFonts w:ascii="宋体" w:hAnsi="宋体" w:hint="eastAsia"/>
          <w:b/>
        </w:rPr>
        <w:t>项目背景</w:t>
      </w:r>
      <w:bookmarkEnd w:id="1"/>
    </w:p>
    <w:p w14:paraId="427DC912" w14:textId="68A5FB0F" w:rsidR="00752A34" w:rsidRDefault="005A6E03" w:rsidP="005A6E03">
      <w:pPr>
        <w:pStyle w:val="3"/>
        <w:ind w:firstLine="482"/>
      </w:pPr>
      <w:bookmarkStart w:id="2" w:name="_Toc513053060"/>
      <w:r>
        <w:rPr>
          <w:rFonts w:hint="eastAsia"/>
        </w:rPr>
        <w:t>1</w:t>
      </w:r>
      <w:r>
        <w:t>.1.1</w:t>
      </w:r>
      <w:r w:rsidR="0040086E">
        <w:rPr>
          <w:rFonts w:hint="eastAsia"/>
        </w:rPr>
        <w:t>校园</w:t>
      </w:r>
      <w:r w:rsidR="00115BD3">
        <w:rPr>
          <w:rFonts w:hint="eastAsia"/>
        </w:rPr>
        <w:t>中</w:t>
      </w:r>
      <w:r w:rsidR="0040086E">
        <w:rPr>
          <w:rFonts w:hint="eastAsia"/>
        </w:rPr>
        <w:t>书籍不合理利用的现象</w:t>
      </w:r>
      <w:bookmarkEnd w:id="2"/>
    </w:p>
    <w:p w14:paraId="638169B0" w14:textId="5A557C5A" w:rsidR="00BC2B61" w:rsidRPr="00911A7A" w:rsidRDefault="00F264A7" w:rsidP="007E2CD7">
      <w:pPr>
        <w:ind w:firstLine="480"/>
      </w:pPr>
      <w:r>
        <w:rPr>
          <w:rFonts w:hint="eastAsia"/>
        </w:rPr>
        <w:t>毕业季毕业生收拾</w:t>
      </w:r>
      <w:r w:rsidR="000835E8">
        <w:rPr>
          <w:rFonts w:hint="eastAsia"/>
        </w:rPr>
        <w:t>行李</w:t>
      </w:r>
      <w:r>
        <w:rPr>
          <w:rFonts w:hint="eastAsia"/>
        </w:rPr>
        <w:t>离开校园，而用了多年的</w:t>
      </w:r>
      <w:r w:rsidR="000A144E">
        <w:rPr>
          <w:rFonts w:hint="eastAsia"/>
        </w:rPr>
        <w:t>专业书</w:t>
      </w:r>
      <w:r w:rsidR="00FD4AC2">
        <w:rPr>
          <w:rFonts w:hint="eastAsia"/>
        </w:rPr>
        <w:t>、辅导书</w:t>
      </w:r>
      <w:r w:rsidR="000A144E">
        <w:rPr>
          <w:rFonts w:hint="eastAsia"/>
        </w:rPr>
        <w:t>等</w:t>
      </w:r>
      <w:r>
        <w:rPr>
          <w:rFonts w:hint="eastAsia"/>
        </w:rPr>
        <w:t>因为带不</w:t>
      </w:r>
      <w:r w:rsidR="0088411D">
        <w:rPr>
          <w:rFonts w:hint="eastAsia"/>
        </w:rPr>
        <w:t>走</w:t>
      </w:r>
      <w:r w:rsidR="0044576E">
        <w:rPr>
          <w:rFonts w:hint="eastAsia"/>
        </w:rPr>
        <w:t>便</w:t>
      </w:r>
      <w:r w:rsidR="0088411D">
        <w:rPr>
          <w:rFonts w:hint="eastAsia"/>
        </w:rPr>
        <w:t>就地处理</w:t>
      </w:r>
      <w:r w:rsidR="000835E8">
        <w:rPr>
          <w:rFonts w:hint="eastAsia"/>
        </w:rPr>
        <w:t>以</w:t>
      </w:r>
      <w:r w:rsidR="0088411D">
        <w:rPr>
          <w:rFonts w:hint="eastAsia"/>
        </w:rPr>
        <w:t>“白菜价”卖废品</w:t>
      </w:r>
      <w:r w:rsidR="00612E90">
        <w:rPr>
          <w:rFonts w:hint="eastAsia"/>
        </w:rPr>
        <w:t>。</w:t>
      </w:r>
      <w:r w:rsidR="00590C5A">
        <w:rPr>
          <w:rFonts w:hint="eastAsia"/>
        </w:rPr>
        <w:t>毕业</w:t>
      </w:r>
      <w:proofErr w:type="gramStart"/>
      <w:r w:rsidR="00590C5A">
        <w:rPr>
          <w:rFonts w:hint="eastAsia"/>
        </w:rPr>
        <w:t>季某种</w:t>
      </w:r>
      <w:proofErr w:type="gramEnd"/>
      <w:r w:rsidR="00590C5A">
        <w:rPr>
          <w:rFonts w:hint="eastAsia"/>
        </w:rPr>
        <w:t>程度上也成了“卖书季”</w:t>
      </w:r>
      <w:r w:rsidR="00A7055C">
        <w:rPr>
          <w:rFonts w:hint="eastAsia"/>
        </w:rPr>
        <w:t>。</w:t>
      </w:r>
      <w:r w:rsidR="00BC34D3">
        <w:rPr>
          <w:rFonts w:hint="eastAsia"/>
        </w:rPr>
        <w:t>有没有一个好的办法让这些书物尽其用呢？</w:t>
      </w:r>
    </w:p>
    <w:p w14:paraId="6B8BB259" w14:textId="32891EB2" w:rsidR="007B1CFC" w:rsidRPr="00466A32" w:rsidRDefault="00FB0B37" w:rsidP="007E2CD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高校</w:t>
      </w:r>
      <w:r w:rsidR="00A662A9">
        <w:rPr>
          <w:rFonts w:hint="eastAsia"/>
          <w:color w:val="000000" w:themeColor="text1"/>
        </w:rPr>
        <w:t>图书馆给在校学生提供了丰富的图书资源，</w:t>
      </w:r>
      <w:r w:rsidR="00615802">
        <w:rPr>
          <w:rFonts w:hint="eastAsia"/>
          <w:color w:val="000000" w:themeColor="text1"/>
        </w:rPr>
        <w:t>但</w:t>
      </w:r>
      <w:r w:rsidR="00FC3B0B">
        <w:rPr>
          <w:rFonts w:hint="eastAsia"/>
          <w:color w:val="000000" w:themeColor="text1"/>
        </w:rPr>
        <w:t>也难免</w:t>
      </w:r>
      <w:r w:rsidR="002A359E">
        <w:rPr>
          <w:rFonts w:hint="eastAsia"/>
          <w:color w:val="000000" w:themeColor="text1"/>
        </w:rPr>
        <w:t>会</w:t>
      </w:r>
      <w:r w:rsidR="00615802">
        <w:rPr>
          <w:rFonts w:hint="eastAsia"/>
          <w:color w:val="000000" w:themeColor="text1"/>
        </w:rPr>
        <w:t>遇到一书难求的情况</w:t>
      </w:r>
      <w:r w:rsidR="007F5A70">
        <w:rPr>
          <w:rFonts w:hint="eastAsia"/>
          <w:color w:val="000000" w:themeColor="text1"/>
        </w:rPr>
        <w:t>，</w:t>
      </w:r>
      <w:r w:rsidR="007F0991">
        <w:rPr>
          <w:rFonts w:hint="eastAsia"/>
          <w:color w:val="000000" w:themeColor="text1"/>
        </w:rPr>
        <w:t>可能因为</w:t>
      </w:r>
      <w:r w:rsidR="007F5A70">
        <w:rPr>
          <w:rFonts w:hint="eastAsia"/>
          <w:color w:val="000000" w:themeColor="text1"/>
        </w:rPr>
        <w:t>图书馆里没有引进</w:t>
      </w:r>
      <w:r w:rsidR="00615802">
        <w:rPr>
          <w:rFonts w:hint="eastAsia"/>
          <w:color w:val="000000" w:themeColor="text1"/>
        </w:rPr>
        <w:t>该书</w:t>
      </w:r>
      <w:r w:rsidR="00A662A9">
        <w:rPr>
          <w:rFonts w:hint="eastAsia"/>
          <w:color w:val="000000" w:themeColor="text1"/>
        </w:rPr>
        <w:t>，</w:t>
      </w:r>
      <w:r w:rsidR="007F0991">
        <w:rPr>
          <w:rFonts w:hint="eastAsia"/>
          <w:color w:val="000000" w:themeColor="text1"/>
        </w:rPr>
        <w:t>又</w:t>
      </w:r>
      <w:r w:rsidR="00A662A9">
        <w:rPr>
          <w:rFonts w:hint="eastAsia"/>
          <w:color w:val="000000" w:themeColor="text1"/>
        </w:rPr>
        <w:t>或</w:t>
      </w:r>
      <w:r w:rsidR="007F5A70">
        <w:rPr>
          <w:rFonts w:hint="eastAsia"/>
          <w:color w:val="000000" w:themeColor="text1"/>
        </w:rPr>
        <w:t>是</w:t>
      </w:r>
      <w:r w:rsidR="00A662A9">
        <w:rPr>
          <w:rFonts w:hint="eastAsia"/>
          <w:color w:val="000000" w:themeColor="text1"/>
        </w:rPr>
        <w:t>已经被借走</w:t>
      </w:r>
      <w:r w:rsidR="00A63CCF">
        <w:rPr>
          <w:rFonts w:hint="eastAsia"/>
          <w:color w:val="000000" w:themeColor="text1"/>
        </w:rPr>
        <w:t>。</w:t>
      </w:r>
      <w:r w:rsidR="00C74780" w:rsidRPr="00C74780">
        <w:rPr>
          <w:rFonts w:hint="eastAsia"/>
          <w:color w:val="000000" w:themeColor="text1"/>
        </w:rPr>
        <w:t>相比免费借阅</w:t>
      </w:r>
      <w:r w:rsidR="00D60B80">
        <w:rPr>
          <w:rFonts w:hint="eastAsia"/>
          <w:color w:val="000000" w:themeColor="text1"/>
        </w:rPr>
        <w:t>，</w:t>
      </w:r>
      <w:r w:rsidR="00C74780">
        <w:rPr>
          <w:rFonts w:hint="eastAsia"/>
          <w:color w:val="000000" w:themeColor="text1"/>
        </w:rPr>
        <w:t>花钱购买对于在校学生来说不免要多加考虑，并且</w:t>
      </w:r>
      <w:r w:rsidR="00E3660D">
        <w:rPr>
          <w:rFonts w:hint="eastAsia"/>
          <w:color w:val="000000" w:themeColor="text1"/>
        </w:rPr>
        <w:t>很多时候</w:t>
      </w:r>
      <w:r w:rsidR="00C74780">
        <w:rPr>
          <w:rFonts w:hint="eastAsia"/>
          <w:color w:val="000000" w:themeColor="text1"/>
        </w:rPr>
        <w:t>我们只是短期内使用没有购买的必要</w:t>
      </w:r>
      <w:r w:rsidR="00466A32">
        <w:rPr>
          <w:rFonts w:hint="eastAsia"/>
          <w:color w:val="000000" w:themeColor="text1"/>
        </w:rPr>
        <w:t>。而与此同时，高校学生拥有的书的总量也是极其庞大的，如果能有一个平台供这些书流动岂不是一举两得。</w:t>
      </w:r>
    </w:p>
    <w:p w14:paraId="031479F2" w14:textId="562A7419" w:rsidR="009967FB" w:rsidRDefault="00115BD3" w:rsidP="007E2CD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除此以外，</w:t>
      </w:r>
      <w:r w:rsidR="00430827">
        <w:rPr>
          <w:rFonts w:hint="eastAsia"/>
          <w:color w:val="000000" w:themeColor="text1"/>
        </w:rPr>
        <w:t>教科书</w:t>
      </w:r>
      <w:r>
        <w:rPr>
          <w:rFonts w:hint="eastAsia"/>
          <w:color w:val="000000" w:themeColor="text1"/>
        </w:rPr>
        <w:t>的不合理使用是尤为显著的一部分，上述</w:t>
      </w:r>
      <w:proofErr w:type="gramStart"/>
      <w:r>
        <w:rPr>
          <w:rFonts w:hint="eastAsia"/>
          <w:color w:val="000000" w:themeColor="text1"/>
        </w:rPr>
        <w:t>毕业季所卖掉</w:t>
      </w:r>
      <w:proofErr w:type="gramEnd"/>
      <w:r>
        <w:rPr>
          <w:rFonts w:hint="eastAsia"/>
          <w:color w:val="000000" w:themeColor="text1"/>
        </w:rPr>
        <w:t>的书大部分都是学校教科书、辅导书</w:t>
      </w:r>
      <w:r w:rsidR="00F80FDC">
        <w:rPr>
          <w:rFonts w:hint="eastAsia"/>
          <w:color w:val="000000" w:themeColor="text1"/>
        </w:rPr>
        <w:t>。</w:t>
      </w:r>
      <w:r w:rsidR="000039B2">
        <w:rPr>
          <w:rFonts w:hint="eastAsia"/>
          <w:color w:val="000000" w:themeColor="text1"/>
        </w:rPr>
        <w:t>一方面</w:t>
      </w:r>
      <w:r w:rsidR="00796AF9">
        <w:rPr>
          <w:rFonts w:hint="eastAsia"/>
          <w:color w:val="000000" w:themeColor="text1"/>
        </w:rPr>
        <w:t>上一届的不知如何处理</w:t>
      </w:r>
      <w:r w:rsidR="00B02D52">
        <w:rPr>
          <w:rFonts w:hint="eastAsia"/>
          <w:color w:val="000000" w:themeColor="text1"/>
        </w:rPr>
        <w:t>，</w:t>
      </w:r>
      <w:r w:rsidR="00796AF9">
        <w:rPr>
          <w:rFonts w:hint="eastAsia"/>
          <w:color w:val="000000" w:themeColor="text1"/>
        </w:rPr>
        <w:t>另一方面新一届的又要重新买，造成了资源的浪费。</w:t>
      </w:r>
      <w:r w:rsidR="00193013">
        <w:rPr>
          <w:rFonts w:hint="eastAsia"/>
          <w:color w:val="000000" w:themeColor="text1"/>
        </w:rPr>
        <w:t>实现教材的再</w:t>
      </w:r>
      <w:proofErr w:type="gramStart"/>
      <w:r w:rsidR="00193013">
        <w:rPr>
          <w:rFonts w:hint="eastAsia"/>
          <w:color w:val="000000" w:themeColor="text1"/>
        </w:rPr>
        <w:t>利用既</w:t>
      </w:r>
      <w:proofErr w:type="gramEnd"/>
      <w:r w:rsidR="00193013">
        <w:rPr>
          <w:rFonts w:hint="eastAsia"/>
          <w:color w:val="000000" w:themeColor="text1"/>
        </w:rPr>
        <w:t>属于节约办教育的题中之义</w:t>
      </w:r>
      <w:r w:rsidR="0034086D">
        <w:rPr>
          <w:rFonts w:hint="eastAsia"/>
          <w:color w:val="000000" w:themeColor="text1"/>
        </w:rPr>
        <w:t>，</w:t>
      </w:r>
      <w:r w:rsidR="00193013">
        <w:rPr>
          <w:rFonts w:hint="eastAsia"/>
          <w:color w:val="000000" w:themeColor="text1"/>
        </w:rPr>
        <w:t>也属于建设节约型社会的题中之</w:t>
      </w:r>
      <w:r w:rsidR="0066668C">
        <w:rPr>
          <w:rFonts w:hint="eastAsia"/>
          <w:color w:val="000000" w:themeColor="text1"/>
        </w:rPr>
        <w:t>义</w:t>
      </w:r>
      <w:r w:rsidR="00611BFD">
        <w:rPr>
          <w:rFonts w:hint="eastAsia"/>
          <w:color w:val="000000" w:themeColor="text1"/>
        </w:rPr>
        <w:t>，那么</w:t>
      </w:r>
      <w:r w:rsidR="0066668C">
        <w:rPr>
          <w:rFonts w:hint="eastAsia"/>
          <w:color w:val="000000" w:themeColor="text1"/>
        </w:rPr>
        <w:t>如何真正地做到教科书的循环利用</w:t>
      </w:r>
      <w:r w:rsidR="00611BFD">
        <w:rPr>
          <w:rFonts w:hint="eastAsia"/>
          <w:color w:val="000000" w:themeColor="text1"/>
        </w:rPr>
        <w:t>呢？</w:t>
      </w:r>
    </w:p>
    <w:p w14:paraId="181A20C4" w14:textId="1552D7CA" w:rsidR="00382715" w:rsidRPr="00382715" w:rsidRDefault="00D02AE4" w:rsidP="007E2CD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综合以上诸多问题，我们</w:t>
      </w:r>
      <w:r w:rsidRPr="00767B97">
        <w:rPr>
          <w:rFonts w:ascii="宋体" w:hAnsi="宋体" w:cs="宋体"/>
          <w:kern w:val="0"/>
          <w:szCs w:val="24"/>
        </w:rPr>
        <w:t>希望可以设计出一款让校园内的书籍流动起来的系统，丰富大家的学习资源同时也让书籍资源更加合理使用</w:t>
      </w:r>
      <w:r w:rsidR="00546503">
        <w:rPr>
          <w:rFonts w:ascii="宋体" w:hAnsi="宋体" w:cs="宋体" w:hint="eastAsia"/>
          <w:kern w:val="0"/>
          <w:szCs w:val="24"/>
        </w:rPr>
        <w:t>，这也是</w:t>
      </w:r>
      <w:proofErr w:type="gramStart"/>
      <w:r w:rsidR="00546503">
        <w:rPr>
          <w:rFonts w:ascii="宋体" w:hAnsi="宋体" w:cs="宋体" w:hint="eastAsia"/>
          <w:kern w:val="0"/>
          <w:szCs w:val="24"/>
        </w:rPr>
        <w:t>“流书”微信小</w:t>
      </w:r>
      <w:proofErr w:type="gramEnd"/>
      <w:r w:rsidR="00546503">
        <w:rPr>
          <w:rFonts w:ascii="宋体" w:hAnsi="宋体" w:cs="宋体" w:hint="eastAsia"/>
          <w:kern w:val="0"/>
          <w:szCs w:val="24"/>
        </w:rPr>
        <w:t>程序的设计初衷。</w:t>
      </w:r>
    </w:p>
    <w:p w14:paraId="6936BB3F" w14:textId="5FD62E62" w:rsidR="00E95B13" w:rsidRPr="00141AB5" w:rsidRDefault="0001193A" w:rsidP="007E2CD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如此谁还会把书籍</w:t>
      </w:r>
      <w:proofErr w:type="gramStart"/>
      <w:r>
        <w:rPr>
          <w:rFonts w:hint="eastAsia"/>
          <w:color w:val="000000" w:themeColor="text1"/>
        </w:rPr>
        <w:t>当做</w:t>
      </w:r>
      <w:proofErr w:type="gramEnd"/>
      <w:r>
        <w:rPr>
          <w:rFonts w:hint="eastAsia"/>
          <w:color w:val="000000" w:themeColor="text1"/>
        </w:rPr>
        <w:t>一种负担，以至急于贱卖</w:t>
      </w:r>
      <w:r w:rsidR="007E2CD7">
        <w:rPr>
          <w:rFonts w:hint="eastAsia"/>
          <w:color w:val="000000" w:themeColor="text1"/>
        </w:rPr>
        <w:t>而</w:t>
      </w:r>
      <w:r>
        <w:rPr>
          <w:rFonts w:hint="eastAsia"/>
          <w:color w:val="000000" w:themeColor="text1"/>
        </w:rPr>
        <w:t>后快呢？</w:t>
      </w:r>
    </w:p>
    <w:p w14:paraId="4578D4D1" w14:textId="181B7908" w:rsidR="00B30EE3" w:rsidRPr="00184773" w:rsidRDefault="005A6E03" w:rsidP="00184773">
      <w:pPr>
        <w:pStyle w:val="3"/>
        <w:ind w:firstLine="482"/>
      </w:pPr>
      <w:bookmarkStart w:id="3" w:name="_Toc513053061"/>
      <w:r>
        <w:t>1.1.</w:t>
      </w:r>
      <w:r w:rsidRPr="005A6E03">
        <w:rPr>
          <w:rFonts w:hint="eastAsia"/>
        </w:rPr>
        <w:t>2</w:t>
      </w:r>
      <w:r w:rsidR="00C5423F" w:rsidRPr="005A6E03">
        <w:rPr>
          <w:rFonts w:hint="eastAsia"/>
        </w:rPr>
        <w:t>互联网+及共享模式的兴起</w:t>
      </w:r>
      <w:bookmarkEnd w:id="3"/>
    </w:p>
    <w:p w14:paraId="1FE9C7F7" w14:textId="57211FC9" w:rsidR="00F43692" w:rsidRDefault="00185694" w:rsidP="00F43692">
      <w:pPr>
        <w:ind w:firstLine="480"/>
      </w:pPr>
      <w:r>
        <w:rPr>
          <w:rFonts w:ascii="宋体" w:hAnsi="宋体" w:hint="eastAsia"/>
        </w:rPr>
        <w:t>近年来</w:t>
      </w:r>
      <w:r w:rsidR="006D2F11" w:rsidRPr="00757623">
        <w:rPr>
          <w:rFonts w:ascii="宋体" w:hAnsi="宋体" w:hint="eastAsia"/>
        </w:rPr>
        <w:t>，随着互联网尤其是移动互联网的发展，</w:t>
      </w:r>
      <w:r w:rsidR="00B01C91">
        <w:rPr>
          <w:rFonts w:ascii="宋体" w:hAnsi="宋体" w:hint="eastAsia"/>
        </w:rPr>
        <w:t>加上</w:t>
      </w:r>
      <w:r w:rsidR="006D2F11" w:rsidRPr="00757623">
        <w:rPr>
          <w:rFonts w:ascii="宋体" w:hAnsi="宋体" w:hint="eastAsia"/>
        </w:rPr>
        <w:t>互联网+行动计划</w:t>
      </w:r>
      <w:r w:rsidR="006D2F11">
        <w:rPr>
          <w:rFonts w:hint="eastAsia"/>
        </w:rPr>
        <w:t>和“大众创业、万众创新”的推进，共享模式成为众多创业者的重要选择</w:t>
      </w:r>
      <w:r w:rsidR="00170DDA">
        <w:rPr>
          <w:rFonts w:hint="eastAsia"/>
        </w:rPr>
        <w:t>，共享经济发展迅速</w:t>
      </w:r>
      <w:r w:rsidR="00A63094">
        <w:rPr>
          <w:rFonts w:hint="eastAsia"/>
        </w:rPr>
        <w:t>。</w:t>
      </w:r>
      <w:bookmarkStart w:id="4" w:name="_Hlk511122263"/>
      <w:r w:rsidR="00C87272" w:rsidRPr="00375B9A">
        <w:rPr>
          <w:rFonts w:ascii="宋体" w:hAnsi="宋体"/>
        </w:rPr>
        <w:t>中国电子商务研究中心发布的《201</w:t>
      </w:r>
      <w:r w:rsidR="00C72E17">
        <w:rPr>
          <w:rFonts w:ascii="宋体" w:hAnsi="宋体"/>
        </w:rPr>
        <w:t>7</w:t>
      </w:r>
      <w:r w:rsidR="00C87272" w:rsidRPr="00375B9A">
        <w:rPr>
          <w:rFonts w:ascii="宋体" w:hAnsi="宋体"/>
        </w:rPr>
        <w:t>年度中国“共享经济”发展报告》数据显示，201</w:t>
      </w:r>
      <w:r w:rsidR="00C87272">
        <w:rPr>
          <w:rFonts w:ascii="宋体" w:hAnsi="宋体"/>
        </w:rPr>
        <w:t>7</w:t>
      </w:r>
      <w:r w:rsidR="00C87272" w:rsidRPr="00375B9A">
        <w:rPr>
          <w:rFonts w:ascii="宋体" w:hAnsi="宋体"/>
        </w:rPr>
        <w:t>年我国共享经济市场规模达</w:t>
      </w:r>
      <w:r w:rsidR="00C87272">
        <w:rPr>
          <w:rFonts w:ascii="宋体" w:hAnsi="宋体"/>
        </w:rPr>
        <w:t>5285</w:t>
      </w:r>
      <w:r w:rsidR="00C87272" w:rsidRPr="00375B9A">
        <w:rPr>
          <w:rFonts w:ascii="宋体" w:hAnsi="宋体"/>
        </w:rPr>
        <w:t>0亿元，</w:t>
      </w:r>
      <w:r w:rsidR="00C87272">
        <w:rPr>
          <w:rFonts w:ascii="宋体" w:hAnsi="宋体" w:hint="eastAsia"/>
        </w:rPr>
        <w:t>较2</w:t>
      </w:r>
      <w:r w:rsidR="00C87272">
        <w:rPr>
          <w:rFonts w:ascii="宋体" w:hAnsi="宋体"/>
        </w:rPr>
        <w:t>016</w:t>
      </w:r>
      <w:r w:rsidR="00C87272">
        <w:rPr>
          <w:rFonts w:ascii="宋体" w:hAnsi="宋体" w:hint="eastAsia"/>
        </w:rPr>
        <w:t>年的3</w:t>
      </w:r>
      <w:r w:rsidR="00C87272">
        <w:rPr>
          <w:rFonts w:ascii="宋体" w:hAnsi="宋体"/>
        </w:rPr>
        <w:t>6750</w:t>
      </w:r>
      <w:r w:rsidR="00C87272" w:rsidRPr="00375B9A">
        <w:rPr>
          <w:rFonts w:ascii="宋体" w:hAnsi="宋体"/>
        </w:rPr>
        <w:t>增长</w:t>
      </w:r>
      <w:r w:rsidR="00C87272">
        <w:rPr>
          <w:rFonts w:ascii="宋体" w:hAnsi="宋体" w:hint="eastAsia"/>
        </w:rPr>
        <w:t>了</w:t>
      </w:r>
      <w:r w:rsidR="00C87272">
        <w:rPr>
          <w:rFonts w:ascii="宋体" w:hAnsi="宋体"/>
        </w:rPr>
        <w:t>43.81</w:t>
      </w:r>
      <w:r w:rsidR="00C87272" w:rsidRPr="00375B9A">
        <w:rPr>
          <w:rFonts w:ascii="宋体" w:hAnsi="宋体"/>
        </w:rPr>
        <w:t>%</w:t>
      </w:r>
      <w:r w:rsidR="00C87272">
        <w:rPr>
          <w:rFonts w:ascii="宋体" w:hAnsi="宋体" w:hint="eastAsia"/>
        </w:rPr>
        <w:t>。2</w:t>
      </w:r>
      <w:r w:rsidR="00C87272">
        <w:rPr>
          <w:rFonts w:ascii="宋体" w:hAnsi="宋体"/>
        </w:rPr>
        <w:t>017</w:t>
      </w:r>
      <w:r w:rsidR="00C87272">
        <w:rPr>
          <w:rFonts w:ascii="宋体" w:hAnsi="宋体" w:hint="eastAsia"/>
        </w:rPr>
        <w:t>年的共享经济也迎来了多元化发展，其中共享单车异军突起</w:t>
      </w:r>
      <w:r w:rsidR="001609B6">
        <w:rPr>
          <w:rFonts w:ascii="宋体" w:hAnsi="宋体" w:hint="eastAsia"/>
        </w:rPr>
        <w:t>、</w:t>
      </w:r>
      <w:r w:rsidR="00C87272">
        <w:rPr>
          <w:rFonts w:ascii="宋体" w:hAnsi="宋体" w:hint="eastAsia"/>
        </w:rPr>
        <w:t>住宿分享的领军企业走向生态化发展</w:t>
      </w:r>
      <w:r w:rsidR="001609B6">
        <w:rPr>
          <w:rFonts w:ascii="宋体" w:hAnsi="宋体" w:hint="eastAsia"/>
        </w:rPr>
        <w:t>、</w:t>
      </w:r>
      <w:r w:rsidR="00C87272">
        <w:rPr>
          <w:rFonts w:ascii="宋体" w:hAnsi="宋体" w:hint="eastAsia"/>
        </w:rPr>
        <w:t>医疗分享由线上走向线下等都让</w:t>
      </w:r>
      <w:r w:rsidR="00D7541B">
        <w:rPr>
          <w:rFonts w:ascii="宋体" w:hAnsi="宋体" w:hint="eastAsia"/>
        </w:rPr>
        <w:t>人</w:t>
      </w:r>
      <w:r w:rsidR="00C87272">
        <w:rPr>
          <w:rFonts w:ascii="宋体" w:hAnsi="宋体" w:hint="eastAsia"/>
        </w:rPr>
        <w:t>耳目一新。截止到2</w:t>
      </w:r>
      <w:r w:rsidR="00C87272">
        <w:rPr>
          <w:rFonts w:ascii="宋体" w:hAnsi="宋体"/>
        </w:rPr>
        <w:t>017</w:t>
      </w:r>
      <w:r w:rsidR="00C87272">
        <w:rPr>
          <w:rFonts w:ascii="宋体" w:hAnsi="宋体" w:hint="eastAsia"/>
        </w:rPr>
        <w:t>年1</w:t>
      </w:r>
      <w:r w:rsidR="00C87272">
        <w:rPr>
          <w:rFonts w:ascii="宋体" w:hAnsi="宋体"/>
        </w:rPr>
        <w:t>2</w:t>
      </w:r>
      <w:r w:rsidR="00C87272">
        <w:rPr>
          <w:rFonts w:ascii="宋体" w:hAnsi="宋体" w:hint="eastAsia"/>
        </w:rPr>
        <w:t>月，共有1</w:t>
      </w:r>
      <w:r w:rsidR="00C87272">
        <w:rPr>
          <w:rFonts w:ascii="宋体" w:hAnsi="宋体"/>
        </w:rPr>
        <w:t>90</w:t>
      </w:r>
      <w:r w:rsidR="00C87272">
        <w:rPr>
          <w:rFonts w:ascii="宋体" w:hAnsi="宋体" w:hint="eastAsia"/>
        </w:rPr>
        <w:t>家共享经济平台获得投资，投资金额达1</w:t>
      </w:r>
      <w:r w:rsidR="00C87272">
        <w:rPr>
          <w:rFonts w:ascii="宋体" w:hAnsi="宋体"/>
        </w:rPr>
        <w:t>159.56</w:t>
      </w:r>
      <w:r w:rsidR="00C87272">
        <w:rPr>
          <w:rFonts w:ascii="宋体" w:hAnsi="宋体" w:hint="eastAsia"/>
        </w:rPr>
        <w:t>亿元。</w:t>
      </w:r>
      <w:bookmarkEnd w:id="4"/>
    </w:p>
    <w:p w14:paraId="19525A17" w14:textId="776CB1B1" w:rsidR="00E931F4" w:rsidRPr="00F43692" w:rsidRDefault="006B2A8F" w:rsidP="00F43692">
      <w:pPr>
        <w:ind w:firstLine="480"/>
      </w:pPr>
      <w:r>
        <w:rPr>
          <w:rFonts w:hint="eastAsia"/>
        </w:rPr>
        <w:t>共享模式一方面利用了闲置资源另一方面填补了</w:t>
      </w:r>
      <w:r w:rsidR="00AA4B42">
        <w:rPr>
          <w:rFonts w:hint="eastAsia"/>
        </w:rPr>
        <w:t>市场</w:t>
      </w:r>
      <w:r>
        <w:rPr>
          <w:rFonts w:hint="eastAsia"/>
        </w:rPr>
        <w:t>对于某些产品或服务的需求的不足，即实现了资源的优化配置</w:t>
      </w:r>
      <w:r w:rsidR="00AE2D67">
        <w:rPr>
          <w:rFonts w:hint="eastAsia"/>
        </w:rPr>
        <w:t>，这种模式被越来越多的人接受和认可。</w:t>
      </w:r>
      <w:r w:rsidR="00B224B1">
        <w:rPr>
          <w:rFonts w:hint="eastAsia"/>
        </w:rPr>
        <w:t>现在我们的生活可以说是离不开共享模式，很难想象如果没有“共享单车”没有“外卖”没有“网络约租车”我们的生活会失去多大</w:t>
      </w:r>
      <w:r w:rsidR="0034545A">
        <w:rPr>
          <w:rFonts w:hint="eastAsia"/>
        </w:rPr>
        <w:t>的</w:t>
      </w:r>
      <w:r w:rsidR="00B224B1">
        <w:rPr>
          <w:rFonts w:hint="eastAsia"/>
        </w:rPr>
        <w:t>便利。</w:t>
      </w:r>
    </w:p>
    <w:p w14:paraId="49A4E418" w14:textId="5E09D3AD" w:rsidR="00945B8F" w:rsidRDefault="00B358E6" w:rsidP="00AA1903">
      <w:pPr>
        <w:pStyle w:val="2"/>
        <w:ind w:firstLine="562"/>
      </w:pPr>
      <w:bookmarkStart w:id="5" w:name="_Toc513053062"/>
      <w:r w:rsidRPr="00E931F4">
        <w:rPr>
          <w:rFonts w:hint="eastAsia"/>
        </w:rPr>
        <w:lastRenderedPageBreak/>
        <w:t>1</w:t>
      </w:r>
      <w:r w:rsidRPr="00E931F4">
        <w:t>.2</w:t>
      </w:r>
      <w:r w:rsidRPr="00E931F4">
        <w:rPr>
          <w:rFonts w:hint="eastAsia"/>
        </w:rPr>
        <w:t>项目</w:t>
      </w:r>
      <w:r w:rsidR="006E0FE8">
        <w:rPr>
          <w:rFonts w:hint="eastAsia"/>
        </w:rPr>
        <w:t>概述</w:t>
      </w:r>
      <w:bookmarkEnd w:id="5"/>
    </w:p>
    <w:p w14:paraId="6D85F0C3" w14:textId="30E54E0F" w:rsidR="001C406B" w:rsidRPr="00AA1903" w:rsidRDefault="007E3DB6" w:rsidP="00AA1903">
      <w:pPr>
        <w:pStyle w:val="3"/>
        <w:ind w:firstLine="482"/>
      </w:pPr>
      <w:bookmarkStart w:id="6" w:name="_Toc513053063"/>
      <w:r w:rsidRPr="00AA1903">
        <w:rPr>
          <w:rFonts w:hint="eastAsia"/>
        </w:rPr>
        <w:t>1</w:t>
      </w:r>
      <w:r w:rsidRPr="00AA1903">
        <w:t>.2.1</w:t>
      </w:r>
      <w:r w:rsidR="005E37E0" w:rsidRPr="00AA1903">
        <w:rPr>
          <w:rFonts w:hint="eastAsia"/>
        </w:rPr>
        <w:t>项目</w:t>
      </w:r>
      <w:r w:rsidRPr="00AA1903">
        <w:rPr>
          <w:rFonts w:hint="eastAsia"/>
        </w:rPr>
        <w:t>简介</w:t>
      </w:r>
      <w:bookmarkEnd w:id="6"/>
      <w:r w:rsidR="00392568" w:rsidRPr="00AA1903">
        <w:rPr>
          <w:rFonts w:hint="eastAsia"/>
        </w:rPr>
        <w:t xml:space="preserve"> </w:t>
      </w:r>
    </w:p>
    <w:p w14:paraId="4FFE928E" w14:textId="4A0C72DF" w:rsidR="00960360" w:rsidRDefault="00B47D2E" w:rsidP="00D66EBC">
      <w:pPr>
        <w:ind w:firstLine="48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流书</w:t>
      </w:r>
      <w:proofErr w:type="gramEnd"/>
      <w:r>
        <w:rPr>
          <w:rFonts w:hint="eastAsia"/>
          <w:color w:val="000000" w:themeColor="text1"/>
        </w:rPr>
        <w:t>-</w:t>
      </w:r>
      <w:r>
        <w:rPr>
          <w:rFonts w:hint="eastAsia"/>
          <w:color w:val="000000" w:themeColor="text1"/>
        </w:rPr>
        <w:t>共享</w:t>
      </w:r>
      <w:proofErr w:type="gramStart"/>
      <w:r>
        <w:rPr>
          <w:rFonts w:hint="eastAsia"/>
          <w:color w:val="000000" w:themeColor="text1"/>
        </w:rPr>
        <w:t>书籍微信</w:t>
      </w:r>
      <w:proofErr w:type="gramEnd"/>
      <w:r>
        <w:rPr>
          <w:rFonts w:hint="eastAsia"/>
          <w:color w:val="000000" w:themeColor="text1"/>
        </w:rPr>
        <w:t>小程序</w:t>
      </w:r>
      <w:r w:rsidR="00380C98">
        <w:rPr>
          <w:rFonts w:hint="eastAsia"/>
          <w:color w:val="000000" w:themeColor="text1"/>
        </w:rPr>
        <w:t>为在校大学生提供</w:t>
      </w:r>
      <w:r w:rsidR="005274D2">
        <w:rPr>
          <w:rFonts w:hint="eastAsia"/>
          <w:color w:val="000000" w:themeColor="text1"/>
        </w:rPr>
        <w:t>书籍流通的平台</w:t>
      </w:r>
      <w:r w:rsidR="00FF576B">
        <w:rPr>
          <w:rFonts w:hint="eastAsia"/>
          <w:color w:val="000000" w:themeColor="text1"/>
        </w:rPr>
        <w:t>。本系统</w:t>
      </w:r>
      <w:proofErr w:type="gramStart"/>
      <w:r w:rsidR="00FF576B">
        <w:rPr>
          <w:rFonts w:hint="eastAsia"/>
          <w:color w:val="000000" w:themeColor="text1"/>
        </w:rPr>
        <w:t>分为微信小</w:t>
      </w:r>
      <w:proofErr w:type="gramEnd"/>
      <w:r w:rsidR="00FF576B">
        <w:rPr>
          <w:rFonts w:hint="eastAsia"/>
          <w:color w:val="000000" w:themeColor="text1"/>
        </w:rPr>
        <w:t>程序端和</w:t>
      </w:r>
      <w:r w:rsidR="00FF576B">
        <w:rPr>
          <w:rFonts w:hint="eastAsia"/>
          <w:color w:val="000000" w:themeColor="text1"/>
        </w:rPr>
        <w:t>web</w:t>
      </w:r>
      <w:r w:rsidR="00FF576B">
        <w:rPr>
          <w:rFonts w:hint="eastAsia"/>
          <w:color w:val="000000" w:themeColor="text1"/>
        </w:rPr>
        <w:t>后台管理端。</w:t>
      </w:r>
      <w:r w:rsidR="00EA74CD" w:rsidRPr="00767B97">
        <w:rPr>
          <w:rFonts w:ascii="宋体" w:hAnsi="宋体" w:cs="宋体"/>
          <w:kern w:val="0"/>
          <w:szCs w:val="24"/>
        </w:rPr>
        <w:t>用户注册发布自己的闲置书籍供其他用户搜寻查找并联系获取</w:t>
      </w:r>
      <w:r w:rsidR="00707753">
        <w:rPr>
          <w:rFonts w:ascii="宋体" w:hAnsi="宋体" w:cs="宋体" w:hint="eastAsia"/>
          <w:kern w:val="0"/>
          <w:szCs w:val="24"/>
        </w:rPr>
        <w:t>，</w:t>
      </w:r>
      <w:r w:rsidR="00707753" w:rsidRPr="00767B97">
        <w:rPr>
          <w:rFonts w:ascii="宋体" w:hAnsi="宋体" w:cs="宋体"/>
          <w:kern w:val="0"/>
          <w:szCs w:val="24"/>
        </w:rPr>
        <w:t>管理员在后台负责管理用户、书籍及系统的相关部分</w:t>
      </w:r>
      <w:r w:rsidR="00707753">
        <w:rPr>
          <w:rFonts w:ascii="宋体" w:hAnsi="宋体" w:cs="宋体" w:hint="eastAsia"/>
          <w:kern w:val="0"/>
          <w:szCs w:val="24"/>
        </w:rPr>
        <w:t>。</w:t>
      </w:r>
      <w:r w:rsidR="00960360">
        <w:rPr>
          <w:rFonts w:hint="eastAsia"/>
          <w:color w:val="000000" w:themeColor="text1"/>
        </w:rPr>
        <w:t>本项目旨在让校园内的书籍流动起来，丰富大家的学习资源同时也让书籍资源更加合理地利用。</w:t>
      </w:r>
    </w:p>
    <w:p w14:paraId="34D2ED42" w14:textId="118821DA" w:rsidR="001C406B" w:rsidRDefault="001C406B" w:rsidP="00AA1903">
      <w:pPr>
        <w:pStyle w:val="3"/>
        <w:ind w:firstLine="482"/>
      </w:pPr>
      <w:bookmarkStart w:id="7" w:name="_Toc513053064"/>
      <w:r>
        <w:rPr>
          <w:rFonts w:hint="eastAsia"/>
        </w:rPr>
        <w:t>1</w:t>
      </w:r>
      <w:r>
        <w:t>.2.2</w:t>
      </w:r>
      <w:r w:rsidR="004819D2">
        <w:rPr>
          <w:rFonts w:hint="eastAsia"/>
        </w:rPr>
        <w:t>市场分析及定位</w:t>
      </w:r>
      <w:bookmarkEnd w:id="7"/>
    </w:p>
    <w:p w14:paraId="2E875BBF" w14:textId="1FE9F7D2" w:rsidR="0093050A" w:rsidRPr="00C734B8" w:rsidRDefault="00D3293A" w:rsidP="0093050A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目前在高校还没有此类书籍共享的平台，</w:t>
      </w:r>
      <w:r w:rsidR="00C666B3">
        <w:rPr>
          <w:rFonts w:hint="eastAsia"/>
          <w:color w:val="000000" w:themeColor="text1"/>
        </w:rPr>
        <w:t>而书籍流通对在校大学生来说是有吸引力的，很多人都有这方面的需求</w:t>
      </w:r>
      <w:r w:rsidR="003C0FCB">
        <w:rPr>
          <w:rFonts w:hint="eastAsia"/>
          <w:color w:val="000000" w:themeColor="text1"/>
        </w:rPr>
        <w:t>。</w:t>
      </w:r>
      <w:r w:rsidR="00C71C3D">
        <w:rPr>
          <w:rFonts w:hint="eastAsia"/>
          <w:color w:val="000000" w:themeColor="text1"/>
        </w:rPr>
        <w:t>因此在平台正式运营之初，</w:t>
      </w:r>
      <w:r w:rsidR="003C0FCB">
        <w:rPr>
          <w:rFonts w:hint="eastAsia"/>
          <w:color w:val="000000" w:themeColor="text1"/>
        </w:rPr>
        <w:t>平台面向的用户主要是在校大学生</w:t>
      </w:r>
      <w:r w:rsidR="004E598B">
        <w:rPr>
          <w:rFonts w:hint="eastAsia"/>
          <w:color w:val="000000" w:themeColor="text1"/>
        </w:rPr>
        <w:t>。</w:t>
      </w:r>
      <w:r w:rsidR="00426B47">
        <w:rPr>
          <w:rFonts w:hint="eastAsia"/>
          <w:color w:val="000000" w:themeColor="text1"/>
        </w:rPr>
        <w:t>由于用户较为集中，所以便于平台的推广且相应的开支也会减少。</w:t>
      </w:r>
      <w:r w:rsidR="00047640">
        <w:rPr>
          <w:rFonts w:hint="eastAsia"/>
          <w:color w:val="000000" w:themeColor="text1"/>
        </w:rPr>
        <w:t>根据平台实际的运营的情况</w:t>
      </w:r>
      <w:r w:rsidR="00897B96">
        <w:rPr>
          <w:rFonts w:hint="eastAsia"/>
          <w:color w:val="000000" w:themeColor="text1"/>
        </w:rPr>
        <w:t>会相应地扩大用户的范围。</w:t>
      </w:r>
    </w:p>
    <w:p w14:paraId="48EAF3F4" w14:textId="57F89045" w:rsidR="004819D2" w:rsidRDefault="001C406B" w:rsidP="00AA1903">
      <w:pPr>
        <w:pStyle w:val="3"/>
        <w:ind w:firstLine="482"/>
      </w:pPr>
      <w:bookmarkStart w:id="8" w:name="_Toc513053065"/>
      <w:r>
        <w:rPr>
          <w:rFonts w:hint="eastAsia"/>
        </w:rPr>
        <w:t>1</w:t>
      </w:r>
      <w:r>
        <w:t>.2.3</w:t>
      </w:r>
      <w:r>
        <w:rPr>
          <w:rFonts w:hint="eastAsia"/>
        </w:rPr>
        <w:t>商业模式</w:t>
      </w:r>
      <w:bookmarkEnd w:id="8"/>
    </w:p>
    <w:p w14:paraId="75C37DFB" w14:textId="58A35492" w:rsidR="00596837" w:rsidRPr="0097404E" w:rsidRDefault="0097404E" w:rsidP="00596837">
      <w:pPr>
        <w:ind w:firstLine="480"/>
        <w:rPr>
          <w:color w:val="FF0000"/>
        </w:rPr>
      </w:pPr>
      <w:r>
        <w:rPr>
          <w:rFonts w:hint="eastAsia"/>
          <w:color w:val="FF0000"/>
        </w:rPr>
        <w:t>盈利点</w:t>
      </w:r>
    </w:p>
    <w:p w14:paraId="2E58EB7B" w14:textId="058AE264" w:rsidR="00256305" w:rsidRDefault="004819D2" w:rsidP="00AA1903">
      <w:pPr>
        <w:pStyle w:val="3"/>
        <w:ind w:firstLine="482"/>
      </w:pPr>
      <w:bookmarkStart w:id="9" w:name="_Toc513053066"/>
      <w:r>
        <w:rPr>
          <w:rFonts w:hint="eastAsia"/>
        </w:rPr>
        <w:t>1</w:t>
      </w:r>
      <w:r>
        <w:t>.2.4</w:t>
      </w:r>
      <w:r>
        <w:rPr>
          <w:rFonts w:hint="eastAsia"/>
        </w:rPr>
        <w:t>营销策略</w:t>
      </w:r>
      <w:bookmarkEnd w:id="9"/>
    </w:p>
    <w:p w14:paraId="35988B79" w14:textId="382B6FB5" w:rsidR="00E9679A" w:rsidRPr="0097404E" w:rsidRDefault="006B7854" w:rsidP="00E9679A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前期，</w:t>
      </w:r>
      <w:r w:rsidR="0097404E">
        <w:rPr>
          <w:rFonts w:hint="eastAsia"/>
          <w:color w:val="000000" w:themeColor="text1"/>
        </w:rPr>
        <w:t>我们与学校合作，联合学校</w:t>
      </w:r>
      <w:r w:rsidR="00073480">
        <w:rPr>
          <w:rFonts w:hint="eastAsia"/>
          <w:color w:val="000000" w:themeColor="text1"/>
        </w:rPr>
        <w:t>读书协会、图书馆</w:t>
      </w:r>
      <w:r w:rsidR="00300216">
        <w:rPr>
          <w:rFonts w:hint="eastAsia"/>
          <w:color w:val="000000" w:themeColor="text1"/>
        </w:rPr>
        <w:t>在</w:t>
      </w:r>
      <w:r w:rsidR="009C5CC7">
        <w:rPr>
          <w:rFonts w:hint="eastAsia"/>
          <w:color w:val="000000" w:themeColor="text1"/>
        </w:rPr>
        <w:t>一段时间内</w:t>
      </w:r>
      <w:r w:rsidR="00451129">
        <w:rPr>
          <w:rFonts w:hint="eastAsia"/>
          <w:color w:val="000000" w:themeColor="text1"/>
        </w:rPr>
        <w:t>在固定时间固定地点</w:t>
      </w:r>
      <w:r w:rsidR="0097404E">
        <w:rPr>
          <w:rFonts w:hint="eastAsia"/>
          <w:color w:val="000000" w:themeColor="text1"/>
        </w:rPr>
        <w:t>举办一些线下活动，</w:t>
      </w:r>
      <w:r w:rsidR="003031E3">
        <w:rPr>
          <w:rFonts w:hint="eastAsia"/>
          <w:color w:val="000000" w:themeColor="text1"/>
        </w:rPr>
        <w:t>比如收集一些书籍供学生借阅等，</w:t>
      </w:r>
      <w:r w:rsidR="0097404E">
        <w:rPr>
          <w:rFonts w:hint="eastAsia"/>
          <w:color w:val="000000" w:themeColor="text1"/>
        </w:rPr>
        <w:t>通过这些活动积攒</w:t>
      </w:r>
      <w:r w:rsidR="003031E3">
        <w:rPr>
          <w:rFonts w:hint="eastAsia"/>
          <w:color w:val="000000" w:themeColor="text1"/>
        </w:rPr>
        <w:t>最初的</w:t>
      </w:r>
      <w:r w:rsidR="0097404E">
        <w:rPr>
          <w:rFonts w:hint="eastAsia"/>
          <w:color w:val="000000" w:themeColor="text1"/>
        </w:rPr>
        <w:t>用户</w:t>
      </w:r>
      <w:r w:rsidR="009C5CC7">
        <w:rPr>
          <w:rFonts w:hint="eastAsia"/>
          <w:color w:val="000000" w:themeColor="text1"/>
        </w:rPr>
        <w:t>，直到用户达到一定的数量。</w:t>
      </w:r>
      <w:r w:rsidR="009C79FB">
        <w:rPr>
          <w:rFonts w:hint="eastAsia"/>
          <w:color w:val="000000" w:themeColor="text1"/>
        </w:rPr>
        <w:t>之后，我们增加线上的活动引导大家发布相关书籍，</w:t>
      </w:r>
      <w:r w:rsidR="00081145">
        <w:rPr>
          <w:rFonts w:hint="eastAsia"/>
          <w:color w:val="000000" w:themeColor="text1"/>
        </w:rPr>
        <w:t>根据数据挑选好书、热门书置于平台首页吸引用户</w:t>
      </w:r>
      <w:r w:rsidR="0043674F">
        <w:rPr>
          <w:rFonts w:hint="eastAsia"/>
          <w:color w:val="000000" w:themeColor="text1"/>
        </w:rPr>
        <w:t>，</w:t>
      </w:r>
      <w:r w:rsidR="003218EE">
        <w:rPr>
          <w:rFonts w:hint="eastAsia"/>
          <w:color w:val="000000" w:themeColor="text1"/>
        </w:rPr>
        <w:t>增强平台的热度。</w:t>
      </w:r>
    </w:p>
    <w:p w14:paraId="0D5156D9" w14:textId="73855EC3" w:rsidR="00B31761" w:rsidRPr="00AA1903" w:rsidRDefault="00256305" w:rsidP="00AA1903">
      <w:pPr>
        <w:pStyle w:val="3"/>
        <w:ind w:firstLine="482"/>
      </w:pPr>
      <w:bookmarkStart w:id="10" w:name="_Toc513053067"/>
      <w:r w:rsidRPr="00AA1903">
        <w:rPr>
          <w:rFonts w:hint="eastAsia"/>
        </w:rPr>
        <w:t>1</w:t>
      </w:r>
      <w:r w:rsidRPr="00AA1903">
        <w:t>.2.5</w:t>
      </w:r>
      <w:r w:rsidRPr="00AA1903">
        <w:rPr>
          <w:rFonts w:hint="eastAsia"/>
        </w:rPr>
        <w:t>财务分析</w:t>
      </w:r>
      <w:bookmarkEnd w:id="10"/>
      <w:r w:rsidR="00211396" w:rsidRPr="00AA1903">
        <w:br w:type="page"/>
      </w:r>
    </w:p>
    <w:p w14:paraId="0468B773" w14:textId="1443AF89" w:rsidR="00FE0AC3" w:rsidRDefault="00B8583E" w:rsidP="00B8583E">
      <w:pPr>
        <w:pStyle w:val="1"/>
        <w:ind w:firstLine="643"/>
        <w:jc w:val="center"/>
      </w:pPr>
      <w:bookmarkStart w:id="11" w:name="_Toc513053068"/>
      <w:r w:rsidRPr="00B8583E">
        <w:rPr>
          <w:rFonts w:hint="eastAsia"/>
        </w:rPr>
        <w:lastRenderedPageBreak/>
        <w:t>第二章</w:t>
      </w:r>
      <w:r w:rsidRPr="00B8583E">
        <w:rPr>
          <w:rFonts w:hint="eastAsia"/>
        </w:rPr>
        <w:t xml:space="preserve"> </w:t>
      </w:r>
      <w:r w:rsidR="00E2455B">
        <w:rPr>
          <w:rFonts w:hint="eastAsia"/>
        </w:rPr>
        <w:t>平台</w:t>
      </w:r>
      <w:r w:rsidR="00010714">
        <w:rPr>
          <w:rFonts w:hint="eastAsia"/>
        </w:rPr>
        <w:t>介绍</w:t>
      </w:r>
      <w:bookmarkEnd w:id="11"/>
    </w:p>
    <w:p w14:paraId="6AF932D4" w14:textId="2C9D42E0" w:rsidR="00B34B97" w:rsidRDefault="0032350C" w:rsidP="0032350C">
      <w:pPr>
        <w:pStyle w:val="2"/>
        <w:ind w:firstLine="562"/>
      </w:pPr>
      <w:bookmarkStart w:id="12" w:name="_Toc513053069"/>
      <w:r>
        <w:t>2.1</w:t>
      </w:r>
      <w:r w:rsidR="00B34B97">
        <w:rPr>
          <w:rFonts w:hint="eastAsia"/>
        </w:rPr>
        <w:t>项目</w:t>
      </w:r>
      <w:bookmarkEnd w:id="12"/>
      <w:r w:rsidR="00206E77">
        <w:rPr>
          <w:rFonts w:hint="eastAsia"/>
        </w:rPr>
        <w:t>组成</w:t>
      </w:r>
    </w:p>
    <w:p w14:paraId="34F03644" w14:textId="77777777" w:rsidR="00884FDB" w:rsidRPr="00884FDB" w:rsidRDefault="00884FDB" w:rsidP="00884FDB">
      <w:pPr>
        <w:pStyle w:val="a7"/>
        <w:numPr>
          <w:ilvl w:val="0"/>
          <w:numId w:val="32"/>
        </w:numPr>
        <w:ind w:firstLineChars="0"/>
      </w:pPr>
      <w:r w:rsidRPr="00767B97">
        <w:rPr>
          <w:rFonts w:ascii="宋体" w:hAnsi="宋体" w:cs="宋体"/>
          <w:kern w:val="0"/>
          <w:szCs w:val="24"/>
        </w:rPr>
        <w:t>用户注册发布自己的闲置书籍供其他用户搜寻查找并联系获取；</w:t>
      </w:r>
    </w:p>
    <w:p w14:paraId="360A6A02" w14:textId="77777777" w:rsidR="00884FDB" w:rsidRPr="00884FDB" w:rsidRDefault="00884FDB" w:rsidP="00884FDB">
      <w:pPr>
        <w:pStyle w:val="a7"/>
        <w:numPr>
          <w:ilvl w:val="0"/>
          <w:numId w:val="32"/>
        </w:numPr>
        <w:ind w:firstLineChars="0"/>
      </w:pPr>
      <w:r w:rsidRPr="00767B97">
        <w:rPr>
          <w:rFonts w:ascii="宋体" w:hAnsi="宋体" w:cs="宋体"/>
          <w:kern w:val="0"/>
          <w:szCs w:val="24"/>
        </w:rPr>
        <w:t>管理员在后台负责管理用户、书籍及系统的相关部分；</w:t>
      </w:r>
    </w:p>
    <w:p w14:paraId="281B6212" w14:textId="4657EC20" w:rsidR="00884FDB" w:rsidRPr="00884FDB" w:rsidRDefault="00884FDB" w:rsidP="00884FDB">
      <w:pPr>
        <w:pStyle w:val="a7"/>
        <w:numPr>
          <w:ilvl w:val="0"/>
          <w:numId w:val="32"/>
        </w:numPr>
        <w:ind w:firstLineChars="0"/>
        <w:rPr>
          <w:rFonts w:hint="eastAsia"/>
        </w:rPr>
      </w:pPr>
      <w:r w:rsidRPr="00767B97">
        <w:rPr>
          <w:rFonts w:ascii="宋体" w:hAnsi="宋体" w:cs="宋体"/>
          <w:kern w:val="0"/>
          <w:szCs w:val="24"/>
        </w:rPr>
        <w:t>管理员通过web端进行系统的管理，用户则</w:t>
      </w:r>
      <w:proofErr w:type="gramStart"/>
      <w:r w:rsidRPr="00767B97">
        <w:rPr>
          <w:rFonts w:ascii="宋体" w:hAnsi="宋体" w:cs="宋体"/>
          <w:kern w:val="0"/>
          <w:szCs w:val="24"/>
        </w:rPr>
        <w:t>在微信小</w:t>
      </w:r>
      <w:proofErr w:type="gramEnd"/>
      <w:r w:rsidRPr="00767B97">
        <w:rPr>
          <w:rFonts w:ascii="宋体" w:hAnsi="宋体" w:cs="宋体"/>
          <w:kern w:val="0"/>
          <w:szCs w:val="24"/>
        </w:rPr>
        <w:t>程序端使用，通过地图查找附近的用户及书籍。</w:t>
      </w:r>
    </w:p>
    <w:p w14:paraId="1655BE58" w14:textId="5750E6B6" w:rsidR="009C18DB" w:rsidRDefault="009C18DB" w:rsidP="009C18DB">
      <w:pPr>
        <w:ind w:firstLine="480"/>
      </w:pPr>
      <w:r>
        <w:rPr>
          <w:rFonts w:hint="eastAsia"/>
          <w:noProof/>
        </w:rPr>
        <w:drawing>
          <wp:inline distT="0" distB="0" distL="0" distR="0" wp14:anchorId="616AC3C8" wp14:editId="19A11D9E">
            <wp:extent cx="5579745" cy="282702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流书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BC31" w14:textId="01C85EE3" w:rsidR="0019780D" w:rsidRPr="0019780D" w:rsidRDefault="0019780D" w:rsidP="0019780D">
      <w:pPr>
        <w:ind w:firstLine="42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.1</w:t>
      </w:r>
      <w:proofErr w:type="gramStart"/>
      <w:r>
        <w:rPr>
          <w:rFonts w:hint="eastAsia"/>
          <w:sz w:val="21"/>
          <w:szCs w:val="21"/>
        </w:rPr>
        <w:t>流书项目</w:t>
      </w:r>
      <w:proofErr w:type="gramEnd"/>
      <w:r>
        <w:rPr>
          <w:rFonts w:hint="eastAsia"/>
          <w:sz w:val="21"/>
          <w:szCs w:val="21"/>
        </w:rPr>
        <w:t>组成图</w:t>
      </w:r>
    </w:p>
    <w:p w14:paraId="627FDEBE" w14:textId="7EF12B3C" w:rsidR="00B34B97" w:rsidRDefault="0010589C" w:rsidP="0032350C">
      <w:pPr>
        <w:pStyle w:val="2"/>
        <w:ind w:firstLine="562"/>
      </w:pPr>
      <w:bookmarkStart w:id="13" w:name="_Toc513053070"/>
      <w:r>
        <w:t>2.2</w:t>
      </w:r>
      <w:proofErr w:type="gramStart"/>
      <w:r w:rsidR="00B34B97">
        <w:rPr>
          <w:rFonts w:hint="eastAsia"/>
        </w:rPr>
        <w:t>流书</w:t>
      </w:r>
      <w:proofErr w:type="gramEnd"/>
      <w:r w:rsidR="00B34B97">
        <w:t>—</w:t>
      </w:r>
      <w:r w:rsidR="00B34B97">
        <w:rPr>
          <w:rFonts w:hint="eastAsia"/>
        </w:rPr>
        <w:t>小程序用户端</w:t>
      </w:r>
      <w:bookmarkEnd w:id="13"/>
    </w:p>
    <w:p w14:paraId="53A9CED7" w14:textId="77B172D0" w:rsidR="00892B69" w:rsidRDefault="0075301E" w:rsidP="0075301E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3493D9A" wp14:editId="49C80A5C">
            <wp:extent cx="5579745" cy="19050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流书—小程序用户端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22" cy="1906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4EC78D" w14:textId="466D7118" w:rsidR="00934AA6" w:rsidRDefault="00BF6D9D" w:rsidP="000628DA">
      <w:pPr>
        <w:ind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</w:t>
      </w:r>
      <w:r w:rsidR="0019780D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proofErr w:type="gramStart"/>
      <w:r>
        <w:rPr>
          <w:rFonts w:hint="eastAsia"/>
          <w:sz w:val="21"/>
          <w:szCs w:val="21"/>
        </w:rPr>
        <w:t>流书</w:t>
      </w:r>
      <w:proofErr w:type="gramEnd"/>
      <w:r>
        <w:rPr>
          <w:rFonts w:hint="eastAsia"/>
          <w:sz w:val="21"/>
          <w:szCs w:val="21"/>
        </w:rPr>
        <w:t>—小程序用户端功能图</w:t>
      </w:r>
    </w:p>
    <w:p w14:paraId="6C898C03" w14:textId="77777777" w:rsidR="002A7DEC" w:rsidRDefault="002A7DEC" w:rsidP="000628DA">
      <w:pPr>
        <w:ind w:firstLine="420"/>
        <w:jc w:val="center"/>
        <w:rPr>
          <w:rFonts w:hint="eastAsia"/>
          <w:sz w:val="21"/>
          <w:szCs w:val="21"/>
        </w:rPr>
      </w:pPr>
    </w:p>
    <w:p w14:paraId="1A1DFDB7" w14:textId="32ED7751" w:rsidR="000628DA" w:rsidRDefault="0005120D" w:rsidP="002A7DEC">
      <w:pPr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06C05E4B" wp14:editId="1CEE0D22">
            <wp:extent cx="2255715" cy="403132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DEC">
        <w:rPr>
          <w:noProof/>
        </w:rPr>
        <w:t xml:space="preserve">        </w:t>
      </w:r>
      <w:r w:rsidRPr="00051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37838E" wp14:editId="6EBEC84F">
            <wp:extent cx="2255715" cy="40237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2203" w14:textId="3A350E2B" w:rsidR="002A7DEC" w:rsidRPr="002A7DEC" w:rsidRDefault="002A7DEC" w:rsidP="002A7DEC">
      <w:pPr>
        <w:ind w:firstLine="480"/>
        <w:rPr>
          <w:rFonts w:asciiTheme="minorEastAsia" w:eastAsiaTheme="minorEastAsia" w:hAnsiTheme="minorEastAsia" w:hint="eastAsia"/>
          <w:noProof/>
          <w:sz w:val="21"/>
          <w:szCs w:val="21"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 </w:t>
      </w:r>
      <w:r>
        <w:rPr>
          <w:rFonts w:asciiTheme="minorEastAsia" w:eastAsiaTheme="minorEastAsia" w:hAnsiTheme="minorEastAsia"/>
          <w:noProof/>
          <w:sz w:val="21"/>
          <w:szCs w:val="21"/>
        </w:rPr>
        <w:t xml:space="preserve">  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图</w:t>
      </w:r>
      <w:r>
        <w:rPr>
          <w:rFonts w:asciiTheme="minorEastAsia" w:eastAsiaTheme="minorEastAsia" w:hAnsiTheme="minorEastAsia"/>
          <w:noProof/>
          <w:sz w:val="21"/>
          <w:szCs w:val="21"/>
        </w:rPr>
        <w:t>2.2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用户端首页 </w:t>
      </w:r>
      <w:r>
        <w:rPr>
          <w:rFonts w:asciiTheme="minorEastAsia" w:eastAsiaTheme="minorEastAsia" w:hAnsiTheme="minorEastAsia"/>
          <w:noProof/>
          <w:sz w:val="21"/>
          <w:szCs w:val="21"/>
        </w:rPr>
        <w:t xml:space="preserve">                          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图2</w:t>
      </w:r>
      <w:r>
        <w:rPr>
          <w:rFonts w:asciiTheme="minorEastAsia" w:eastAsiaTheme="minorEastAsia" w:hAnsiTheme="minorEastAsia"/>
          <w:noProof/>
          <w:sz w:val="21"/>
          <w:szCs w:val="21"/>
        </w:rPr>
        <w:t>.3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用户端附近页面</w:t>
      </w:r>
    </w:p>
    <w:p w14:paraId="148D92FE" w14:textId="4BEC394D" w:rsidR="002A7DEC" w:rsidRDefault="002A7DEC" w:rsidP="000628DA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5FB8EA3F" wp14:editId="53FF4A41">
            <wp:extent cx="2263336" cy="402370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Pr="002A7D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70A1A" wp14:editId="43AB6601">
            <wp:extent cx="2248095" cy="401608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B3B8" w14:textId="26F7BB42" w:rsidR="002A7DEC" w:rsidRPr="000628DA" w:rsidRDefault="002A7DEC" w:rsidP="000628DA">
      <w:pPr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.4</w:t>
      </w:r>
      <w:r>
        <w:rPr>
          <w:rFonts w:hint="eastAsia"/>
          <w:sz w:val="21"/>
          <w:szCs w:val="21"/>
        </w:rPr>
        <w:t>用户端帖子页面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               </w:t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.5</w:t>
      </w:r>
      <w:r>
        <w:rPr>
          <w:rFonts w:hint="eastAsia"/>
          <w:sz w:val="21"/>
          <w:szCs w:val="21"/>
        </w:rPr>
        <w:t>用户</w:t>
      </w:r>
      <w:proofErr w:type="gramStart"/>
      <w:r>
        <w:rPr>
          <w:rFonts w:hint="eastAsia"/>
          <w:sz w:val="21"/>
          <w:szCs w:val="21"/>
        </w:rPr>
        <w:t>端个人</w:t>
      </w:r>
      <w:proofErr w:type="gramEnd"/>
      <w:r>
        <w:rPr>
          <w:rFonts w:hint="eastAsia"/>
          <w:sz w:val="21"/>
          <w:szCs w:val="21"/>
        </w:rPr>
        <w:t>页面</w:t>
      </w:r>
    </w:p>
    <w:p w14:paraId="6FDABC3E" w14:textId="367A04A7" w:rsidR="00FE0AC3" w:rsidRDefault="0010589C" w:rsidP="00C21BC6">
      <w:pPr>
        <w:pStyle w:val="2"/>
        <w:ind w:firstLine="562"/>
      </w:pPr>
      <w:bookmarkStart w:id="14" w:name="_Toc513053071"/>
      <w:r>
        <w:lastRenderedPageBreak/>
        <w:t>2.3</w:t>
      </w:r>
      <w:proofErr w:type="gramStart"/>
      <w:r w:rsidR="00B34B97">
        <w:rPr>
          <w:rFonts w:hint="eastAsia"/>
        </w:rPr>
        <w:t>流书</w:t>
      </w:r>
      <w:proofErr w:type="gramEnd"/>
      <w:r w:rsidR="00B34B97">
        <w:rPr>
          <w:rFonts w:hint="eastAsia"/>
        </w:rPr>
        <w:t>—</w:t>
      </w:r>
      <w:r w:rsidR="00B34B97" w:rsidRPr="00A80C82">
        <w:rPr>
          <w:rFonts w:ascii="Times New Roman" w:hAnsi="Times New Roman" w:cs="Times New Roman"/>
        </w:rPr>
        <w:t>web</w:t>
      </w:r>
      <w:r w:rsidR="00B34B97">
        <w:rPr>
          <w:rFonts w:hint="eastAsia"/>
        </w:rPr>
        <w:t>端后台管理</w:t>
      </w:r>
      <w:bookmarkEnd w:id="14"/>
    </w:p>
    <w:p w14:paraId="02115B2E" w14:textId="72B6CB4A" w:rsidR="00455244" w:rsidRDefault="00455244" w:rsidP="0018682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F376B43" wp14:editId="51EB6B5B">
            <wp:extent cx="5579745" cy="4316730"/>
            <wp:effectExtent l="0" t="0" r="19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流书—web后台管理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1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A1CAC5" w14:textId="555485D5" w:rsidR="00305F23" w:rsidRDefault="00305F23" w:rsidP="00305F23">
      <w:pPr>
        <w:ind w:firstLine="420"/>
        <w:jc w:val="center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流书</w:t>
      </w:r>
      <w:proofErr w:type="gramEnd"/>
      <w:r>
        <w:rPr>
          <w:rFonts w:hint="eastAsia"/>
          <w:sz w:val="21"/>
          <w:szCs w:val="21"/>
        </w:rPr>
        <w:t>—</w:t>
      </w:r>
      <w:r>
        <w:rPr>
          <w:rFonts w:hint="eastAsia"/>
          <w:sz w:val="21"/>
          <w:szCs w:val="21"/>
        </w:rPr>
        <w:t>web</w:t>
      </w:r>
      <w:r>
        <w:rPr>
          <w:rFonts w:hint="eastAsia"/>
          <w:sz w:val="21"/>
          <w:szCs w:val="21"/>
        </w:rPr>
        <w:t>后台管理</w:t>
      </w:r>
      <w:r>
        <w:rPr>
          <w:rFonts w:hint="eastAsia"/>
          <w:sz w:val="21"/>
          <w:szCs w:val="21"/>
        </w:rPr>
        <w:t>端功能图</w:t>
      </w:r>
    </w:p>
    <w:p w14:paraId="269F128C" w14:textId="77777777" w:rsidR="00186823" w:rsidRPr="00186823" w:rsidRDefault="00186823" w:rsidP="00305F23">
      <w:pPr>
        <w:ind w:firstLine="480"/>
        <w:jc w:val="center"/>
        <w:rPr>
          <w:rFonts w:hint="eastAsia"/>
        </w:rPr>
      </w:pPr>
    </w:p>
    <w:p w14:paraId="07F8E51E" w14:textId="06B6121B" w:rsidR="00F411FE" w:rsidRDefault="00F411FE" w:rsidP="00694BAA">
      <w:pPr>
        <w:ind w:firstLine="480"/>
        <w:jc w:val="center"/>
      </w:pPr>
      <w:r>
        <w:rPr>
          <w:noProof/>
        </w:rPr>
        <w:drawing>
          <wp:inline distT="0" distB="0" distL="0" distR="0" wp14:anchorId="4A8928E9" wp14:editId="495E5C88">
            <wp:extent cx="3375660" cy="3147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6" cy="31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4BC3" w14:textId="0B2422ED" w:rsidR="00694BAA" w:rsidRPr="00694BAA" w:rsidRDefault="00694BAA" w:rsidP="00694BAA">
      <w:pPr>
        <w:ind w:firstLine="420"/>
        <w:jc w:val="center"/>
        <w:rPr>
          <w:rFonts w:hint="eastAsia"/>
          <w:sz w:val="21"/>
          <w:szCs w:val="21"/>
        </w:rPr>
      </w:pPr>
      <w:r w:rsidRPr="00694BAA">
        <w:rPr>
          <w:rFonts w:hint="eastAsia"/>
          <w:sz w:val="21"/>
          <w:szCs w:val="21"/>
        </w:rPr>
        <w:t>图</w:t>
      </w:r>
    </w:p>
    <w:p w14:paraId="680D7F6E" w14:textId="12F8457A" w:rsidR="00335C6F" w:rsidRDefault="00335C6F" w:rsidP="00F411FE">
      <w:pPr>
        <w:ind w:firstLine="480"/>
      </w:pPr>
      <w:r>
        <w:rPr>
          <w:noProof/>
        </w:rPr>
        <w:lastRenderedPageBreak/>
        <w:drawing>
          <wp:inline distT="0" distB="0" distL="0" distR="0" wp14:anchorId="5630B26A" wp14:editId="60D4A162">
            <wp:extent cx="5579745" cy="1896110"/>
            <wp:effectExtent l="0" t="0" r="190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01DB" w14:textId="37EA12AA" w:rsidR="00694BAA" w:rsidRPr="00694BAA" w:rsidRDefault="00694BAA" w:rsidP="00694BAA">
      <w:pPr>
        <w:ind w:firstLine="420"/>
        <w:jc w:val="center"/>
        <w:rPr>
          <w:rFonts w:hint="eastAsia"/>
          <w:sz w:val="21"/>
          <w:szCs w:val="21"/>
        </w:rPr>
      </w:pPr>
      <w:r w:rsidRPr="00694BAA">
        <w:rPr>
          <w:rFonts w:hint="eastAsia"/>
          <w:sz w:val="21"/>
          <w:szCs w:val="21"/>
        </w:rPr>
        <w:t>图</w:t>
      </w:r>
    </w:p>
    <w:p w14:paraId="2E630AC5" w14:textId="29DAD103" w:rsidR="00335C6F" w:rsidRDefault="00335C6F" w:rsidP="00F411FE">
      <w:pPr>
        <w:ind w:firstLine="480"/>
      </w:pPr>
      <w:r>
        <w:rPr>
          <w:noProof/>
        </w:rPr>
        <w:drawing>
          <wp:inline distT="0" distB="0" distL="0" distR="0" wp14:anchorId="28CAB94C" wp14:editId="1C0F8C96">
            <wp:extent cx="5579745" cy="269049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DA1" w14:textId="2ABD39A1" w:rsidR="00694BAA" w:rsidRPr="00694BAA" w:rsidRDefault="00694BAA" w:rsidP="00694BAA">
      <w:pPr>
        <w:ind w:firstLine="420"/>
        <w:jc w:val="center"/>
        <w:rPr>
          <w:rFonts w:hint="eastAsia"/>
          <w:sz w:val="21"/>
          <w:szCs w:val="21"/>
        </w:rPr>
      </w:pPr>
      <w:r w:rsidRPr="00694BAA">
        <w:rPr>
          <w:rFonts w:hint="eastAsia"/>
          <w:sz w:val="21"/>
          <w:szCs w:val="21"/>
        </w:rPr>
        <w:t>图</w:t>
      </w:r>
    </w:p>
    <w:p w14:paraId="2840895C" w14:textId="38589B8C" w:rsidR="00335C6F" w:rsidRDefault="00335C6F" w:rsidP="00F411FE">
      <w:pPr>
        <w:ind w:firstLine="480"/>
      </w:pPr>
      <w:r>
        <w:rPr>
          <w:noProof/>
        </w:rPr>
        <w:drawing>
          <wp:inline distT="0" distB="0" distL="0" distR="0" wp14:anchorId="596EF86C" wp14:editId="10C6F847">
            <wp:extent cx="5579745" cy="2716530"/>
            <wp:effectExtent l="0" t="0" r="19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1D55" w14:textId="7783988B" w:rsidR="00694BAA" w:rsidRPr="00694BAA" w:rsidRDefault="00694BAA" w:rsidP="00694BAA">
      <w:pPr>
        <w:ind w:firstLine="42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</w:p>
    <w:p w14:paraId="7B3E9358" w14:textId="4BB113F0" w:rsidR="00D600DE" w:rsidRPr="00694BAA" w:rsidRDefault="00C63CFB" w:rsidP="00694BAA">
      <w:pPr>
        <w:pStyle w:val="2"/>
        <w:ind w:firstLine="562"/>
        <w:rPr>
          <w:rFonts w:hint="eastAsia"/>
        </w:rPr>
      </w:pPr>
      <w:bookmarkStart w:id="15" w:name="_Toc513053072"/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未来功能扩展</w:t>
      </w:r>
      <w:bookmarkStart w:id="16" w:name="_GoBack"/>
      <w:bookmarkEnd w:id="15"/>
      <w:bookmarkEnd w:id="16"/>
    </w:p>
    <w:p w14:paraId="1983B0CE" w14:textId="07848291" w:rsidR="0032350C" w:rsidRPr="007772CF" w:rsidRDefault="00CD33FA" w:rsidP="007772CF">
      <w:pPr>
        <w:pStyle w:val="2"/>
        <w:ind w:firstLine="562"/>
      </w:pPr>
      <w:bookmarkStart w:id="17" w:name="_Toc513053073"/>
      <w:r>
        <w:rPr>
          <w:rFonts w:hint="eastAsia"/>
        </w:rPr>
        <w:t>2</w:t>
      </w:r>
      <w:r>
        <w:t>.5</w:t>
      </w:r>
      <w:r>
        <w:rPr>
          <w:rFonts w:hint="eastAsia"/>
        </w:rPr>
        <w:t>平台特色</w:t>
      </w:r>
      <w:bookmarkEnd w:id="17"/>
      <w:r w:rsidR="0032350C">
        <w:br w:type="page"/>
      </w:r>
    </w:p>
    <w:p w14:paraId="784D8298" w14:textId="4E57CDEC" w:rsidR="00334925" w:rsidRDefault="00FE0AC3" w:rsidP="00FE0AC3">
      <w:pPr>
        <w:pStyle w:val="1"/>
        <w:ind w:firstLine="643"/>
        <w:jc w:val="center"/>
      </w:pPr>
      <w:bookmarkStart w:id="18" w:name="_Toc513053074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管理团队与</w:t>
      </w:r>
      <w:r w:rsidR="008D4F9D">
        <w:rPr>
          <w:rFonts w:hint="eastAsia"/>
        </w:rPr>
        <w:t>组织</w:t>
      </w:r>
      <w:r>
        <w:rPr>
          <w:rFonts w:hint="eastAsia"/>
        </w:rPr>
        <w:t>模式</w:t>
      </w:r>
      <w:bookmarkEnd w:id="18"/>
    </w:p>
    <w:p w14:paraId="765F66E1" w14:textId="5E980707" w:rsidR="00857832" w:rsidRPr="00A26D3D" w:rsidRDefault="00CE2B78" w:rsidP="00A26D3D">
      <w:pPr>
        <w:pStyle w:val="2"/>
        <w:ind w:firstLine="562"/>
        <w:rPr>
          <w:rFonts w:ascii="宋体" w:hAnsi="宋体" w:hint="eastAsia"/>
        </w:rPr>
      </w:pPr>
      <w:bookmarkStart w:id="19" w:name="_Toc513053075"/>
      <w:r w:rsidRPr="00CE2B78">
        <w:rPr>
          <w:rFonts w:ascii="宋体" w:hAnsi="宋体" w:hint="eastAsia"/>
        </w:rPr>
        <w:t>3</w:t>
      </w:r>
      <w:r w:rsidRPr="00CE2B78">
        <w:rPr>
          <w:rFonts w:ascii="宋体" w:hAnsi="宋体"/>
        </w:rPr>
        <w:t>.1组织架构</w:t>
      </w:r>
      <w:bookmarkEnd w:id="19"/>
    </w:p>
    <w:p w14:paraId="11F58E50" w14:textId="3BBBA872" w:rsidR="00857832" w:rsidRPr="00857832" w:rsidRDefault="00A26D3D" w:rsidP="00857832">
      <w:pPr>
        <w:ind w:firstLine="480"/>
      </w:pPr>
      <w:r>
        <w:rPr>
          <w:noProof/>
        </w:rPr>
        <w:drawing>
          <wp:inline distT="0" distB="0" distL="0" distR="0" wp14:anchorId="293A0351" wp14:editId="319E1577">
            <wp:extent cx="5037257" cy="218713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496A" w14:textId="1BFAF475" w:rsidR="00DD7785" w:rsidRPr="008A70CB" w:rsidRDefault="00CE2B78" w:rsidP="008A70CB">
      <w:pPr>
        <w:pStyle w:val="2"/>
        <w:ind w:firstLine="562"/>
        <w:rPr>
          <w:rFonts w:ascii="宋体" w:hAnsi="宋体"/>
        </w:rPr>
      </w:pPr>
      <w:bookmarkStart w:id="20" w:name="_Toc513053076"/>
      <w:r w:rsidRPr="00CE2B78">
        <w:rPr>
          <w:rFonts w:ascii="宋体" w:hAnsi="宋体" w:hint="eastAsia"/>
        </w:rPr>
        <w:t>3</w:t>
      </w:r>
      <w:r w:rsidRPr="00CE2B78">
        <w:rPr>
          <w:rFonts w:ascii="宋体" w:hAnsi="宋体"/>
        </w:rPr>
        <w:t>.2</w:t>
      </w:r>
      <w:r w:rsidRPr="00CE2B78">
        <w:rPr>
          <w:rFonts w:ascii="宋体" w:hAnsi="宋体" w:hint="eastAsia"/>
        </w:rPr>
        <w:t>团队介绍</w:t>
      </w:r>
      <w:bookmarkEnd w:id="20"/>
    </w:p>
    <w:p w14:paraId="4C621BEE" w14:textId="5DC31B9C" w:rsidR="00CE2B78" w:rsidRPr="001D19DE" w:rsidRDefault="00CE2B78" w:rsidP="00B43CB5">
      <w:pPr>
        <w:ind w:firstLine="480"/>
      </w:pPr>
    </w:p>
    <w:p w14:paraId="1843B8B5" w14:textId="7264ED11" w:rsidR="007416B3" w:rsidRDefault="007416B3" w:rsidP="007416B3">
      <w:pPr>
        <w:pStyle w:val="2"/>
        <w:ind w:firstLine="562"/>
      </w:pPr>
      <w:bookmarkStart w:id="21" w:name="_Toc513053077"/>
      <w:r>
        <w:rPr>
          <w:rFonts w:hint="eastAsia"/>
        </w:rPr>
        <w:t>3</w:t>
      </w:r>
      <w:r>
        <w:t>.3</w:t>
      </w:r>
      <w:r>
        <w:rPr>
          <w:rFonts w:hint="eastAsia"/>
        </w:rPr>
        <w:t>团队成员介绍</w:t>
      </w:r>
      <w:bookmarkEnd w:id="21"/>
    </w:p>
    <w:p w14:paraId="24E78E4D" w14:textId="61ABA7B0" w:rsidR="007F5224" w:rsidRPr="000809B7" w:rsidRDefault="007F5224" w:rsidP="007F5224">
      <w:pPr>
        <w:ind w:firstLine="480"/>
        <w:rPr>
          <w:color w:val="FF0000"/>
        </w:rPr>
      </w:pPr>
      <w:r w:rsidRPr="000809B7">
        <w:rPr>
          <w:rFonts w:hint="eastAsia"/>
          <w:noProof/>
          <w:color w:val="FF0000"/>
        </w:rPr>
        <w:t>左边照片，右边文字，团队成员的介绍要体现出各有所长</w:t>
      </w:r>
      <w:r w:rsidR="00E16A42">
        <w:rPr>
          <w:rFonts w:hint="eastAsia"/>
          <w:noProof/>
          <w:color w:val="FF0000"/>
        </w:rPr>
        <w:t>，最好各个方面的都有</w:t>
      </w:r>
    </w:p>
    <w:p w14:paraId="2BCDBF36" w14:textId="77777777" w:rsidR="00334925" w:rsidRDefault="00334925">
      <w:pPr>
        <w:widowControl/>
        <w:ind w:firstLine="480"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14:paraId="42700279" w14:textId="0CD2B2E4" w:rsidR="00361B24" w:rsidRDefault="00334925" w:rsidP="00361B24">
      <w:pPr>
        <w:pStyle w:val="1"/>
        <w:ind w:firstLine="643"/>
        <w:jc w:val="center"/>
      </w:pPr>
      <w:bookmarkStart w:id="22" w:name="_Toc513053078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 w:rsidR="00361B24">
        <w:rPr>
          <w:rFonts w:hint="eastAsia"/>
        </w:rPr>
        <w:t>SWOT</w:t>
      </w:r>
      <w:r w:rsidR="00361B24">
        <w:rPr>
          <w:rFonts w:hint="eastAsia"/>
        </w:rPr>
        <w:t>分析与应对策略</w:t>
      </w:r>
      <w:bookmarkEnd w:id="22"/>
    </w:p>
    <w:p w14:paraId="0A258516" w14:textId="55C84F52" w:rsidR="00066713" w:rsidRDefault="00066713" w:rsidP="00066713">
      <w:pPr>
        <w:pStyle w:val="2"/>
        <w:ind w:firstLine="562"/>
      </w:pPr>
      <w:bookmarkStart w:id="23" w:name="_Toc513053079"/>
      <w:r>
        <w:rPr>
          <w:rFonts w:hint="eastAsia"/>
        </w:rPr>
        <w:t>4</w:t>
      </w:r>
      <w:r>
        <w:t>.1</w:t>
      </w:r>
      <w:r w:rsidRPr="00066713">
        <w:rPr>
          <w:rFonts w:ascii="Times New Roman" w:hAnsi="Times New Roman" w:cs="Times New Roman"/>
        </w:rPr>
        <w:t>SWOT</w:t>
      </w:r>
      <w:r>
        <w:rPr>
          <w:rFonts w:hint="eastAsia"/>
        </w:rPr>
        <w:t>分析</w:t>
      </w:r>
      <w:bookmarkEnd w:id="23"/>
    </w:p>
    <w:p w14:paraId="5958B3BF" w14:textId="1A06B69D" w:rsidR="007D3D41" w:rsidRDefault="00347670" w:rsidP="008D447A">
      <w:pPr>
        <w:ind w:firstLine="480"/>
      </w:pPr>
      <w:r>
        <w:rPr>
          <w:rFonts w:hint="eastAsia"/>
          <w:noProof/>
        </w:rPr>
        <w:drawing>
          <wp:inline distT="0" distB="0" distL="0" distR="0" wp14:anchorId="3C85E6D6" wp14:editId="28AA2DAD">
            <wp:extent cx="5486400" cy="3200400"/>
            <wp:effectExtent l="0" t="57150" r="0" b="5715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572821A3" w14:textId="74D6ACC1" w:rsidR="00066713" w:rsidRDefault="00066713" w:rsidP="00066713">
      <w:pPr>
        <w:pStyle w:val="3"/>
        <w:ind w:firstLine="482"/>
      </w:pPr>
      <w:bookmarkStart w:id="24" w:name="_Toc513053080"/>
      <w:r>
        <w:rPr>
          <w:rFonts w:hint="eastAsia"/>
        </w:rPr>
        <w:t>4</w:t>
      </w:r>
      <w:r>
        <w:t>.1.1</w:t>
      </w:r>
      <w:r w:rsidR="0081604B">
        <w:rPr>
          <w:rFonts w:hint="eastAsia"/>
        </w:rPr>
        <w:t>优势分析</w:t>
      </w:r>
      <w:bookmarkEnd w:id="24"/>
    </w:p>
    <w:p w14:paraId="4FB1CFAD" w14:textId="244E386D" w:rsidR="000358C0" w:rsidRDefault="0098310B" w:rsidP="000358C0">
      <w:pPr>
        <w:pStyle w:val="a7"/>
        <w:numPr>
          <w:ilvl w:val="0"/>
          <w:numId w:val="12"/>
        </w:numPr>
        <w:ind w:firstLineChars="0"/>
        <w:rPr>
          <w:b/>
          <w:color w:val="000000" w:themeColor="text1"/>
        </w:rPr>
      </w:pPr>
      <w:r w:rsidRPr="000358C0">
        <w:rPr>
          <w:rFonts w:hint="eastAsia"/>
          <w:b/>
          <w:color w:val="000000" w:themeColor="text1"/>
        </w:rPr>
        <w:t>平台自身的优势</w:t>
      </w:r>
    </w:p>
    <w:p w14:paraId="1DF45DB3" w14:textId="77777777" w:rsidR="00F92E69" w:rsidRDefault="00F92E69" w:rsidP="006501C6">
      <w:pPr>
        <w:pStyle w:val="a7"/>
        <w:numPr>
          <w:ilvl w:val="0"/>
          <w:numId w:val="14"/>
        </w:numPr>
        <w:ind w:firstLineChars="0"/>
        <w:jc w:val="left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程序使用广泛，无需安装，操作便捷</w:t>
      </w:r>
    </w:p>
    <w:p w14:paraId="286CC7F3" w14:textId="57C90C18" w:rsidR="00F92E69" w:rsidRDefault="007653B1" w:rsidP="006501C6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平台</w:t>
      </w:r>
      <w:r w:rsidR="00F92E69">
        <w:rPr>
          <w:rFonts w:hint="eastAsia"/>
        </w:rPr>
        <w:t>的公益性</w:t>
      </w:r>
      <w:r w:rsidR="008A4A60">
        <w:rPr>
          <w:rFonts w:hint="eastAsia"/>
        </w:rPr>
        <w:t>。该平台若被广泛使用，</w:t>
      </w:r>
      <w:r w:rsidR="00F92E69">
        <w:rPr>
          <w:rFonts w:hint="eastAsia"/>
        </w:rPr>
        <w:t>有助于减少书籍资源的浪费，极容易获得学校各部门的支持</w:t>
      </w:r>
    </w:p>
    <w:p w14:paraId="67D77E85" w14:textId="2BAA2AC1" w:rsidR="00F92E69" w:rsidRDefault="00F92E69" w:rsidP="001A575E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面向的用户群</w:t>
      </w:r>
      <w:r w:rsidR="00E07E88">
        <w:rPr>
          <w:rFonts w:hint="eastAsia"/>
        </w:rPr>
        <w:t>为在校大学生目标明确且集中</w:t>
      </w:r>
      <w:r>
        <w:rPr>
          <w:rFonts w:hint="eastAsia"/>
        </w:rPr>
        <w:t>，容易推广</w:t>
      </w:r>
      <w:r w:rsidR="00A02BB9">
        <w:rPr>
          <w:rFonts w:hint="eastAsia"/>
        </w:rPr>
        <w:t>且</w:t>
      </w:r>
      <w:r>
        <w:rPr>
          <w:rFonts w:hint="eastAsia"/>
        </w:rPr>
        <w:t>成本较低</w:t>
      </w:r>
    </w:p>
    <w:p w14:paraId="036D4456" w14:textId="1BCECBE6" w:rsidR="00D87D77" w:rsidRDefault="0065429F" w:rsidP="00D87D77">
      <w:pPr>
        <w:pStyle w:val="a7"/>
        <w:numPr>
          <w:ilvl w:val="0"/>
          <w:numId w:val="12"/>
        </w:numPr>
        <w:ind w:firstLineChars="0"/>
        <w:jc w:val="left"/>
        <w:rPr>
          <w:b/>
        </w:rPr>
      </w:pPr>
      <w:r>
        <w:rPr>
          <w:rFonts w:hint="eastAsia"/>
          <w:b/>
        </w:rPr>
        <w:t>平台的独特性</w:t>
      </w:r>
    </w:p>
    <w:p w14:paraId="656C39B3" w14:textId="79602425" w:rsidR="005E2D62" w:rsidRPr="005E2D62" w:rsidRDefault="005E2D62" w:rsidP="005E2D62">
      <w:pPr>
        <w:pStyle w:val="a7"/>
        <w:ind w:left="900" w:firstLineChars="0" w:firstLine="0"/>
        <w:jc w:val="left"/>
      </w:pPr>
      <w:r>
        <w:rPr>
          <w:rFonts w:hint="eastAsia"/>
        </w:rPr>
        <w:t>经过各方面的调研发现</w:t>
      </w:r>
      <w:r w:rsidR="00ED2FBF">
        <w:rPr>
          <w:rFonts w:hint="eastAsia"/>
        </w:rPr>
        <w:t>，</w:t>
      </w:r>
      <w:r>
        <w:rPr>
          <w:rFonts w:hint="eastAsia"/>
        </w:rPr>
        <w:t>目前国内高校还没有与共享书籍有关的平台，</w:t>
      </w:r>
      <w:r w:rsidR="00456A11">
        <w:rPr>
          <w:rFonts w:hint="eastAsia"/>
        </w:rPr>
        <w:t>这就减少了竞争压力，如果推进顺利将拥有无比巨大的市场。</w:t>
      </w:r>
    </w:p>
    <w:p w14:paraId="033DED1B" w14:textId="68927F00" w:rsidR="0098310B" w:rsidRDefault="0098310B" w:rsidP="00852A69">
      <w:pPr>
        <w:pStyle w:val="a7"/>
        <w:numPr>
          <w:ilvl w:val="0"/>
          <w:numId w:val="12"/>
        </w:numPr>
        <w:ind w:firstLineChars="0"/>
        <w:jc w:val="left"/>
        <w:rPr>
          <w:b/>
        </w:rPr>
      </w:pPr>
      <w:r w:rsidRPr="000358C0">
        <w:rPr>
          <w:rFonts w:hint="eastAsia"/>
          <w:b/>
        </w:rPr>
        <w:t>团队技术过硬，能够自主进行项目的运营与维护</w:t>
      </w:r>
    </w:p>
    <w:p w14:paraId="571F0D66" w14:textId="693EE0B8" w:rsidR="00745894" w:rsidRPr="00745894" w:rsidRDefault="00745894" w:rsidP="00745894">
      <w:pPr>
        <w:pStyle w:val="a7"/>
        <w:ind w:left="900" w:firstLineChars="0" w:firstLine="0"/>
        <w:jc w:val="left"/>
      </w:pPr>
      <w:r>
        <w:rPr>
          <w:rFonts w:hint="eastAsia"/>
        </w:rPr>
        <w:t>团队的平台开发人员技术过硬，有</w:t>
      </w:r>
      <w:r w:rsidR="00A665A3">
        <w:rPr>
          <w:rFonts w:hint="eastAsia"/>
        </w:rPr>
        <w:t>丰富的</w:t>
      </w:r>
      <w:r>
        <w:rPr>
          <w:rFonts w:hint="eastAsia"/>
        </w:rPr>
        <w:t>项目开发经验</w:t>
      </w:r>
      <w:r w:rsidR="00DC2609">
        <w:rPr>
          <w:rFonts w:hint="eastAsia"/>
        </w:rPr>
        <w:t>，不仅可以自主进行平台的运营的与维护</w:t>
      </w:r>
      <w:r w:rsidR="00B878CD">
        <w:rPr>
          <w:rFonts w:hint="eastAsia"/>
        </w:rPr>
        <w:t>还</w:t>
      </w:r>
      <w:r w:rsidR="004A51CD">
        <w:rPr>
          <w:rFonts w:hint="eastAsia"/>
        </w:rPr>
        <w:t>可以主动进行后续的功能扩展。</w:t>
      </w:r>
    </w:p>
    <w:p w14:paraId="0DD9D567" w14:textId="3FD5234C" w:rsidR="000161A2" w:rsidRDefault="000161A2" w:rsidP="000161A2">
      <w:pPr>
        <w:pStyle w:val="a7"/>
        <w:numPr>
          <w:ilvl w:val="0"/>
          <w:numId w:val="12"/>
        </w:numPr>
        <w:ind w:firstLineChars="0"/>
        <w:jc w:val="left"/>
        <w:rPr>
          <w:b/>
        </w:rPr>
      </w:pPr>
      <w:r w:rsidRPr="000358C0">
        <w:rPr>
          <w:rFonts w:hint="eastAsia"/>
          <w:b/>
        </w:rPr>
        <w:t>关于共享模式已经有很多成功的经验可以借鉴</w:t>
      </w:r>
    </w:p>
    <w:p w14:paraId="6EB7DE7E" w14:textId="3447F67C" w:rsidR="003F53C7" w:rsidRPr="003F53C7" w:rsidRDefault="003F53C7" w:rsidP="003F53C7">
      <w:pPr>
        <w:pStyle w:val="a7"/>
        <w:ind w:left="900" w:firstLineChars="0" w:firstLine="0"/>
        <w:jc w:val="left"/>
      </w:pPr>
      <w:r>
        <w:rPr>
          <w:rFonts w:hint="eastAsia"/>
        </w:rPr>
        <w:t>目前国内已经涌现出一大批经营良好的共享模式的平台，其中共享单车可谓</w:t>
      </w:r>
      <w:r w:rsidR="00675A7F">
        <w:rPr>
          <w:rFonts w:hint="eastAsia"/>
        </w:rPr>
        <w:t>说是最热门的共享经济平台之一</w:t>
      </w:r>
      <w:r w:rsidR="00C15495">
        <w:rPr>
          <w:rFonts w:hint="eastAsia"/>
        </w:rPr>
        <w:t>，</w:t>
      </w:r>
      <w:r w:rsidR="002B7720">
        <w:rPr>
          <w:rFonts w:hint="eastAsia"/>
        </w:rPr>
        <w:t>它的成功之处以及不足之处对我们来说都是可贵的经验。</w:t>
      </w:r>
      <w:r w:rsidR="00B2657F">
        <w:rPr>
          <w:rFonts w:hint="eastAsia"/>
        </w:rPr>
        <w:t>站在前人的肩膀上</w:t>
      </w:r>
      <w:r w:rsidR="00E130AE">
        <w:rPr>
          <w:rFonts w:hint="eastAsia"/>
        </w:rPr>
        <w:t>可以使</w:t>
      </w:r>
      <w:r w:rsidR="00B2657F">
        <w:rPr>
          <w:rFonts w:hint="eastAsia"/>
        </w:rPr>
        <w:t>我们看得</w:t>
      </w:r>
      <w:r w:rsidR="009A6E8B">
        <w:rPr>
          <w:rFonts w:hint="eastAsia"/>
        </w:rPr>
        <w:t>更高</w:t>
      </w:r>
      <w:r w:rsidR="00B2657F">
        <w:rPr>
          <w:rFonts w:hint="eastAsia"/>
        </w:rPr>
        <w:t>更远，我们也</w:t>
      </w:r>
      <w:r w:rsidR="00663E6A">
        <w:rPr>
          <w:rFonts w:hint="eastAsia"/>
        </w:rPr>
        <w:lastRenderedPageBreak/>
        <w:t>要多多总结前人的成功经验，</w:t>
      </w:r>
      <w:r w:rsidR="00382B04">
        <w:rPr>
          <w:rFonts w:hint="eastAsia"/>
        </w:rPr>
        <w:t>结合当下的大环境以及我们平台自身的特点找到</w:t>
      </w:r>
      <w:r w:rsidR="000E120A">
        <w:rPr>
          <w:rFonts w:hint="eastAsia"/>
        </w:rPr>
        <w:t>共享书籍未来的发展之路。</w:t>
      </w:r>
    </w:p>
    <w:p w14:paraId="254456AA" w14:textId="55C9EA2E" w:rsidR="000161A2" w:rsidRDefault="000161A2" w:rsidP="00852A69">
      <w:pPr>
        <w:pStyle w:val="a7"/>
        <w:numPr>
          <w:ilvl w:val="0"/>
          <w:numId w:val="12"/>
        </w:numPr>
        <w:ind w:firstLineChars="0"/>
        <w:jc w:val="left"/>
        <w:rPr>
          <w:b/>
        </w:rPr>
      </w:pPr>
      <w:r w:rsidRPr="000358C0">
        <w:rPr>
          <w:rFonts w:hint="eastAsia"/>
          <w:b/>
        </w:rPr>
        <w:t>政府对学生创业的扶持</w:t>
      </w:r>
    </w:p>
    <w:p w14:paraId="3E29DA8D" w14:textId="5B695CA4" w:rsidR="00F52237" w:rsidRPr="00F52237" w:rsidRDefault="00F52237" w:rsidP="00F52237">
      <w:pPr>
        <w:pStyle w:val="a7"/>
        <w:ind w:left="900" w:firstLineChars="0" w:firstLine="0"/>
        <w:jc w:val="left"/>
        <w:rPr>
          <w:color w:val="FF0000"/>
        </w:rPr>
      </w:pPr>
      <w:r w:rsidRPr="00F52237">
        <w:rPr>
          <w:rFonts w:hint="eastAsia"/>
          <w:color w:val="FF0000"/>
        </w:rPr>
        <w:t>相关文件</w:t>
      </w:r>
    </w:p>
    <w:p w14:paraId="22ED863D" w14:textId="13EC23C7" w:rsidR="00066713" w:rsidRDefault="00066713" w:rsidP="00066713">
      <w:pPr>
        <w:pStyle w:val="3"/>
        <w:ind w:firstLine="482"/>
      </w:pPr>
      <w:bookmarkStart w:id="25" w:name="_Toc513053081"/>
      <w:r>
        <w:rPr>
          <w:rFonts w:hint="eastAsia"/>
        </w:rPr>
        <w:t>4</w:t>
      </w:r>
      <w:r>
        <w:t>.1.2</w:t>
      </w:r>
      <w:r w:rsidR="0081604B">
        <w:rPr>
          <w:rFonts w:hint="eastAsia"/>
        </w:rPr>
        <w:t>劣势分析</w:t>
      </w:r>
      <w:bookmarkEnd w:id="25"/>
    </w:p>
    <w:p w14:paraId="12BC1C0C" w14:textId="0E4D63B5" w:rsidR="0072497A" w:rsidRDefault="0072497A" w:rsidP="0072497A">
      <w:pPr>
        <w:pStyle w:val="a7"/>
        <w:numPr>
          <w:ilvl w:val="0"/>
          <w:numId w:val="16"/>
        </w:numPr>
        <w:ind w:firstLineChars="0"/>
        <w:jc w:val="left"/>
        <w:rPr>
          <w:b/>
        </w:rPr>
      </w:pPr>
      <w:r w:rsidRPr="0072497A">
        <w:rPr>
          <w:rFonts w:hint="eastAsia"/>
          <w:b/>
        </w:rPr>
        <w:t>经验匮乏</w:t>
      </w:r>
    </w:p>
    <w:p w14:paraId="49F6D266" w14:textId="65118F25" w:rsidR="005A47BB" w:rsidRDefault="005A47BB" w:rsidP="005A47BB">
      <w:pPr>
        <w:pStyle w:val="a7"/>
        <w:ind w:left="900" w:firstLineChars="0" w:firstLine="0"/>
        <w:jc w:val="left"/>
      </w:pPr>
      <w:r w:rsidRPr="005A47BB">
        <w:rPr>
          <w:rFonts w:hint="eastAsia"/>
        </w:rPr>
        <w:t>虽然团队在</w:t>
      </w:r>
      <w:r>
        <w:rPr>
          <w:rFonts w:hint="eastAsia"/>
        </w:rPr>
        <w:t>项目的开发上经验</w:t>
      </w:r>
      <w:proofErr w:type="gramStart"/>
      <w:r>
        <w:rPr>
          <w:rFonts w:hint="eastAsia"/>
        </w:rPr>
        <w:t>丰富但是</w:t>
      </w:r>
      <w:proofErr w:type="gramEnd"/>
      <w:r>
        <w:rPr>
          <w:rFonts w:hint="eastAsia"/>
        </w:rPr>
        <w:t>对于创业却是首次尝试</w:t>
      </w:r>
      <w:r w:rsidR="007E66FE">
        <w:rPr>
          <w:rFonts w:hint="eastAsia"/>
        </w:rPr>
        <w:t>，考虑问题的周全性尚有不足</w:t>
      </w:r>
      <w:r w:rsidR="00213DC9">
        <w:rPr>
          <w:rFonts w:hint="eastAsia"/>
        </w:rPr>
        <w:t>，关于市场</w:t>
      </w:r>
      <w:r w:rsidR="00D14525">
        <w:rPr>
          <w:rFonts w:hint="eastAsia"/>
        </w:rPr>
        <w:t>的</w:t>
      </w:r>
      <w:r w:rsidR="00213DC9">
        <w:rPr>
          <w:rFonts w:hint="eastAsia"/>
        </w:rPr>
        <w:t>各方面见识都不够</w:t>
      </w:r>
      <w:r w:rsidR="007E66FE">
        <w:rPr>
          <w:rFonts w:hint="eastAsia"/>
        </w:rPr>
        <w:t>。</w:t>
      </w:r>
    </w:p>
    <w:p w14:paraId="558CA923" w14:textId="2979CA71" w:rsidR="0072497A" w:rsidRDefault="0072497A" w:rsidP="0072497A">
      <w:pPr>
        <w:pStyle w:val="a7"/>
        <w:numPr>
          <w:ilvl w:val="0"/>
          <w:numId w:val="16"/>
        </w:numPr>
        <w:ind w:firstLineChars="0"/>
        <w:jc w:val="left"/>
        <w:rPr>
          <w:b/>
        </w:rPr>
      </w:pPr>
      <w:r w:rsidRPr="0072497A">
        <w:rPr>
          <w:rFonts w:hint="eastAsia"/>
          <w:b/>
        </w:rPr>
        <w:t>资金缺乏</w:t>
      </w:r>
    </w:p>
    <w:p w14:paraId="405814B6" w14:textId="665F1273" w:rsidR="00C00FAE" w:rsidRDefault="00156681" w:rsidP="00C00FAE">
      <w:pPr>
        <w:pStyle w:val="a7"/>
        <w:ind w:left="900" w:firstLineChars="0" w:firstLine="0"/>
        <w:jc w:val="left"/>
      </w:pPr>
      <w:r>
        <w:rPr>
          <w:rFonts w:hint="eastAsia"/>
        </w:rPr>
        <w:t>平台的开发由团队自主完成</w:t>
      </w:r>
      <w:r w:rsidR="00ED187E">
        <w:rPr>
          <w:rFonts w:hint="eastAsia"/>
        </w:rPr>
        <w:t>，</w:t>
      </w:r>
      <w:r>
        <w:rPr>
          <w:rFonts w:hint="eastAsia"/>
        </w:rPr>
        <w:t>这部分资金不需耗费太多，但是平台开发完成之后</w:t>
      </w:r>
      <w:r w:rsidR="006E77D9">
        <w:rPr>
          <w:rFonts w:hint="eastAsia"/>
        </w:rPr>
        <w:t>初级阶段的</w:t>
      </w:r>
      <w:r>
        <w:rPr>
          <w:rFonts w:hint="eastAsia"/>
        </w:rPr>
        <w:t>运营以及推广都需要资金维持。</w:t>
      </w:r>
    </w:p>
    <w:p w14:paraId="10418713" w14:textId="45393F05" w:rsidR="0072497A" w:rsidRDefault="0072497A" w:rsidP="0072497A">
      <w:pPr>
        <w:pStyle w:val="a7"/>
        <w:numPr>
          <w:ilvl w:val="0"/>
          <w:numId w:val="16"/>
        </w:numPr>
        <w:ind w:firstLineChars="0"/>
        <w:jc w:val="left"/>
        <w:rPr>
          <w:b/>
        </w:rPr>
      </w:pPr>
      <w:r w:rsidRPr="0072497A">
        <w:rPr>
          <w:rFonts w:hint="eastAsia"/>
          <w:b/>
        </w:rPr>
        <w:t>人员不足</w:t>
      </w:r>
    </w:p>
    <w:p w14:paraId="40338127" w14:textId="29F40E0E" w:rsidR="003A2068" w:rsidRDefault="003A2068" w:rsidP="003A2068">
      <w:pPr>
        <w:pStyle w:val="a7"/>
        <w:ind w:left="900" w:firstLineChars="0" w:firstLine="0"/>
        <w:jc w:val="left"/>
        <w:rPr>
          <w:b/>
        </w:rPr>
      </w:pPr>
      <w:r w:rsidRPr="003A2068">
        <w:rPr>
          <w:rFonts w:hint="eastAsia"/>
        </w:rPr>
        <w:t>目前团队的人员主要是开发人员，后期的推广策划等都需要更多人才的加入</w:t>
      </w:r>
      <w:r>
        <w:rPr>
          <w:rFonts w:hint="eastAsia"/>
          <w:b/>
        </w:rPr>
        <w:t>。</w:t>
      </w:r>
    </w:p>
    <w:p w14:paraId="0033C03D" w14:textId="111ECA8A" w:rsidR="001A6954" w:rsidRPr="00156681" w:rsidRDefault="001A6954" w:rsidP="00E55647">
      <w:pPr>
        <w:pStyle w:val="a7"/>
        <w:ind w:left="900" w:firstLineChars="0" w:firstLine="0"/>
        <w:jc w:val="left"/>
      </w:pPr>
      <w:r>
        <w:rPr>
          <w:rFonts w:hint="eastAsia"/>
          <w:b/>
        </w:rPr>
        <w:t>应对措施：</w:t>
      </w:r>
      <w:r w:rsidR="00BA2770">
        <w:rPr>
          <w:rFonts w:hint="eastAsia"/>
        </w:rPr>
        <w:t>向有创业经验的人请教，主动学习团队缺少的知识，经验也是要积累的。另外，</w:t>
      </w:r>
      <w:r>
        <w:rPr>
          <w:rFonts w:hint="eastAsia"/>
        </w:rPr>
        <w:t>此平台有助于校园书籍的合理利用，我们会向学校各部门寻求帮助以及资助，学校可以帮助进行平台的推广，其效果可能会更加显著，在学校的号召</w:t>
      </w:r>
      <w:proofErr w:type="gramStart"/>
      <w:r>
        <w:rPr>
          <w:rFonts w:hint="eastAsia"/>
        </w:rPr>
        <w:t>下相信</w:t>
      </w:r>
      <w:proofErr w:type="gramEnd"/>
      <w:r>
        <w:rPr>
          <w:rFonts w:hint="eastAsia"/>
        </w:rPr>
        <w:t>会有更多的学生愿意加入这个平台。</w:t>
      </w:r>
      <w:r w:rsidR="00472590">
        <w:rPr>
          <w:rFonts w:hint="eastAsia"/>
        </w:rPr>
        <w:t>此外，</w:t>
      </w:r>
      <w:r w:rsidR="00BE5254">
        <w:rPr>
          <w:rFonts w:hint="eastAsia"/>
        </w:rPr>
        <w:t>我们</w:t>
      </w:r>
      <w:r w:rsidR="002B290C">
        <w:rPr>
          <w:rFonts w:hint="eastAsia"/>
        </w:rPr>
        <w:t>将</w:t>
      </w:r>
      <w:r w:rsidR="00A93561">
        <w:rPr>
          <w:rFonts w:hint="eastAsia"/>
        </w:rPr>
        <w:t>积极</w:t>
      </w:r>
      <w:r w:rsidR="002B290C">
        <w:rPr>
          <w:rFonts w:hint="eastAsia"/>
        </w:rPr>
        <w:t>进行自我宣传，</w:t>
      </w:r>
      <w:r w:rsidR="00A93561">
        <w:rPr>
          <w:rFonts w:hint="eastAsia"/>
        </w:rPr>
        <w:t>向外寻找志同道合之士，</w:t>
      </w:r>
      <w:r w:rsidR="000617CD">
        <w:rPr>
          <w:rFonts w:hint="eastAsia"/>
        </w:rPr>
        <w:t>共谋发展</w:t>
      </w:r>
      <w:r w:rsidR="00B34144">
        <w:rPr>
          <w:rFonts w:hint="eastAsia"/>
        </w:rPr>
        <w:t>。</w:t>
      </w:r>
    </w:p>
    <w:p w14:paraId="50371CB6" w14:textId="5901CC0C" w:rsidR="00066713" w:rsidRDefault="00066713" w:rsidP="00066713">
      <w:pPr>
        <w:pStyle w:val="3"/>
        <w:ind w:firstLine="482"/>
      </w:pPr>
      <w:bookmarkStart w:id="26" w:name="_Toc513053082"/>
      <w:r>
        <w:t>4.1.3</w:t>
      </w:r>
      <w:r w:rsidR="0081604B">
        <w:rPr>
          <w:rFonts w:hint="eastAsia"/>
        </w:rPr>
        <w:t>机会分析</w:t>
      </w:r>
      <w:bookmarkEnd w:id="26"/>
    </w:p>
    <w:p w14:paraId="34FDC978" w14:textId="1801137E" w:rsidR="00151BD8" w:rsidRDefault="00151BD8" w:rsidP="00151BD8">
      <w:pPr>
        <w:pStyle w:val="a7"/>
        <w:numPr>
          <w:ilvl w:val="0"/>
          <w:numId w:val="17"/>
        </w:numPr>
        <w:ind w:firstLineChars="0"/>
        <w:rPr>
          <w:b/>
        </w:rPr>
      </w:pPr>
      <w:r w:rsidRPr="00151BD8">
        <w:rPr>
          <w:rFonts w:hint="eastAsia"/>
          <w:b/>
        </w:rPr>
        <w:t>问卷调查结果分析</w:t>
      </w:r>
    </w:p>
    <w:p w14:paraId="7C5577E6" w14:textId="165F12DC" w:rsidR="00CE69BF" w:rsidRDefault="008B1957" w:rsidP="000262B3">
      <w:pPr>
        <w:ind w:firstLine="480"/>
      </w:pPr>
      <w:r>
        <w:rPr>
          <w:rFonts w:hint="eastAsia"/>
        </w:rPr>
        <w:t>为了</w:t>
      </w:r>
      <w:r w:rsidR="001E2F93">
        <w:rPr>
          <w:rFonts w:hint="eastAsia"/>
        </w:rPr>
        <w:t>更加真实地了解校园书籍不合理利用的现象以及</w:t>
      </w:r>
      <w:r>
        <w:rPr>
          <w:rFonts w:hint="eastAsia"/>
        </w:rPr>
        <w:t>预测共享书籍平台被在校大学生的接收程度，我们进行了线上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份及线下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份的《大学生读书情况》问卷调查，经过精确的数据统计分析，我们得出了以下结论：</w:t>
      </w:r>
    </w:p>
    <w:p w14:paraId="007B55AF" w14:textId="73046BB9" w:rsidR="005165EB" w:rsidRDefault="00254206" w:rsidP="000262B3">
      <w:pPr>
        <w:ind w:firstLine="480"/>
      </w:pPr>
      <w:r>
        <w:rPr>
          <w:rFonts w:hint="eastAsia"/>
        </w:rPr>
        <w:t>你是否在</w:t>
      </w:r>
      <w:r w:rsidR="004E046B">
        <w:rPr>
          <w:rFonts w:hint="eastAsia"/>
        </w:rPr>
        <w:t>你的</w:t>
      </w:r>
      <w:r>
        <w:rPr>
          <w:rFonts w:hint="eastAsia"/>
        </w:rPr>
        <w:t>学校里遇到以下</w:t>
      </w:r>
      <w:r w:rsidR="00DC4D24">
        <w:rPr>
          <w:rFonts w:hint="eastAsia"/>
        </w:rPr>
        <w:t>情形</w:t>
      </w:r>
      <w:r>
        <w:rPr>
          <w:rFonts w:hint="eastAsia"/>
        </w:rPr>
        <w:t>？</w:t>
      </w:r>
      <w:r w:rsidR="00E027B6" w:rsidRPr="00E027B6">
        <w:rPr>
          <w:rFonts w:hint="eastAsia"/>
          <w:color w:val="FF0000"/>
        </w:rPr>
        <w:t>（</w:t>
      </w:r>
      <w:r w:rsidR="00E027B6">
        <w:rPr>
          <w:rFonts w:hint="eastAsia"/>
          <w:color w:val="FF0000"/>
        </w:rPr>
        <w:t>图片要换成数据多的</w:t>
      </w:r>
      <w:r w:rsidR="00E027B6" w:rsidRPr="00E027B6">
        <w:rPr>
          <w:rFonts w:hint="eastAsia"/>
          <w:color w:val="FF0000"/>
        </w:rPr>
        <w:t>）</w:t>
      </w:r>
    </w:p>
    <w:p w14:paraId="5B1086A7" w14:textId="42676702" w:rsidR="00240798" w:rsidRDefault="00E027B6" w:rsidP="000262B3">
      <w:pPr>
        <w:ind w:firstLine="480"/>
      </w:pPr>
      <w:r>
        <w:rPr>
          <w:noProof/>
        </w:rPr>
        <w:drawing>
          <wp:inline distT="0" distB="0" distL="0" distR="0" wp14:anchorId="13E79A09" wp14:editId="1055BCAD">
            <wp:extent cx="5579745" cy="202565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rt(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7FAA" w14:textId="5360A7AF" w:rsidR="0010768A" w:rsidRDefault="0010768A" w:rsidP="000262B3">
      <w:pPr>
        <w:ind w:firstLine="480"/>
      </w:pPr>
      <w:r>
        <w:rPr>
          <w:rFonts w:hint="eastAsia"/>
        </w:rPr>
        <w:lastRenderedPageBreak/>
        <w:t>如果有一个共享书籍</w:t>
      </w:r>
      <w:proofErr w:type="gramStart"/>
      <w:r>
        <w:rPr>
          <w:rFonts w:hint="eastAsia"/>
        </w:rPr>
        <w:t>的</w:t>
      </w:r>
      <w:r w:rsidR="00D76590">
        <w:rPr>
          <w:rFonts w:hint="eastAsia"/>
        </w:rPr>
        <w:t>微信小</w:t>
      </w:r>
      <w:proofErr w:type="gramEnd"/>
      <w:r w:rsidR="00D76590">
        <w:rPr>
          <w:rFonts w:hint="eastAsia"/>
        </w:rPr>
        <w:t>程序</w:t>
      </w:r>
      <w:r>
        <w:rPr>
          <w:rFonts w:hint="eastAsia"/>
        </w:rPr>
        <w:t>平台</w:t>
      </w:r>
      <w:r w:rsidR="00A36332">
        <w:rPr>
          <w:rFonts w:hint="eastAsia"/>
        </w:rPr>
        <w:t>（可以把在该平台上发布书籍供其它用户借阅，或在该平台上借阅书籍），你是否愿意使用？</w:t>
      </w:r>
      <w:r w:rsidR="0090403A" w:rsidRPr="00E027B6">
        <w:rPr>
          <w:rFonts w:hint="eastAsia"/>
          <w:color w:val="FF0000"/>
        </w:rPr>
        <w:t>（</w:t>
      </w:r>
      <w:r w:rsidR="0090403A">
        <w:rPr>
          <w:rFonts w:hint="eastAsia"/>
          <w:color w:val="FF0000"/>
        </w:rPr>
        <w:t>图片要换成数据多的</w:t>
      </w:r>
      <w:r w:rsidR="0090403A" w:rsidRPr="00E027B6">
        <w:rPr>
          <w:rFonts w:hint="eastAsia"/>
          <w:color w:val="FF0000"/>
        </w:rPr>
        <w:t>）</w:t>
      </w:r>
    </w:p>
    <w:p w14:paraId="1D4AFEBD" w14:textId="1ABDF0BB" w:rsidR="0090403A" w:rsidRDefault="0090403A" w:rsidP="000262B3">
      <w:pPr>
        <w:ind w:firstLine="480"/>
        <w:jc w:val="left"/>
      </w:pPr>
      <w:r>
        <w:rPr>
          <w:rFonts w:hint="eastAsia"/>
          <w:noProof/>
        </w:rPr>
        <w:drawing>
          <wp:inline distT="0" distB="0" distL="0" distR="0" wp14:anchorId="49AC3502" wp14:editId="571251D6">
            <wp:extent cx="5579745" cy="20256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t(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031D" w14:textId="2E9B5896" w:rsidR="002961CC" w:rsidRPr="005165EB" w:rsidRDefault="002961CC" w:rsidP="000262B3">
      <w:pPr>
        <w:ind w:firstLine="480"/>
      </w:pPr>
      <w:r>
        <w:rPr>
          <w:rFonts w:hint="eastAsia"/>
        </w:rPr>
        <w:t>根据调查结果，我们发现大学生大多对于这样的共享平台接受度很高，有将近百分之七十的学生愿意参与共享，</w:t>
      </w:r>
      <w:r w:rsidR="000C5EBF">
        <w:rPr>
          <w:rFonts w:hint="eastAsia"/>
        </w:rPr>
        <w:t>对于校园书籍不合理利用的现象他们也希望去改变，</w:t>
      </w:r>
      <w:r w:rsidR="00B0501C">
        <w:rPr>
          <w:rFonts w:hint="eastAsia"/>
        </w:rPr>
        <w:t>针对这样的结果可以看出</w:t>
      </w:r>
      <w:r w:rsidR="000A090D">
        <w:rPr>
          <w:rFonts w:hint="eastAsia"/>
        </w:rPr>
        <w:t>我们的平台有这样的市场。</w:t>
      </w:r>
    </w:p>
    <w:p w14:paraId="0A72CE8F" w14:textId="30C579B0" w:rsidR="00151BD8" w:rsidRDefault="00001072" w:rsidP="00151BD8">
      <w:pPr>
        <w:pStyle w:val="a7"/>
        <w:numPr>
          <w:ilvl w:val="0"/>
          <w:numId w:val="17"/>
        </w:numPr>
        <w:ind w:firstLineChars="0"/>
        <w:rPr>
          <w:b/>
        </w:rPr>
      </w:pPr>
      <w:r>
        <w:rPr>
          <w:rFonts w:hint="eastAsia"/>
          <w:b/>
        </w:rPr>
        <w:t>该平台</w:t>
      </w:r>
      <w:r w:rsidR="005B7D74">
        <w:rPr>
          <w:rFonts w:hint="eastAsia"/>
          <w:b/>
        </w:rPr>
        <w:t>为建设绿色校园助力</w:t>
      </w:r>
    </w:p>
    <w:p w14:paraId="22DA18E6" w14:textId="5F4BDE01" w:rsidR="0008616C" w:rsidRDefault="00015F02" w:rsidP="00415E92">
      <w:pPr>
        <w:ind w:firstLine="480"/>
      </w:pPr>
      <w:r w:rsidRPr="00015F02">
        <w:rPr>
          <w:rFonts w:hint="eastAsia"/>
        </w:rPr>
        <w:t>党的</w:t>
      </w:r>
      <w:r>
        <w:rPr>
          <w:rFonts w:hint="eastAsia"/>
        </w:rPr>
        <w:t>十八届五中全会提出了包含绿色发展理念在内的五大发展理念，我国正在从顶层设计上为“美丽中国”建设付出努力，实践的触角也已经延展到各个领域。在教育领域，体现绿色发展理念的途径之一就是绿色校园建设。绿色校园是指“学校在实现其基本教育功能的基础上，将可持续发展理论为导向，在全面的日常工作中将可持续发展的思想纳入管理中，通过制定环境管理制度、开展有效的环境教育活动，创设环境保护的文化氛围，促进师生、家长和专家参与环保和可持续发展的实际行动，全面提高师生的环境素养，共同为社会的可持续发展做出贡献”。</w:t>
      </w:r>
    </w:p>
    <w:p w14:paraId="16A3BE0C" w14:textId="247F17D0" w:rsidR="00347A15" w:rsidRDefault="0021183F" w:rsidP="0092644E">
      <w:pPr>
        <w:ind w:firstLine="480"/>
        <w:rPr>
          <w:rFonts w:ascii="宋体" w:hAnsi="宋体"/>
        </w:rPr>
      </w:pPr>
      <w:proofErr w:type="gramStart"/>
      <w:r w:rsidRPr="00241E42">
        <w:rPr>
          <w:rFonts w:ascii="宋体" w:hAnsi="宋体" w:hint="eastAsia"/>
        </w:rPr>
        <w:t>流书</w:t>
      </w:r>
      <w:proofErr w:type="gramEnd"/>
      <w:r w:rsidRPr="00241E42">
        <w:rPr>
          <w:rFonts w:ascii="宋体" w:hAnsi="宋体" w:hint="eastAsia"/>
        </w:rPr>
        <w:t>-书籍共享平台的设计初衷</w:t>
      </w:r>
      <w:r w:rsidR="00E519D6">
        <w:rPr>
          <w:rFonts w:ascii="宋体" w:hAnsi="宋体" w:hint="eastAsia"/>
        </w:rPr>
        <w:t>与绿色校园的理念相符。我们创建平台的初衷</w:t>
      </w:r>
      <w:r w:rsidRPr="00241E42">
        <w:rPr>
          <w:rFonts w:ascii="宋体" w:hAnsi="宋体" w:hint="eastAsia"/>
        </w:rPr>
        <w:t>是</w:t>
      </w:r>
      <w:r w:rsidR="00F07DB3">
        <w:rPr>
          <w:rFonts w:ascii="宋体" w:hAnsi="宋体" w:hint="eastAsia"/>
        </w:rPr>
        <w:t>解决校园书籍不合理利用的</w:t>
      </w:r>
      <w:r w:rsidR="00710E4E">
        <w:rPr>
          <w:rFonts w:ascii="宋体" w:hAnsi="宋体" w:hint="eastAsia"/>
        </w:rPr>
        <w:t>问题</w:t>
      </w:r>
      <w:r w:rsidR="00B60572">
        <w:rPr>
          <w:rFonts w:ascii="宋体" w:hAnsi="宋体" w:hint="eastAsia"/>
        </w:rPr>
        <w:t>，</w:t>
      </w:r>
      <w:r w:rsidR="00987795">
        <w:rPr>
          <w:rFonts w:ascii="宋体" w:hAnsi="宋体" w:hint="eastAsia"/>
        </w:rPr>
        <w:t>其中教科书类书籍不合理利用</w:t>
      </w:r>
      <w:r w:rsidR="001E575A">
        <w:rPr>
          <w:rFonts w:ascii="宋体" w:hAnsi="宋体" w:hint="eastAsia"/>
        </w:rPr>
        <w:t>的现象尤其严重</w:t>
      </w:r>
      <w:r w:rsidR="001776D3">
        <w:rPr>
          <w:rFonts w:ascii="宋体" w:hAnsi="宋体" w:hint="eastAsia"/>
        </w:rPr>
        <w:t>，我们希望通过书籍共享平台</w:t>
      </w:r>
      <w:r w:rsidR="002F1149">
        <w:rPr>
          <w:rFonts w:ascii="宋体" w:hAnsi="宋体" w:hint="eastAsia"/>
        </w:rPr>
        <w:t>让校园里的书籍流动起来，其中教科书循环利用</w:t>
      </w:r>
      <w:r w:rsidR="00292609">
        <w:rPr>
          <w:rFonts w:ascii="宋体" w:hAnsi="宋体" w:hint="eastAsia"/>
        </w:rPr>
        <w:t>可以有效地减少资源的浪费，教科书发挥了应有的价值校方和学生也节省了一部分开支</w:t>
      </w:r>
      <w:r w:rsidR="0049047A">
        <w:rPr>
          <w:rFonts w:ascii="宋体" w:hAnsi="宋体" w:hint="eastAsia"/>
        </w:rPr>
        <w:t>，</w:t>
      </w:r>
      <w:r w:rsidR="004A05C1">
        <w:rPr>
          <w:rFonts w:ascii="宋体" w:hAnsi="宋体" w:hint="eastAsia"/>
        </w:rPr>
        <w:t>这难道不是建设绿色校园一个很好的方式吗？</w:t>
      </w:r>
      <w:r w:rsidR="0092644E">
        <w:rPr>
          <w:rFonts w:ascii="宋体" w:hAnsi="宋体" w:hint="eastAsia"/>
        </w:rPr>
        <w:t>我们用我们所学也积极响应国家号召为建设绿色校园助力</w:t>
      </w:r>
      <w:r w:rsidR="00477F6B">
        <w:rPr>
          <w:rFonts w:ascii="宋体" w:hAnsi="宋体" w:hint="eastAsia"/>
        </w:rPr>
        <w:t>。</w:t>
      </w:r>
    </w:p>
    <w:p w14:paraId="3AC148BA" w14:textId="00E53220" w:rsidR="00746DC3" w:rsidRPr="0092644E" w:rsidRDefault="00D85987" w:rsidP="0092644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这样我们很容易就拥有与学校携手的机会，</w:t>
      </w:r>
      <w:r w:rsidR="00334921">
        <w:rPr>
          <w:rFonts w:ascii="宋体" w:hAnsi="宋体" w:hint="eastAsia"/>
        </w:rPr>
        <w:t>这对于我们项目的开展有极大的帮助</w:t>
      </w:r>
      <w:r w:rsidR="00F04E4E">
        <w:rPr>
          <w:rFonts w:ascii="宋体" w:hAnsi="宋体" w:hint="eastAsia"/>
        </w:rPr>
        <w:t>。</w:t>
      </w:r>
    </w:p>
    <w:p w14:paraId="4BE78DA3" w14:textId="05F95F98" w:rsidR="00066713" w:rsidRDefault="00066713" w:rsidP="00066713">
      <w:pPr>
        <w:pStyle w:val="3"/>
        <w:ind w:firstLine="482"/>
      </w:pPr>
      <w:bookmarkStart w:id="27" w:name="_Toc513053083"/>
      <w:r>
        <w:t>4.1.4</w:t>
      </w:r>
      <w:r w:rsidR="0081604B">
        <w:rPr>
          <w:rFonts w:hint="eastAsia"/>
        </w:rPr>
        <w:t>威胁分析</w:t>
      </w:r>
      <w:bookmarkEnd w:id="27"/>
    </w:p>
    <w:p w14:paraId="19EBE4E1" w14:textId="3BC52A0F" w:rsidR="002E6B56" w:rsidRPr="000262B3" w:rsidRDefault="002E6B56" w:rsidP="002E6B56">
      <w:pPr>
        <w:pStyle w:val="a7"/>
        <w:numPr>
          <w:ilvl w:val="0"/>
          <w:numId w:val="18"/>
        </w:numPr>
        <w:ind w:firstLineChars="0"/>
        <w:rPr>
          <w:b/>
        </w:rPr>
      </w:pPr>
      <w:r w:rsidRPr="000262B3">
        <w:rPr>
          <w:rFonts w:hint="eastAsia"/>
          <w:b/>
        </w:rPr>
        <w:t>平台运营模式被模仿</w:t>
      </w:r>
    </w:p>
    <w:p w14:paraId="15EB5BBE" w14:textId="26A94E12" w:rsidR="000262B3" w:rsidRDefault="001F6976" w:rsidP="000262B3">
      <w:pPr>
        <w:ind w:firstLine="480"/>
      </w:pPr>
      <w:r>
        <w:rPr>
          <w:rFonts w:hint="eastAsia"/>
        </w:rPr>
        <w:t>在平台正式运营难以避免会有类似的模仿者出现，</w:t>
      </w:r>
      <w:r w:rsidR="002232CE">
        <w:rPr>
          <w:rFonts w:hint="eastAsia"/>
        </w:rPr>
        <w:t>因而便面临竞争压力，若想一直处于先行者的地位就要加强技术创新，</w:t>
      </w:r>
      <w:r w:rsidR="003518D3">
        <w:rPr>
          <w:rFonts w:hint="eastAsia"/>
        </w:rPr>
        <w:t>模式创新</w:t>
      </w:r>
      <w:r w:rsidR="00A408E3">
        <w:rPr>
          <w:rFonts w:hint="eastAsia"/>
        </w:rPr>
        <w:t>，要有清晰的规划。</w:t>
      </w:r>
    </w:p>
    <w:p w14:paraId="03A6D47E" w14:textId="5C86011F" w:rsidR="00E86D97" w:rsidRDefault="003D0E1A" w:rsidP="00622720">
      <w:pPr>
        <w:pStyle w:val="a7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互联网</w:t>
      </w:r>
      <w:r w:rsidR="006924E4">
        <w:rPr>
          <w:rFonts w:hint="eastAsia"/>
          <w:b/>
        </w:rPr>
        <w:t>上的信息盗取、网站攻击</w:t>
      </w:r>
    </w:p>
    <w:p w14:paraId="4BB241E9" w14:textId="573E6BC0" w:rsidR="00D13F09" w:rsidRPr="00C55EAC" w:rsidRDefault="00AA34D1" w:rsidP="000157C4">
      <w:pPr>
        <w:ind w:firstLine="480"/>
      </w:pPr>
      <w:r>
        <w:rPr>
          <w:rFonts w:hint="eastAsia"/>
        </w:rPr>
        <w:lastRenderedPageBreak/>
        <w:t>信息时代下，用户更加注重自身信息和隐私的保护，在书册新用户以及其他线上操作时，警惕性会比较高</w:t>
      </w:r>
      <w:r w:rsidR="00CC35B1">
        <w:rPr>
          <w:rFonts w:hint="eastAsia"/>
        </w:rPr>
        <w:t>，平台</w:t>
      </w:r>
      <w:r w:rsidR="00BE1A0E">
        <w:rPr>
          <w:rFonts w:hint="eastAsia"/>
        </w:rPr>
        <w:t>信息泄露引发的用户不信任极有可能让平台倒下，</w:t>
      </w:r>
      <w:r w:rsidR="00371D26">
        <w:rPr>
          <w:rFonts w:hint="eastAsia"/>
        </w:rPr>
        <w:t>而平台的安全性就需要技术人员来保驾护航，</w:t>
      </w:r>
      <w:r w:rsidR="00485660">
        <w:rPr>
          <w:rFonts w:hint="eastAsia"/>
        </w:rPr>
        <w:t>因此</w:t>
      </w:r>
      <w:r w:rsidR="00B21EDE">
        <w:rPr>
          <w:rFonts w:hint="eastAsia"/>
        </w:rPr>
        <w:t>组建强大的研发团队是重中之重。</w:t>
      </w:r>
    </w:p>
    <w:p w14:paraId="65AAAF4A" w14:textId="2B3697FE" w:rsidR="00716ACE" w:rsidRDefault="00716ACE" w:rsidP="00716ACE">
      <w:pPr>
        <w:pStyle w:val="2"/>
        <w:ind w:firstLine="562"/>
      </w:pPr>
      <w:bookmarkStart w:id="28" w:name="_Toc513053084"/>
      <w:r>
        <w:rPr>
          <w:rFonts w:hint="eastAsia"/>
        </w:rPr>
        <w:t>4</w:t>
      </w:r>
      <w:r>
        <w:t>.2</w:t>
      </w:r>
      <w:r>
        <w:rPr>
          <w:rFonts w:hint="eastAsia"/>
        </w:rPr>
        <w:t>应对策略</w:t>
      </w:r>
      <w:bookmarkEnd w:id="28"/>
    </w:p>
    <w:p w14:paraId="6871AEEE" w14:textId="04AEADA3" w:rsidR="006B6B71" w:rsidRDefault="006B6B71" w:rsidP="0025267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抓住机遇</w:t>
      </w:r>
    </w:p>
    <w:p w14:paraId="60C387F1" w14:textId="3C47EB88" w:rsidR="006B6B71" w:rsidRDefault="00D81F08" w:rsidP="0025267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注重产品的开发</w:t>
      </w:r>
      <w:r w:rsidR="00CF22CA">
        <w:rPr>
          <w:rFonts w:hint="eastAsia"/>
        </w:rPr>
        <w:t>，计划后续的迭代</w:t>
      </w:r>
      <w:r w:rsidR="00E565AA">
        <w:rPr>
          <w:rFonts w:hint="eastAsia"/>
        </w:rPr>
        <w:t>，</w:t>
      </w:r>
      <w:r w:rsidR="00A05CB4">
        <w:rPr>
          <w:rFonts w:hint="eastAsia"/>
        </w:rPr>
        <w:t>提升技术</w:t>
      </w:r>
      <w:r w:rsidR="00E565AA">
        <w:rPr>
          <w:rFonts w:hint="eastAsia"/>
        </w:rPr>
        <w:t>保证安全性</w:t>
      </w:r>
    </w:p>
    <w:p w14:paraId="1E30663A" w14:textId="68332DBB" w:rsidR="006B6B71" w:rsidRDefault="00297D03" w:rsidP="0025267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关注相关法律、政府政策</w:t>
      </w:r>
    </w:p>
    <w:p w14:paraId="418E8E72" w14:textId="2E23856B" w:rsidR="006B6B71" w:rsidRDefault="00E565AA" w:rsidP="0025267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加大推广力度，借助学校的力量</w:t>
      </w:r>
    </w:p>
    <w:p w14:paraId="2A1EB511" w14:textId="23C21883" w:rsidR="00066713" w:rsidRPr="00066713" w:rsidRDefault="002E637B" w:rsidP="0025267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尽快壮大团队</w:t>
      </w:r>
      <w:r w:rsidR="00C435F2">
        <w:rPr>
          <w:rFonts w:hint="eastAsia"/>
        </w:rPr>
        <w:t>，宣讲吸引人才加入</w:t>
      </w:r>
      <w:r w:rsidR="00FF381A">
        <w:rPr>
          <w:rFonts w:hint="eastAsia"/>
        </w:rPr>
        <w:t>，吸收资金</w:t>
      </w:r>
    </w:p>
    <w:p w14:paraId="35767281" w14:textId="77777777" w:rsidR="00536B64" w:rsidRDefault="00536B64">
      <w:pPr>
        <w:widowControl/>
        <w:spacing w:line="240" w:lineRule="auto"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243A5235" w14:textId="1987852B" w:rsidR="00624875" w:rsidRDefault="00536B64" w:rsidP="00361B24">
      <w:pPr>
        <w:pStyle w:val="1"/>
        <w:ind w:firstLine="643"/>
        <w:jc w:val="center"/>
      </w:pPr>
      <w:bookmarkStart w:id="29" w:name="_Toc51305308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 w:rsidR="00361B24">
        <w:rPr>
          <w:rFonts w:hint="eastAsia"/>
        </w:rPr>
        <w:t>风险因素分析</w:t>
      </w:r>
      <w:bookmarkEnd w:id="29"/>
    </w:p>
    <w:p w14:paraId="55388AA7" w14:textId="7BC21A76" w:rsidR="00B96C5C" w:rsidRDefault="00824523" w:rsidP="00B96C5C">
      <w:pPr>
        <w:pStyle w:val="2"/>
        <w:ind w:firstLine="562"/>
      </w:pPr>
      <w:bookmarkStart w:id="30" w:name="_Toc513053086"/>
      <w:r>
        <w:rPr>
          <w:rFonts w:hint="eastAsia"/>
        </w:rPr>
        <w:t>5</w:t>
      </w:r>
      <w:r>
        <w:t>.1</w:t>
      </w:r>
      <w:r w:rsidR="00C43921">
        <w:rPr>
          <w:rFonts w:hint="eastAsia"/>
        </w:rPr>
        <w:t>财务</w:t>
      </w:r>
      <w:r>
        <w:rPr>
          <w:rFonts w:hint="eastAsia"/>
        </w:rPr>
        <w:t>风险</w:t>
      </w:r>
      <w:r w:rsidR="004B5054">
        <w:rPr>
          <w:rFonts w:hint="eastAsia"/>
        </w:rPr>
        <w:t>及规避方案</w:t>
      </w:r>
      <w:bookmarkEnd w:id="30"/>
    </w:p>
    <w:p w14:paraId="607E1647" w14:textId="6FA93DA4" w:rsidR="006B6424" w:rsidRDefault="006B6424" w:rsidP="006B6424">
      <w:pPr>
        <w:ind w:firstLine="480"/>
      </w:pPr>
      <w:r>
        <w:rPr>
          <w:rFonts w:hint="eastAsia"/>
        </w:rPr>
        <w:t>资金筹集</w:t>
      </w:r>
    </w:p>
    <w:p w14:paraId="4AAEB776" w14:textId="012E6C47" w:rsidR="006B6424" w:rsidRDefault="006B6424" w:rsidP="006B6424">
      <w:pPr>
        <w:ind w:firstLine="480"/>
      </w:pPr>
      <w:r>
        <w:rPr>
          <w:rFonts w:hint="eastAsia"/>
        </w:rPr>
        <w:t>资金需求量的预测</w:t>
      </w:r>
    </w:p>
    <w:p w14:paraId="6CFC828F" w14:textId="0A4CB2B0" w:rsidR="006B6424" w:rsidRDefault="006B6424" w:rsidP="006B6424">
      <w:pPr>
        <w:ind w:firstLine="480"/>
      </w:pPr>
      <w:r>
        <w:rPr>
          <w:rFonts w:hint="eastAsia"/>
        </w:rPr>
        <w:t>资金投资</w:t>
      </w:r>
    </w:p>
    <w:p w14:paraId="3B6FCECC" w14:textId="37A0CA6F" w:rsidR="006B6424" w:rsidRDefault="006B6424" w:rsidP="006B6424">
      <w:pPr>
        <w:ind w:firstLine="480"/>
      </w:pPr>
      <w:r>
        <w:rPr>
          <w:rFonts w:hint="eastAsia"/>
        </w:rPr>
        <w:t>营运资金的管理</w:t>
      </w:r>
    </w:p>
    <w:p w14:paraId="2E82CB95" w14:textId="5EFCB035" w:rsidR="006B6424" w:rsidRDefault="006B6424" w:rsidP="006B6424">
      <w:pPr>
        <w:ind w:firstLine="480"/>
      </w:pPr>
      <w:r>
        <w:rPr>
          <w:rFonts w:hint="eastAsia"/>
        </w:rPr>
        <w:t>收益分配管理</w:t>
      </w:r>
    </w:p>
    <w:p w14:paraId="1F00D159" w14:textId="1AD351A1" w:rsidR="006B6424" w:rsidRDefault="006B6424" w:rsidP="006B6424">
      <w:pPr>
        <w:ind w:firstLine="480"/>
      </w:pPr>
      <w:r>
        <w:rPr>
          <w:rFonts w:hint="eastAsia"/>
        </w:rPr>
        <w:t>财务的预算</w:t>
      </w:r>
    </w:p>
    <w:p w14:paraId="37EF3D38" w14:textId="252D3B47" w:rsidR="006B6424" w:rsidRPr="006B6424" w:rsidRDefault="006B6424" w:rsidP="006B6424">
      <w:pPr>
        <w:ind w:firstLine="480"/>
      </w:pPr>
      <w:r>
        <w:rPr>
          <w:rFonts w:hint="eastAsia"/>
        </w:rPr>
        <w:t>财务控制</w:t>
      </w:r>
    </w:p>
    <w:p w14:paraId="7480BC35" w14:textId="7A617FED" w:rsidR="00CB3908" w:rsidRPr="0099082E" w:rsidRDefault="00CB3908" w:rsidP="00CB3908">
      <w:pPr>
        <w:ind w:firstLine="480"/>
        <w:rPr>
          <w:color w:val="FF0000"/>
        </w:rPr>
      </w:pPr>
      <w:r w:rsidRPr="0099082E">
        <w:rPr>
          <w:rFonts w:hint="eastAsia"/>
          <w:color w:val="FF0000"/>
        </w:rPr>
        <w:t>规范财务关系</w:t>
      </w:r>
    </w:p>
    <w:p w14:paraId="097594A6" w14:textId="27FADC55" w:rsidR="00CB3908" w:rsidRPr="0099082E" w:rsidRDefault="00A22A08" w:rsidP="00CB3908">
      <w:pPr>
        <w:ind w:firstLine="480"/>
        <w:rPr>
          <w:color w:val="FF0000"/>
        </w:rPr>
      </w:pPr>
      <w:r w:rsidRPr="0099082E">
        <w:rPr>
          <w:rFonts w:hint="eastAsia"/>
          <w:color w:val="FF0000"/>
        </w:rPr>
        <w:t>树立风险意识</w:t>
      </w:r>
    </w:p>
    <w:p w14:paraId="5DE372D5" w14:textId="0C341E49" w:rsidR="00A22A08" w:rsidRPr="0099082E" w:rsidRDefault="00A22A08" w:rsidP="00CB3908">
      <w:pPr>
        <w:ind w:firstLine="480"/>
        <w:rPr>
          <w:color w:val="FF0000"/>
        </w:rPr>
      </w:pPr>
      <w:r w:rsidRPr="0099082E">
        <w:rPr>
          <w:rFonts w:hint="eastAsia"/>
          <w:color w:val="FF0000"/>
        </w:rPr>
        <w:t>科学分配收益</w:t>
      </w:r>
    </w:p>
    <w:p w14:paraId="4AFDF030" w14:textId="588ADDFC" w:rsidR="00BD711B" w:rsidRDefault="00824523" w:rsidP="00BD711B">
      <w:pPr>
        <w:pStyle w:val="2"/>
        <w:ind w:firstLine="562"/>
      </w:pPr>
      <w:bookmarkStart w:id="31" w:name="_Toc513053087"/>
      <w:r>
        <w:rPr>
          <w:rFonts w:hint="eastAsia"/>
        </w:rPr>
        <w:t>5</w:t>
      </w:r>
      <w:r>
        <w:t>.2</w:t>
      </w:r>
      <w:r>
        <w:rPr>
          <w:rFonts w:hint="eastAsia"/>
        </w:rPr>
        <w:t>技术风险</w:t>
      </w:r>
      <w:r w:rsidR="004B5054">
        <w:rPr>
          <w:rFonts w:hint="eastAsia"/>
        </w:rPr>
        <w:t>及规避方案</w:t>
      </w:r>
      <w:bookmarkEnd w:id="31"/>
    </w:p>
    <w:p w14:paraId="62730122" w14:textId="38845C2E" w:rsidR="007B70CA" w:rsidRPr="007B70CA" w:rsidRDefault="007B70CA" w:rsidP="007B70CA">
      <w:pPr>
        <w:ind w:firstLine="480"/>
      </w:pPr>
      <w:r>
        <w:rPr>
          <w:rFonts w:hint="eastAsia"/>
        </w:rPr>
        <w:t>技术风险主要包含以下方面：</w:t>
      </w:r>
    </w:p>
    <w:p w14:paraId="617B1A21" w14:textId="7D68CFC0" w:rsidR="00B05517" w:rsidRDefault="00B05517" w:rsidP="00B05517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在互联网时代下，项目被复制的可能性加大</w:t>
      </w:r>
      <w:r w:rsidR="00C4315F">
        <w:rPr>
          <w:rFonts w:hint="eastAsia"/>
        </w:rPr>
        <w:t>，竞争加大</w:t>
      </w:r>
      <w:r>
        <w:rPr>
          <w:rFonts w:hint="eastAsia"/>
        </w:rPr>
        <w:t>。</w:t>
      </w:r>
    </w:p>
    <w:p w14:paraId="7E98D948" w14:textId="50040FB3" w:rsidR="00266ED4" w:rsidRDefault="00266ED4" w:rsidP="007B70C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平台会受到互联网上的信息盗取网站攻击等行为。</w:t>
      </w:r>
    </w:p>
    <w:p w14:paraId="46DB13CE" w14:textId="7FBB21C5" w:rsidR="007B70CA" w:rsidRDefault="007B70CA" w:rsidP="007B70C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团队人数有限技术能力也有限，可能会出现团队技术能力无法实现平台日益增长的需求的情况。</w:t>
      </w:r>
    </w:p>
    <w:p w14:paraId="490B7B6D" w14:textId="4DCAF460" w:rsidR="007B70CA" w:rsidRPr="00C66069" w:rsidRDefault="008D24E2" w:rsidP="008D24E2">
      <w:pPr>
        <w:ind w:firstLine="482"/>
        <w:rPr>
          <w:b/>
        </w:rPr>
      </w:pPr>
      <w:r w:rsidRPr="00C66069">
        <w:rPr>
          <w:rFonts w:hint="eastAsia"/>
          <w:b/>
        </w:rPr>
        <w:t>规避方案：</w:t>
      </w:r>
    </w:p>
    <w:p w14:paraId="7E0DDCBD" w14:textId="236E5070" w:rsidR="006A059D" w:rsidRDefault="006A059D" w:rsidP="006A059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无论何时都把技术创新放在首位，团队要积极学习新技术，关注行业发展新动态。</w:t>
      </w:r>
    </w:p>
    <w:p w14:paraId="5A109048" w14:textId="184A08DE" w:rsidR="006A059D" w:rsidRPr="00B05517" w:rsidRDefault="00C10654" w:rsidP="006A059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招贤纳士，壮大团队，提升整个团队的竞争力。</w:t>
      </w:r>
    </w:p>
    <w:p w14:paraId="4F50D6E3" w14:textId="587DA544" w:rsidR="009C6937" w:rsidRDefault="009C6937" w:rsidP="00BD711B">
      <w:pPr>
        <w:pStyle w:val="2"/>
        <w:ind w:firstLine="562"/>
      </w:pPr>
      <w:bookmarkStart w:id="32" w:name="_Toc513053088"/>
      <w:r>
        <w:rPr>
          <w:rFonts w:hint="eastAsia"/>
        </w:rPr>
        <w:t>5</w:t>
      </w:r>
      <w:r>
        <w:t>.3</w:t>
      </w:r>
      <w:r>
        <w:rPr>
          <w:rFonts w:hint="eastAsia"/>
        </w:rPr>
        <w:t>市场风险</w:t>
      </w:r>
      <w:r w:rsidR="004B5054">
        <w:rPr>
          <w:rFonts w:hint="eastAsia"/>
        </w:rPr>
        <w:t>及规避方案</w:t>
      </w:r>
      <w:bookmarkEnd w:id="32"/>
    </w:p>
    <w:p w14:paraId="673A0ECC" w14:textId="55A170FA" w:rsidR="009D1453" w:rsidRDefault="009D1453" w:rsidP="009D1453">
      <w:pPr>
        <w:ind w:firstLine="480"/>
      </w:pPr>
      <w:r>
        <w:rPr>
          <w:rFonts w:hint="eastAsia"/>
        </w:rPr>
        <w:t>市场风险主要包含以下方面：</w:t>
      </w:r>
    </w:p>
    <w:p w14:paraId="2D780322" w14:textId="185F85F4" w:rsidR="00DF06B4" w:rsidRDefault="00DF06B4" w:rsidP="00DF06B4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竞争对手</w:t>
      </w:r>
      <w:r w:rsidR="00E072BA">
        <w:rPr>
          <w:rFonts w:hint="eastAsia"/>
        </w:rPr>
        <w:t>的恶性竞争。</w:t>
      </w:r>
    </w:p>
    <w:p w14:paraId="04080DEE" w14:textId="18D211CD" w:rsidR="00475726" w:rsidRPr="009D1453" w:rsidRDefault="000E7D60" w:rsidP="00EC3D1A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初期起步缓慢，要有一段时间积累期，</w:t>
      </w:r>
      <w:r w:rsidR="00475726">
        <w:rPr>
          <w:rFonts w:hint="eastAsia"/>
        </w:rPr>
        <w:t>短期内没有足够多的注册用户，活跃用户少</w:t>
      </w:r>
      <w:r w:rsidR="003459B1">
        <w:rPr>
          <w:rFonts w:hint="eastAsia"/>
        </w:rPr>
        <w:t>。</w:t>
      </w:r>
    </w:p>
    <w:p w14:paraId="7F0DFAE2" w14:textId="30410235" w:rsidR="003459B1" w:rsidRPr="001634A6" w:rsidRDefault="003459B1" w:rsidP="00AF790D">
      <w:pPr>
        <w:ind w:firstLine="482"/>
        <w:rPr>
          <w:b/>
        </w:rPr>
      </w:pPr>
      <w:r w:rsidRPr="001634A6">
        <w:rPr>
          <w:rFonts w:hint="eastAsia"/>
          <w:b/>
        </w:rPr>
        <w:t>规避方案：</w:t>
      </w:r>
    </w:p>
    <w:p w14:paraId="48FE88D7" w14:textId="4964F4A1" w:rsidR="00C71D6E" w:rsidRDefault="00E862C3" w:rsidP="00C71D6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市场推广要充分展示平台特色，向用户准确传达平台的理念。</w:t>
      </w:r>
    </w:p>
    <w:p w14:paraId="2BBB8F24" w14:textId="4BD85F5C" w:rsidR="00475726" w:rsidRDefault="00E862C3" w:rsidP="00C71D6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平台要打造与众不同的服务体验。</w:t>
      </w:r>
    </w:p>
    <w:p w14:paraId="7516BAD2" w14:textId="04C26BA4" w:rsidR="00E862C3" w:rsidRDefault="006A7D9E" w:rsidP="00C71D6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多构思有趣的线下活动</w:t>
      </w:r>
      <w:r w:rsidR="00D15F32">
        <w:rPr>
          <w:rFonts w:hint="eastAsia"/>
        </w:rPr>
        <w:t>，</w:t>
      </w:r>
      <w:r w:rsidR="000D205F">
        <w:rPr>
          <w:rFonts w:hint="eastAsia"/>
        </w:rPr>
        <w:t>完善</w:t>
      </w:r>
      <w:r w:rsidR="007A4829">
        <w:rPr>
          <w:rFonts w:hint="eastAsia"/>
        </w:rPr>
        <w:t>社区</w:t>
      </w:r>
      <w:r w:rsidR="000D205F">
        <w:rPr>
          <w:rFonts w:hint="eastAsia"/>
        </w:rPr>
        <w:t>互动模式，吸引用户</w:t>
      </w:r>
      <w:r w:rsidR="00120A47">
        <w:rPr>
          <w:rFonts w:hint="eastAsia"/>
        </w:rPr>
        <w:t>并</w:t>
      </w:r>
      <w:r w:rsidR="000D205F">
        <w:rPr>
          <w:rFonts w:hint="eastAsia"/>
        </w:rPr>
        <w:t>留住用户。</w:t>
      </w:r>
    </w:p>
    <w:p w14:paraId="12F4893C" w14:textId="3EA7807E" w:rsidR="00BD711B" w:rsidRDefault="00BD711B" w:rsidP="00BD711B">
      <w:pPr>
        <w:pStyle w:val="2"/>
        <w:ind w:firstLine="562"/>
      </w:pPr>
      <w:bookmarkStart w:id="33" w:name="_Toc513053089"/>
      <w:r>
        <w:rPr>
          <w:rFonts w:hint="eastAsia"/>
        </w:rPr>
        <w:t>5</w:t>
      </w:r>
      <w:r>
        <w:t>.4</w:t>
      </w:r>
      <w:r>
        <w:rPr>
          <w:rFonts w:hint="eastAsia"/>
        </w:rPr>
        <w:t>环境风险</w:t>
      </w:r>
      <w:r w:rsidR="004B5054">
        <w:rPr>
          <w:rFonts w:hint="eastAsia"/>
        </w:rPr>
        <w:t>及规避方案</w:t>
      </w:r>
      <w:bookmarkEnd w:id="33"/>
    </w:p>
    <w:p w14:paraId="3AF94880" w14:textId="03BD2933" w:rsidR="00804BAF" w:rsidRPr="00804BAF" w:rsidRDefault="00804BAF" w:rsidP="00804BAF">
      <w:pPr>
        <w:ind w:firstLine="480"/>
      </w:pPr>
      <w:r>
        <w:rPr>
          <w:rFonts w:hint="eastAsia"/>
        </w:rPr>
        <w:t>环境风险主要包含以下方面：</w:t>
      </w:r>
    </w:p>
    <w:p w14:paraId="60FB2356" w14:textId="77777777" w:rsidR="006B6424" w:rsidRDefault="006B6424" w:rsidP="006B642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商业模式不清晰。</w:t>
      </w:r>
    </w:p>
    <w:p w14:paraId="6096591C" w14:textId="44E7462F" w:rsidR="002554BD" w:rsidRDefault="006B6424" w:rsidP="005B6F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资源掌控能力不足。</w:t>
      </w:r>
    </w:p>
    <w:p w14:paraId="777C475F" w14:textId="10F3527D" w:rsidR="005B6F02" w:rsidRDefault="005B6F02" w:rsidP="005B6F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 xml:space="preserve"> </w:t>
      </w:r>
      <w:r w:rsidR="009361BE">
        <w:rPr>
          <w:rFonts w:hint="eastAsia"/>
        </w:rPr>
        <w:t>用户发布的内容可能会对平台产生不好的影响</w:t>
      </w:r>
    </w:p>
    <w:p w14:paraId="6E26B9EF" w14:textId="225EB45D" w:rsidR="005B6F02" w:rsidRPr="005B6F02" w:rsidRDefault="005B6F02" w:rsidP="005B6F02">
      <w:pPr>
        <w:ind w:firstLine="482"/>
        <w:rPr>
          <w:b/>
        </w:rPr>
      </w:pPr>
      <w:r w:rsidRPr="005B6F02">
        <w:rPr>
          <w:rFonts w:hint="eastAsia"/>
          <w:b/>
        </w:rPr>
        <w:t>规避方案：</w:t>
      </w:r>
    </w:p>
    <w:p w14:paraId="204A5174" w14:textId="7E50993E" w:rsidR="008A62DB" w:rsidRPr="00496149" w:rsidRDefault="00496149" w:rsidP="008A62DB">
      <w:pPr>
        <w:pStyle w:val="a7"/>
        <w:numPr>
          <w:ilvl w:val="0"/>
          <w:numId w:val="29"/>
        </w:numPr>
        <w:ind w:firstLineChars="0"/>
        <w:rPr>
          <w:color w:val="000000" w:themeColor="text1"/>
          <w:shd w:val="pct15" w:color="auto" w:fill="FFFFFF"/>
        </w:rPr>
      </w:pPr>
      <w:r w:rsidRPr="00496149">
        <w:rPr>
          <w:rFonts w:hint="eastAsia"/>
          <w:color w:val="000000" w:themeColor="text1"/>
          <w:shd w:val="pct15" w:color="auto" w:fill="FFFFFF"/>
        </w:rPr>
        <w:t xml:space="preserve"> </w:t>
      </w:r>
      <w:r w:rsidRPr="00496149">
        <w:rPr>
          <w:color w:val="000000" w:themeColor="text1"/>
          <w:shd w:val="pct15" w:color="auto" w:fill="FFFFFF"/>
        </w:rPr>
        <w:t xml:space="preserve">                 </w:t>
      </w:r>
    </w:p>
    <w:p w14:paraId="6FAEEB29" w14:textId="6836263C" w:rsidR="008A62DB" w:rsidRDefault="008A62DB" w:rsidP="008A62DB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加强后台管理对平台的掌控能力，对于用户所发布的内容加入审查机制，严禁不好的信息在平台上传播。</w:t>
      </w:r>
    </w:p>
    <w:p w14:paraId="0E7B81CA" w14:textId="0D8AA5FD" w:rsidR="00F20B05" w:rsidRDefault="006B6424" w:rsidP="006B6424">
      <w:pPr>
        <w:pStyle w:val="2"/>
        <w:ind w:firstLine="562"/>
      </w:pPr>
      <w:bookmarkStart w:id="34" w:name="_Toc513053090"/>
      <w:r>
        <w:rPr>
          <w:rFonts w:hint="eastAsia"/>
        </w:rPr>
        <w:t>5</w:t>
      </w:r>
      <w:r>
        <w:t>.5</w:t>
      </w:r>
      <w:r>
        <w:rPr>
          <w:rFonts w:hint="eastAsia"/>
        </w:rPr>
        <w:t>其他风险</w:t>
      </w:r>
      <w:bookmarkEnd w:id="34"/>
    </w:p>
    <w:p w14:paraId="1B0E8F83" w14:textId="1EA2C13A" w:rsidR="00F20B05" w:rsidRPr="00F20B05" w:rsidRDefault="009C787B" w:rsidP="00F20B05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人员流动</w:t>
      </w:r>
      <w:r w:rsidR="00335CB0">
        <w:rPr>
          <w:rFonts w:hint="eastAsia"/>
        </w:rPr>
        <w:t>等</w:t>
      </w:r>
    </w:p>
    <w:p w14:paraId="1C6E8C1B" w14:textId="5EF595AA" w:rsidR="00F02804" w:rsidRDefault="00F02804" w:rsidP="00F20B05">
      <w:pPr>
        <w:pStyle w:val="a7"/>
        <w:numPr>
          <w:ilvl w:val="0"/>
          <w:numId w:val="25"/>
        </w:numPr>
        <w:ind w:firstLineChars="0"/>
      </w:pPr>
      <w:r>
        <w:br w:type="page"/>
      </w:r>
    </w:p>
    <w:p w14:paraId="17C36903" w14:textId="77777777" w:rsidR="003848B9" w:rsidRDefault="00F02804" w:rsidP="00F02804">
      <w:pPr>
        <w:pStyle w:val="1"/>
        <w:ind w:firstLine="643"/>
        <w:jc w:val="center"/>
      </w:pPr>
      <w:bookmarkStart w:id="35" w:name="_Toc513053091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 w:rsidR="0023712F">
        <w:rPr>
          <w:rFonts w:hint="eastAsia"/>
        </w:rPr>
        <w:t>营销策略与获利模式</w:t>
      </w:r>
      <w:bookmarkEnd w:id="35"/>
    </w:p>
    <w:p w14:paraId="6EFDD56F" w14:textId="1AF1EF13" w:rsidR="003848B9" w:rsidRPr="001E3C17" w:rsidRDefault="001E3C17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4FC195EA" w14:textId="00FB9562" w:rsidR="00624875" w:rsidRDefault="003848B9" w:rsidP="00F02804">
      <w:pPr>
        <w:pStyle w:val="1"/>
        <w:ind w:firstLine="643"/>
        <w:jc w:val="center"/>
        <w:rPr>
          <w:sz w:val="36"/>
        </w:rPr>
      </w:pPr>
      <w:bookmarkStart w:id="36" w:name="_Toc513053092"/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财务分析</w:t>
      </w:r>
      <w:bookmarkEnd w:id="36"/>
      <w:r w:rsidR="00624875">
        <w:br w:type="page"/>
      </w:r>
    </w:p>
    <w:p w14:paraId="44E23273" w14:textId="69496DE2" w:rsidR="00B8583E" w:rsidRDefault="00624875" w:rsidP="00334925">
      <w:pPr>
        <w:pStyle w:val="1"/>
        <w:ind w:firstLine="643"/>
        <w:jc w:val="center"/>
      </w:pPr>
      <w:bookmarkStart w:id="37" w:name="_Toc513053093"/>
      <w:r>
        <w:rPr>
          <w:rFonts w:hint="eastAsia"/>
        </w:rPr>
        <w:lastRenderedPageBreak/>
        <w:t>附录</w:t>
      </w:r>
      <w:bookmarkEnd w:id="37"/>
    </w:p>
    <w:p w14:paraId="4109720F" w14:textId="3A3EC030" w:rsidR="000809B7" w:rsidRPr="00E71937" w:rsidRDefault="000809B7" w:rsidP="000809B7">
      <w:pPr>
        <w:ind w:firstLine="480"/>
        <w:rPr>
          <w:color w:val="FF0000"/>
        </w:rPr>
      </w:pPr>
      <w:r w:rsidRPr="00E71937">
        <w:rPr>
          <w:rFonts w:hint="eastAsia"/>
          <w:color w:val="FF0000"/>
        </w:rPr>
        <w:t>问卷调查以及结果</w:t>
      </w:r>
    </w:p>
    <w:p w14:paraId="468721DC" w14:textId="522AB2FB" w:rsidR="00211396" w:rsidRPr="00F21AC8" w:rsidRDefault="00211396" w:rsidP="00F21AC8">
      <w:pPr>
        <w:widowControl/>
        <w:ind w:right="240" w:firstLineChars="62" w:firstLine="199"/>
        <w:jc w:val="left"/>
        <w:rPr>
          <w:rFonts w:ascii="宋体" w:hAnsi="宋体"/>
          <w:b/>
          <w:bCs/>
          <w:sz w:val="32"/>
          <w:szCs w:val="32"/>
        </w:rPr>
        <w:sectPr w:rsidR="00211396" w:rsidRPr="00F21AC8" w:rsidSect="006C50A5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588" w:right="1418" w:bottom="1418" w:left="1701" w:header="851" w:footer="992" w:gutter="0"/>
          <w:cols w:space="425"/>
          <w:titlePg/>
          <w:docGrid w:type="linesAndChars" w:linePitch="312"/>
        </w:sectPr>
      </w:pPr>
    </w:p>
    <w:p w14:paraId="07301B9E" w14:textId="77777777" w:rsidR="00B16C61" w:rsidRDefault="00B16C61" w:rsidP="00F21AC8">
      <w:pPr>
        <w:ind w:right="240" w:firstLineChars="0" w:firstLine="0"/>
      </w:pPr>
    </w:p>
    <w:sectPr w:rsidR="00B16C61" w:rsidSect="006C50A5">
      <w:type w:val="continuous"/>
      <w:pgSz w:w="11906" w:h="16838"/>
      <w:pgMar w:top="1588" w:right="1418" w:bottom="1418" w:left="1701" w:header="851" w:footer="992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290D9" w14:textId="77777777" w:rsidR="00A24E02" w:rsidRDefault="00A24E02" w:rsidP="00211396">
      <w:pPr>
        <w:ind w:left="240" w:right="240" w:firstLine="480"/>
      </w:pPr>
      <w:r>
        <w:separator/>
      </w:r>
    </w:p>
  </w:endnote>
  <w:endnote w:type="continuationSeparator" w:id="0">
    <w:p w14:paraId="31173C3D" w14:textId="77777777" w:rsidR="00A24E02" w:rsidRDefault="00A24E02" w:rsidP="00211396">
      <w:pPr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4F8E0" w14:textId="77777777" w:rsidR="002F3257" w:rsidRDefault="002F325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722EB" w14:textId="77777777" w:rsidR="002F3257" w:rsidRDefault="002F325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A0886" w14:textId="77777777" w:rsidR="002F3257" w:rsidRDefault="002F325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97DA5" w14:textId="77777777" w:rsidR="00A24E02" w:rsidRDefault="00A24E02" w:rsidP="00211396">
      <w:pPr>
        <w:ind w:left="240" w:right="240" w:firstLine="480"/>
      </w:pPr>
      <w:r>
        <w:separator/>
      </w:r>
    </w:p>
  </w:footnote>
  <w:footnote w:type="continuationSeparator" w:id="0">
    <w:p w14:paraId="1C966A1A" w14:textId="77777777" w:rsidR="00A24E02" w:rsidRDefault="00A24E02" w:rsidP="00211396">
      <w:pPr>
        <w:ind w:left="240"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2315C" w14:textId="77777777" w:rsidR="002F3257" w:rsidRDefault="002F325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0FA06" w14:textId="5F2B6A8E" w:rsidR="002F3257" w:rsidRDefault="002F3257" w:rsidP="00211396">
    <w:pPr>
      <w:pStyle w:val="a3"/>
      <w:pBdr>
        <w:bottom w:val="single" w:sz="6" w:space="0" w:color="auto"/>
      </w:pBdr>
      <w:ind w:left="240" w:right="240" w:firstLine="360"/>
    </w:pPr>
    <w:r>
      <w:rPr>
        <w:rFonts w:hint="eastAsia"/>
      </w:rPr>
      <w:t>流书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9C52F" w14:textId="77777777" w:rsidR="002F3257" w:rsidRDefault="002F325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6C61"/>
    <w:multiLevelType w:val="hybridMultilevel"/>
    <w:tmpl w:val="053639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B328B"/>
    <w:multiLevelType w:val="hybridMultilevel"/>
    <w:tmpl w:val="5EE4C7A4"/>
    <w:lvl w:ilvl="0" w:tplc="0409000F">
      <w:start w:val="1"/>
      <w:numFmt w:val="decimal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" w15:restartNumberingAfterBreak="0">
    <w:nsid w:val="0B957FBC"/>
    <w:multiLevelType w:val="hybridMultilevel"/>
    <w:tmpl w:val="6CE02E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6E3B2A"/>
    <w:multiLevelType w:val="hybridMultilevel"/>
    <w:tmpl w:val="E0B891A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0DF75E7"/>
    <w:multiLevelType w:val="hybridMultilevel"/>
    <w:tmpl w:val="2D2431F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2D05A14"/>
    <w:multiLevelType w:val="hybridMultilevel"/>
    <w:tmpl w:val="1A06D0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77B75CC"/>
    <w:multiLevelType w:val="hybridMultilevel"/>
    <w:tmpl w:val="451A6F34"/>
    <w:lvl w:ilvl="0" w:tplc="AD2E708C">
      <w:start w:val="1"/>
      <w:numFmt w:val="japaneseCounting"/>
      <w:lvlText w:val="第%1章"/>
      <w:lvlJc w:val="left"/>
      <w:pPr>
        <w:ind w:left="4246" w:hanging="11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A4745D"/>
    <w:multiLevelType w:val="hybridMultilevel"/>
    <w:tmpl w:val="DB88779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4D82EF7"/>
    <w:multiLevelType w:val="hybridMultilevel"/>
    <w:tmpl w:val="D4345174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9" w15:restartNumberingAfterBreak="0">
    <w:nsid w:val="26D4579D"/>
    <w:multiLevelType w:val="hybridMultilevel"/>
    <w:tmpl w:val="0E4CEA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32E2567"/>
    <w:multiLevelType w:val="hybridMultilevel"/>
    <w:tmpl w:val="387ECA76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11" w15:restartNumberingAfterBreak="0">
    <w:nsid w:val="37CE26FF"/>
    <w:multiLevelType w:val="hybridMultilevel"/>
    <w:tmpl w:val="7B7845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3D8D0C8C"/>
    <w:multiLevelType w:val="hybridMultilevel"/>
    <w:tmpl w:val="F73070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46D51296"/>
    <w:multiLevelType w:val="hybridMultilevel"/>
    <w:tmpl w:val="451A6F34"/>
    <w:lvl w:ilvl="0" w:tplc="AD2E708C">
      <w:start w:val="1"/>
      <w:numFmt w:val="japaneseCounting"/>
      <w:lvlText w:val="第%1章"/>
      <w:lvlJc w:val="left"/>
      <w:pPr>
        <w:ind w:left="4246" w:hanging="11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77710D"/>
    <w:multiLevelType w:val="hybridMultilevel"/>
    <w:tmpl w:val="A3102B2A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5" w15:restartNumberingAfterBreak="0">
    <w:nsid w:val="4CF92AB9"/>
    <w:multiLevelType w:val="hybridMultilevel"/>
    <w:tmpl w:val="88AE1FEA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6" w15:restartNumberingAfterBreak="0">
    <w:nsid w:val="511C76DF"/>
    <w:multiLevelType w:val="hybridMultilevel"/>
    <w:tmpl w:val="30106006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7" w15:restartNumberingAfterBreak="0">
    <w:nsid w:val="51683E52"/>
    <w:multiLevelType w:val="hybridMultilevel"/>
    <w:tmpl w:val="874CD66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572E5A50"/>
    <w:multiLevelType w:val="hybridMultilevel"/>
    <w:tmpl w:val="954ACE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DED1CFB"/>
    <w:multiLevelType w:val="hybridMultilevel"/>
    <w:tmpl w:val="1744E86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0" w15:restartNumberingAfterBreak="0">
    <w:nsid w:val="5E330779"/>
    <w:multiLevelType w:val="hybridMultilevel"/>
    <w:tmpl w:val="A2E0D49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11373BC"/>
    <w:multiLevelType w:val="hybridMultilevel"/>
    <w:tmpl w:val="8F227EA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6550F8B"/>
    <w:multiLevelType w:val="hybridMultilevel"/>
    <w:tmpl w:val="E8581A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81A74B6"/>
    <w:multiLevelType w:val="hybridMultilevel"/>
    <w:tmpl w:val="954ACE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9843A9E"/>
    <w:multiLevelType w:val="hybridMultilevel"/>
    <w:tmpl w:val="8F4CC03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6B850E36"/>
    <w:multiLevelType w:val="hybridMultilevel"/>
    <w:tmpl w:val="D0665C0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E96450A"/>
    <w:multiLevelType w:val="hybridMultilevel"/>
    <w:tmpl w:val="893E7A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1C23B4"/>
    <w:multiLevelType w:val="hybridMultilevel"/>
    <w:tmpl w:val="BC5247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4D97495"/>
    <w:multiLevelType w:val="hybridMultilevel"/>
    <w:tmpl w:val="801890D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79E3755"/>
    <w:multiLevelType w:val="hybridMultilevel"/>
    <w:tmpl w:val="E572D3D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78843DE9"/>
    <w:multiLevelType w:val="hybridMultilevel"/>
    <w:tmpl w:val="8CF87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FF127AE"/>
    <w:multiLevelType w:val="hybridMultilevel"/>
    <w:tmpl w:val="6970491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30"/>
  </w:num>
  <w:num w:numId="3">
    <w:abstractNumId w:val="26"/>
  </w:num>
  <w:num w:numId="4">
    <w:abstractNumId w:val="0"/>
  </w:num>
  <w:num w:numId="5">
    <w:abstractNumId w:val="13"/>
  </w:num>
  <w:num w:numId="6">
    <w:abstractNumId w:val="25"/>
  </w:num>
  <w:num w:numId="7">
    <w:abstractNumId w:val="15"/>
  </w:num>
  <w:num w:numId="8">
    <w:abstractNumId w:val="1"/>
  </w:num>
  <w:num w:numId="9">
    <w:abstractNumId w:val="17"/>
  </w:num>
  <w:num w:numId="10">
    <w:abstractNumId w:val="29"/>
  </w:num>
  <w:num w:numId="11">
    <w:abstractNumId w:val="24"/>
  </w:num>
  <w:num w:numId="12">
    <w:abstractNumId w:val="20"/>
  </w:num>
  <w:num w:numId="13">
    <w:abstractNumId w:val="16"/>
  </w:num>
  <w:num w:numId="14">
    <w:abstractNumId w:val="8"/>
  </w:num>
  <w:num w:numId="15">
    <w:abstractNumId w:val="21"/>
  </w:num>
  <w:num w:numId="16">
    <w:abstractNumId w:val="9"/>
  </w:num>
  <w:num w:numId="17">
    <w:abstractNumId w:val="4"/>
  </w:num>
  <w:num w:numId="18">
    <w:abstractNumId w:val="23"/>
  </w:num>
  <w:num w:numId="19">
    <w:abstractNumId w:val="14"/>
  </w:num>
  <w:num w:numId="20">
    <w:abstractNumId w:val="19"/>
  </w:num>
  <w:num w:numId="21">
    <w:abstractNumId w:val="3"/>
  </w:num>
  <w:num w:numId="22">
    <w:abstractNumId w:val="31"/>
  </w:num>
  <w:num w:numId="23">
    <w:abstractNumId w:val="18"/>
  </w:num>
  <w:num w:numId="24">
    <w:abstractNumId w:val="28"/>
  </w:num>
  <w:num w:numId="25">
    <w:abstractNumId w:val="10"/>
  </w:num>
  <w:num w:numId="26">
    <w:abstractNumId w:val="7"/>
  </w:num>
  <w:num w:numId="27">
    <w:abstractNumId w:val="27"/>
  </w:num>
  <w:num w:numId="28">
    <w:abstractNumId w:val="5"/>
  </w:num>
  <w:num w:numId="29">
    <w:abstractNumId w:val="22"/>
  </w:num>
  <w:num w:numId="30">
    <w:abstractNumId w:val="11"/>
  </w:num>
  <w:num w:numId="31">
    <w:abstractNumId w:val="2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64"/>
    <w:rsid w:val="00001072"/>
    <w:rsid w:val="000039B2"/>
    <w:rsid w:val="00006530"/>
    <w:rsid w:val="00010714"/>
    <w:rsid w:val="0001193A"/>
    <w:rsid w:val="000157C4"/>
    <w:rsid w:val="00015F02"/>
    <w:rsid w:val="000161A2"/>
    <w:rsid w:val="00021037"/>
    <w:rsid w:val="0002330F"/>
    <w:rsid w:val="000262B3"/>
    <w:rsid w:val="0003102B"/>
    <w:rsid w:val="000358C0"/>
    <w:rsid w:val="00042F68"/>
    <w:rsid w:val="00047640"/>
    <w:rsid w:val="0005120D"/>
    <w:rsid w:val="000617CD"/>
    <w:rsid w:val="000628DA"/>
    <w:rsid w:val="00064AF0"/>
    <w:rsid w:val="00066713"/>
    <w:rsid w:val="00071E27"/>
    <w:rsid w:val="00073480"/>
    <w:rsid w:val="00075884"/>
    <w:rsid w:val="00076171"/>
    <w:rsid w:val="0007641E"/>
    <w:rsid w:val="0007666D"/>
    <w:rsid w:val="000809B7"/>
    <w:rsid w:val="00081145"/>
    <w:rsid w:val="00081E63"/>
    <w:rsid w:val="000824B1"/>
    <w:rsid w:val="000835E8"/>
    <w:rsid w:val="0008616C"/>
    <w:rsid w:val="00086C22"/>
    <w:rsid w:val="00091137"/>
    <w:rsid w:val="0009458D"/>
    <w:rsid w:val="00097D8F"/>
    <w:rsid w:val="000A090D"/>
    <w:rsid w:val="000A144E"/>
    <w:rsid w:val="000A366D"/>
    <w:rsid w:val="000A620F"/>
    <w:rsid w:val="000C4EA8"/>
    <w:rsid w:val="000C5EBF"/>
    <w:rsid w:val="000D0871"/>
    <w:rsid w:val="000D205F"/>
    <w:rsid w:val="000D59F5"/>
    <w:rsid w:val="000D71A8"/>
    <w:rsid w:val="000E120A"/>
    <w:rsid w:val="000E7D60"/>
    <w:rsid w:val="000E7FCB"/>
    <w:rsid w:val="000F799A"/>
    <w:rsid w:val="0010443C"/>
    <w:rsid w:val="0010589C"/>
    <w:rsid w:val="0010768A"/>
    <w:rsid w:val="001146C6"/>
    <w:rsid w:val="00115BD3"/>
    <w:rsid w:val="00115F4F"/>
    <w:rsid w:val="001176B8"/>
    <w:rsid w:val="00120A47"/>
    <w:rsid w:val="0012289E"/>
    <w:rsid w:val="001314AF"/>
    <w:rsid w:val="0013223A"/>
    <w:rsid w:val="00132920"/>
    <w:rsid w:val="00141AB5"/>
    <w:rsid w:val="00144B72"/>
    <w:rsid w:val="00145729"/>
    <w:rsid w:val="00151BD8"/>
    <w:rsid w:val="00156681"/>
    <w:rsid w:val="001609B6"/>
    <w:rsid w:val="00160E23"/>
    <w:rsid w:val="0016323D"/>
    <w:rsid w:val="001634A6"/>
    <w:rsid w:val="00164E5A"/>
    <w:rsid w:val="00170DDA"/>
    <w:rsid w:val="001776D3"/>
    <w:rsid w:val="00181727"/>
    <w:rsid w:val="00182FE4"/>
    <w:rsid w:val="00184773"/>
    <w:rsid w:val="00185694"/>
    <w:rsid w:val="00186823"/>
    <w:rsid w:val="00186B53"/>
    <w:rsid w:val="0018733E"/>
    <w:rsid w:val="001923BB"/>
    <w:rsid w:val="00193010"/>
    <w:rsid w:val="00193013"/>
    <w:rsid w:val="00193064"/>
    <w:rsid w:val="0019780D"/>
    <w:rsid w:val="001A465F"/>
    <w:rsid w:val="001A575E"/>
    <w:rsid w:val="001A6954"/>
    <w:rsid w:val="001A7FE4"/>
    <w:rsid w:val="001C2951"/>
    <w:rsid w:val="001C406B"/>
    <w:rsid w:val="001D19DE"/>
    <w:rsid w:val="001D57E8"/>
    <w:rsid w:val="001D5842"/>
    <w:rsid w:val="001E2F93"/>
    <w:rsid w:val="001E3C17"/>
    <w:rsid w:val="001E575A"/>
    <w:rsid w:val="001F20DB"/>
    <w:rsid w:val="001F5D47"/>
    <w:rsid w:val="001F6976"/>
    <w:rsid w:val="00200F7E"/>
    <w:rsid w:val="00206E77"/>
    <w:rsid w:val="00210C6B"/>
    <w:rsid w:val="00211396"/>
    <w:rsid w:val="0021183F"/>
    <w:rsid w:val="0021293A"/>
    <w:rsid w:val="00213DC9"/>
    <w:rsid w:val="002232CE"/>
    <w:rsid w:val="002245C6"/>
    <w:rsid w:val="002245E6"/>
    <w:rsid w:val="00230090"/>
    <w:rsid w:val="0023712F"/>
    <w:rsid w:val="00240798"/>
    <w:rsid w:val="00241E42"/>
    <w:rsid w:val="00244782"/>
    <w:rsid w:val="00250ADB"/>
    <w:rsid w:val="0025248E"/>
    <w:rsid w:val="0025267A"/>
    <w:rsid w:val="0025310A"/>
    <w:rsid w:val="00254206"/>
    <w:rsid w:val="00254A5C"/>
    <w:rsid w:val="002554BD"/>
    <w:rsid w:val="00256305"/>
    <w:rsid w:val="0026264D"/>
    <w:rsid w:val="00266ED4"/>
    <w:rsid w:val="00270E34"/>
    <w:rsid w:val="0027468A"/>
    <w:rsid w:val="002768F2"/>
    <w:rsid w:val="002800A0"/>
    <w:rsid w:val="00281ADA"/>
    <w:rsid w:val="00292609"/>
    <w:rsid w:val="002961CC"/>
    <w:rsid w:val="00297D03"/>
    <w:rsid w:val="002A04D8"/>
    <w:rsid w:val="002A2DFA"/>
    <w:rsid w:val="002A3599"/>
    <w:rsid w:val="002A359E"/>
    <w:rsid w:val="002A7DA5"/>
    <w:rsid w:val="002A7DEC"/>
    <w:rsid w:val="002B15FA"/>
    <w:rsid w:val="002B290C"/>
    <w:rsid w:val="002B7720"/>
    <w:rsid w:val="002C30BA"/>
    <w:rsid w:val="002D005A"/>
    <w:rsid w:val="002E2FA3"/>
    <w:rsid w:val="002E637B"/>
    <w:rsid w:val="002E6B56"/>
    <w:rsid w:val="002E7D81"/>
    <w:rsid w:val="002F1149"/>
    <w:rsid w:val="002F1514"/>
    <w:rsid w:val="002F3257"/>
    <w:rsid w:val="00300216"/>
    <w:rsid w:val="003031E3"/>
    <w:rsid w:val="00304A05"/>
    <w:rsid w:val="00305F23"/>
    <w:rsid w:val="00316E1E"/>
    <w:rsid w:val="003218EE"/>
    <w:rsid w:val="0032231E"/>
    <w:rsid w:val="0032350C"/>
    <w:rsid w:val="00330702"/>
    <w:rsid w:val="003331A3"/>
    <w:rsid w:val="00334921"/>
    <w:rsid w:val="00334925"/>
    <w:rsid w:val="00335C6F"/>
    <w:rsid w:val="00335CB0"/>
    <w:rsid w:val="00336111"/>
    <w:rsid w:val="0034086D"/>
    <w:rsid w:val="0034545A"/>
    <w:rsid w:val="003459B1"/>
    <w:rsid w:val="00346069"/>
    <w:rsid w:val="00347670"/>
    <w:rsid w:val="00347A15"/>
    <w:rsid w:val="003518D3"/>
    <w:rsid w:val="00357088"/>
    <w:rsid w:val="00361B24"/>
    <w:rsid w:val="00363E4C"/>
    <w:rsid w:val="00364237"/>
    <w:rsid w:val="003657DD"/>
    <w:rsid w:val="00371D26"/>
    <w:rsid w:val="0037631E"/>
    <w:rsid w:val="00380952"/>
    <w:rsid w:val="00380C98"/>
    <w:rsid w:val="00382715"/>
    <w:rsid w:val="00382B04"/>
    <w:rsid w:val="0038458C"/>
    <w:rsid w:val="003848B9"/>
    <w:rsid w:val="003910E4"/>
    <w:rsid w:val="00392568"/>
    <w:rsid w:val="003A2068"/>
    <w:rsid w:val="003A44AF"/>
    <w:rsid w:val="003B63FC"/>
    <w:rsid w:val="003B708A"/>
    <w:rsid w:val="003C0FCB"/>
    <w:rsid w:val="003C2B98"/>
    <w:rsid w:val="003C537A"/>
    <w:rsid w:val="003D0E1A"/>
    <w:rsid w:val="003D7AD1"/>
    <w:rsid w:val="003E02BF"/>
    <w:rsid w:val="003F27BD"/>
    <w:rsid w:val="003F53C7"/>
    <w:rsid w:val="0040086E"/>
    <w:rsid w:val="004008EA"/>
    <w:rsid w:val="00404836"/>
    <w:rsid w:val="004108FE"/>
    <w:rsid w:val="00413588"/>
    <w:rsid w:val="004137E7"/>
    <w:rsid w:val="00415E92"/>
    <w:rsid w:val="00420BAF"/>
    <w:rsid w:val="00426B47"/>
    <w:rsid w:val="00430827"/>
    <w:rsid w:val="004349DA"/>
    <w:rsid w:val="0043674F"/>
    <w:rsid w:val="0044576E"/>
    <w:rsid w:val="00451129"/>
    <w:rsid w:val="00455244"/>
    <w:rsid w:val="00456A11"/>
    <w:rsid w:val="00457386"/>
    <w:rsid w:val="00465C33"/>
    <w:rsid w:val="00466A32"/>
    <w:rsid w:val="00472590"/>
    <w:rsid w:val="004752A4"/>
    <w:rsid w:val="00475726"/>
    <w:rsid w:val="00477F6B"/>
    <w:rsid w:val="00480DA1"/>
    <w:rsid w:val="0048120C"/>
    <w:rsid w:val="004819D2"/>
    <w:rsid w:val="00485660"/>
    <w:rsid w:val="0049047A"/>
    <w:rsid w:val="00492337"/>
    <w:rsid w:val="00492545"/>
    <w:rsid w:val="0049424E"/>
    <w:rsid w:val="004944D7"/>
    <w:rsid w:val="00495E14"/>
    <w:rsid w:val="00496149"/>
    <w:rsid w:val="004A05C1"/>
    <w:rsid w:val="004A096E"/>
    <w:rsid w:val="004A51CD"/>
    <w:rsid w:val="004B5054"/>
    <w:rsid w:val="004C1490"/>
    <w:rsid w:val="004C3340"/>
    <w:rsid w:val="004C557E"/>
    <w:rsid w:val="004C620E"/>
    <w:rsid w:val="004D3999"/>
    <w:rsid w:val="004E046B"/>
    <w:rsid w:val="004E137A"/>
    <w:rsid w:val="004E598B"/>
    <w:rsid w:val="004F5286"/>
    <w:rsid w:val="0050153D"/>
    <w:rsid w:val="00501919"/>
    <w:rsid w:val="00507D80"/>
    <w:rsid w:val="0051156B"/>
    <w:rsid w:val="00512356"/>
    <w:rsid w:val="005165EB"/>
    <w:rsid w:val="005169E5"/>
    <w:rsid w:val="005218CE"/>
    <w:rsid w:val="005225FE"/>
    <w:rsid w:val="005274D2"/>
    <w:rsid w:val="0053178F"/>
    <w:rsid w:val="00536B64"/>
    <w:rsid w:val="0054237B"/>
    <w:rsid w:val="00543DBA"/>
    <w:rsid w:val="005445A1"/>
    <w:rsid w:val="00546503"/>
    <w:rsid w:val="00547BC9"/>
    <w:rsid w:val="00560A84"/>
    <w:rsid w:val="0056438F"/>
    <w:rsid w:val="00564411"/>
    <w:rsid w:val="00566906"/>
    <w:rsid w:val="00567F70"/>
    <w:rsid w:val="00570FCA"/>
    <w:rsid w:val="00577579"/>
    <w:rsid w:val="00584EA8"/>
    <w:rsid w:val="00590C5A"/>
    <w:rsid w:val="005921A5"/>
    <w:rsid w:val="00595BFF"/>
    <w:rsid w:val="00596837"/>
    <w:rsid w:val="005A31F9"/>
    <w:rsid w:val="005A47BB"/>
    <w:rsid w:val="005A6E03"/>
    <w:rsid w:val="005B6BEC"/>
    <w:rsid w:val="005B6F02"/>
    <w:rsid w:val="005B7D74"/>
    <w:rsid w:val="005C2576"/>
    <w:rsid w:val="005C5FC5"/>
    <w:rsid w:val="005D3488"/>
    <w:rsid w:val="005E06AA"/>
    <w:rsid w:val="005E2D62"/>
    <w:rsid w:val="005E37E0"/>
    <w:rsid w:val="005E5B91"/>
    <w:rsid w:val="005F348C"/>
    <w:rsid w:val="00610673"/>
    <w:rsid w:val="0061083A"/>
    <w:rsid w:val="00611BFD"/>
    <w:rsid w:val="00612E90"/>
    <w:rsid w:val="00615802"/>
    <w:rsid w:val="006163EF"/>
    <w:rsid w:val="00620044"/>
    <w:rsid w:val="00622720"/>
    <w:rsid w:val="00624875"/>
    <w:rsid w:val="00634326"/>
    <w:rsid w:val="0064200D"/>
    <w:rsid w:val="0064663F"/>
    <w:rsid w:val="006501C6"/>
    <w:rsid w:val="006528BD"/>
    <w:rsid w:val="0065429F"/>
    <w:rsid w:val="0065484B"/>
    <w:rsid w:val="006552E8"/>
    <w:rsid w:val="00655725"/>
    <w:rsid w:val="006639B3"/>
    <w:rsid w:val="00663E6A"/>
    <w:rsid w:val="0066668C"/>
    <w:rsid w:val="00666F16"/>
    <w:rsid w:val="00675A7F"/>
    <w:rsid w:val="006924E4"/>
    <w:rsid w:val="00694BAA"/>
    <w:rsid w:val="006A059D"/>
    <w:rsid w:val="006A1E82"/>
    <w:rsid w:val="006A34F2"/>
    <w:rsid w:val="006A373F"/>
    <w:rsid w:val="006A40EB"/>
    <w:rsid w:val="006A46C0"/>
    <w:rsid w:val="006A4773"/>
    <w:rsid w:val="006A51B6"/>
    <w:rsid w:val="006A7D9E"/>
    <w:rsid w:val="006B1C77"/>
    <w:rsid w:val="006B2A8F"/>
    <w:rsid w:val="006B3561"/>
    <w:rsid w:val="006B6424"/>
    <w:rsid w:val="006B6B71"/>
    <w:rsid w:val="006B7668"/>
    <w:rsid w:val="006B7854"/>
    <w:rsid w:val="006C3F92"/>
    <w:rsid w:val="006C50A5"/>
    <w:rsid w:val="006C60E2"/>
    <w:rsid w:val="006D1A0A"/>
    <w:rsid w:val="006D2F11"/>
    <w:rsid w:val="006D383D"/>
    <w:rsid w:val="006D675C"/>
    <w:rsid w:val="006E0FE8"/>
    <w:rsid w:val="006E10FD"/>
    <w:rsid w:val="006E25DD"/>
    <w:rsid w:val="006E6504"/>
    <w:rsid w:val="006E77D9"/>
    <w:rsid w:val="006F3369"/>
    <w:rsid w:val="006F66A5"/>
    <w:rsid w:val="007039B1"/>
    <w:rsid w:val="00704278"/>
    <w:rsid w:val="00707753"/>
    <w:rsid w:val="00710E4E"/>
    <w:rsid w:val="007132DA"/>
    <w:rsid w:val="00714871"/>
    <w:rsid w:val="00716ACE"/>
    <w:rsid w:val="0072497A"/>
    <w:rsid w:val="007259FB"/>
    <w:rsid w:val="00726D04"/>
    <w:rsid w:val="00734D77"/>
    <w:rsid w:val="007416B3"/>
    <w:rsid w:val="00741F66"/>
    <w:rsid w:val="00745894"/>
    <w:rsid w:val="00746DC3"/>
    <w:rsid w:val="00747DEA"/>
    <w:rsid w:val="00752A34"/>
    <w:rsid w:val="0075301E"/>
    <w:rsid w:val="00757623"/>
    <w:rsid w:val="00760D28"/>
    <w:rsid w:val="007653B1"/>
    <w:rsid w:val="007759DA"/>
    <w:rsid w:val="007772CF"/>
    <w:rsid w:val="00784BDC"/>
    <w:rsid w:val="00786168"/>
    <w:rsid w:val="00790549"/>
    <w:rsid w:val="00796AF9"/>
    <w:rsid w:val="00797B16"/>
    <w:rsid w:val="007A4829"/>
    <w:rsid w:val="007A539B"/>
    <w:rsid w:val="007B1CFC"/>
    <w:rsid w:val="007B24C5"/>
    <w:rsid w:val="007B32A5"/>
    <w:rsid w:val="007B4C9D"/>
    <w:rsid w:val="007B70CA"/>
    <w:rsid w:val="007C1EBF"/>
    <w:rsid w:val="007C212B"/>
    <w:rsid w:val="007C48D3"/>
    <w:rsid w:val="007D08CC"/>
    <w:rsid w:val="007D3D41"/>
    <w:rsid w:val="007D521E"/>
    <w:rsid w:val="007E15D2"/>
    <w:rsid w:val="007E2CD7"/>
    <w:rsid w:val="007E3579"/>
    <w:rsid w:val="007E3DB6"/>
    <w:rsid w:val="007E66FE"/>
    <w:rsid w:val="007E7E69"/>
    <w:rsid w:val="007F024B"/>
    <w:rsid w:val="007F0991"/>
    <w:rsid w:val="007F5224"/>
    <w:rsid w:val="007F5A70"/>
    <w:rsid w:val="008019D2"/>
    <w:rsid w:val="00804BAF"/>
    <w:rsid w:val="00806F14"/>
    <w:rsid w:val="00812678"/>
    <w:rsid w:val="008142FE"/>
    <w:rsid w:val="00814E5E"/>
    <w:rsid w:val="0081604B"/>
    <w:rsid w:val="00817E78"/>
    <w:rsid w:val="008206C2"/>
    <w:rsid w:val="008214CC"/>
    <w:rsid w:val="00822991"/>
    <w:rsid w:val="008235BA"/>
    <w:rsid w:val="00824523"/>
    <w:rsid w:val="00831E4A"/>
    <w:rsid w:val="00832877"/>
    <w:rsid w:val="00835C51"/>
    <w:rsid w:val="00835ED5"/>
    <w:rsid w:val="00852A69"/>
    <w:rsid w:val="00856593"/>
    <w:rsid w:val="00857832"/>
    <w:rsid w:val="00864DE9"/>
    <w:rsid w:val="00865199"/>
    <w:rsid w:val="00867042"/>
    <w:rsid w:val="00867DD3"/>
    <w:rsid w:val="00875BFF"/>
    <w:rsid w:val="00880CA8"/>
    <w:rsid w:val="0088411D"/>
    <w:rsid w:val="00884FDB"/>
    <w:rsid w:val="0088631B"/>
    <w:rsid w:val="008900CC"/>
    <w:rsid w:val="00890B2B"/>
    <w:rsid w:val="0089210F"/>
    <w:rsid w:val="00892B69"/>
    <w:rsid w:val="0089633A"/>
    <w:rsid w:val="008970F2"/>
    <w:rsid w:val="00897287"/>
    <w:rsid w:val="00897B96"/>
    <w:rsid w:val="008A1623"/>
    <w:rsid w:val="008A1D60"/>
    <w:rsid w:val="008A4A60"/>
    <w:rsid w:val="008A4B76"/>
    <w:rsid w:val="008A5023"/>
    <w:rsid w:val="008A616A"/>
    <w:rsid w:val="008A62DB"/>
    <w:rsid w:val="008A6BE7"/>
    <w:rsid w:val="008A70CB"/>
    <w:rsid w:val="008B1957"/>
    <w:rsid w:val="008B2FB3"/>
    <w:rsid w:val="008B3362"/>
    <w:rsid w:val="008B7E3B"/>
    <w:rsid w:val="008C0AFF"/>
    <w:rsid w:val="008C0ED2"/>
    <w:rsid w:val="008C405B"/>
    <w:rsid w:val="008D0398"/>
    <w:rsid w:val="008D0CD8"/>
    <w:rsid w:val="008D24E2"/>
    <w:rsid w:val="008D447A"/>
    <w:rsid w:val="008D4F9D"/>
    <w:rsid w:val="008D5D84"/>
    <w:rsid w:val="008E57FC"/>
    <w:rsid w:val="008E5E2B"/>
    <w:rsid w:val="008F1971"/>
    <w:rsid w:val="008F72F6"/>
    <w:rsid w:val="009002FE"/>
    <w:rsid w:val="00900507"/>
    <w:rsid w:val="0090403A"/>
    <w:rsid w:val="00906887"/>
    <w:rsid w:val="00907A69"/>
    <w:rsid w:val="00910B55"/>
    <w:rsid w:val="00911A7A"/>
    <w:rsid w:val="00925440"/>
    <w:rsid w:val="0092644E"/>
    <w:rsid w:val="0093050A"/>
    <w:rsid w:val="00934AA6"/>
    <w:rsid w:val="009361BE"/>
    <w:rsid w:val="00945B8F"/>
    <w:rsid w:val="009472AE"/>
    <w:rsid w:val="0095325C"/>
    <w:rsid w:val="00960360"/>
    <w:rsid w:val="00961D34"/>
    <w:rsid w:val="009654D3"/>
    <w:rsid w:val="00973B56"/>
    <w:rsid w:val="0097404E"/>
    <w:rsid w:val="00977AA1"/>
    <w:rsid w:val="009804EB"/>
    <w:rsid w:val="0098310B"/>
    <w:rsid w:val="0098679F"/>
    <w:rsid w:val="00987795"/>
    <w:rsid w:val="0099082E"/>
    <w:rsid w:val="00992360"/>
    <w:rsid w:val="009967FB"/>
    <w:rsid w:val="00996EF3"/>
    <w:rsid w:val="009A1735"/>
    <w:rsid w:val="009A3187"/>
    <w:rsid w:val="009A64D2"/>
    <w:rsid w:val="009A6E8B"/>
    <w:rsid w:val="009B3355"/>
    <w:rsid w:val="009C18DB"/>
    <w:rsid w:val="009C5CC7"/>
    <w:rsid w:val="009C6937"/>
    <w:rsid w:val="009C787B"/>
    <w:rsid w:val="009C79FB"/>
    <w:rsid w:val="009D04DF"/>
    <w:rsid w:val="009D1453"/>
    <w:rsid w:val="009D3AFE"/>
    <w:rsid w:val="009D6940"/>
    <w:rsid w:val="009E30D6"/>
    <w:rsid w:val="009E54E5"/>
    <w:rsid w:val="009E701E"/>
    <w:rsid w:val="009E79A0"/>
    <w:rsid w:val="009F21CB"/>
    <w:rsid w:val="009F2D64"/>
    <w:rsid w:val="00A02BB9"/>
    <w:rsid w:val="00A036BB"/>
    <w:rsid w:val="00A04146"/>
    <w:rsid w:val="00A049D7"/>
    <w:rsid w:val="00A05CB4"/>
    <w:rsid w:val="00A22A08"/>
    <w:rsid w:val="00A22FC4"/>
    <w:rsid w:val="00A23C0A"/>
    <w:rsid w:val="00A24E02"/>
    <w:rsid w:val="00A26D3D"/>
    <w:rsid w:val="00A27E61"/>
    <w:rsid w:val="00A31CD0"/>
    <w:rsid w:val="00A323FD"/>
    <w:rsid w:val="00A3357E"/>
    <w:rsid w:val="00A35DB3"/>
    <w:rsid w:val="00A36332"/>
    <w:rsid w:val="00A408E3"/>
    <w:rsid w:val="00A45471"/>
    <w:rsid w:val="00A53B6A"/>
    <w:rsid w:val="00A61E12"/>
    <w:rsid w:val="00A63094"/>
    <w:rsid w:val="00A63379"/>
    <w:rsid w:val="00A63CCF"/>
    <w:rsid w:val="00A662A9"/>
    <w:rsid w:val="00A665A3"/>
    <w:rsid w:val="00A66707"/>
    <w:rsid w:val="00A7055C"/>
    <w:rsid w:val="00A74E5D"/>
    <w:rsid w:val="00A757B5"/>
    <w:rsid w:val="00A80C82"/>
    <w:rsid w:val="00A81C12"/>
    <w:rsid w:val="00A83497"/>
    <w:rsid w:val="00A87F0F"/>
    <w:rsid w:val="00A93561"/>
    <w:rsid w:val="00A96B58"/>
    <w:rsid w:val="00A976A9"/>
    <w:rsid w:val="00A976AC"/>
    <w:rsid w:val="00AA1903"/>
    <w:rsid w:val="00AA34D1"/>
    <w:rsid w:val="00AA4B42"/>
    <w:rsid w:val="00AC02FA"/>
    <w:rsid w:val="00AD4476"/>
    <w:rsid w:val="00AE239F"/>
    <w:rsid w:val="00AE2D67"/>
    <w:rsid w:val="00AE4369"/>
    <w:rsid w:val="00AE4D71"/>
    <w:rsid w:val="00AE60CC"/>
    <w:rsid w:val="00AF110F"/>
    <w:rsid w:val="00AF4200"/>
    <w:rsid w:val="00AF56F3"/>
    <w:rsid w:val="00AF790D"/>
    <w:rsid w:val="00B01C91"/>
    <w:rsid w:val="00B02D52"/>
    <w:rsid w:val="00B0501C"/>
    <w:rsid w:val="00B05517"/>
    <w:rsid w:val="00B05E48"/>
    <w:rsid w:val="00B060B8"/>
    <w:rsid w:val="00B07C75"/>
    <w:rsid w:val="00B16C61"/>
    <w:rsid w:val="00B21EDC"/>
    <w:rsid w:val="00B21EDE"/>
    <w:rsid w:val="00B224B1"/>
    <w:rsid w:val="00B24C22"/>
    <w:rsid w:val="00B2657F"/>
    <w:rsid w:val="00B27405"/>
    <w:rsid w:val="00B277EE"/>
    <w:rsid w:val="00B27A2A"/>
    <w:rsid w:val="00B30EE3"/>
    <w:rsid w:val="00B31761"/>
    <w:rsid w:val="00B34144"/>
    <w:rsid w:val="00B34A63"/>
    <w:rsid w:val="00B34B97"/>
    <w:rsid w:val="00B358E6"/>
    <w:rsid w:val="00B404FE"/>
    <w:rsid w:val="00B4193E"/>
    <w:rsid w:val="00B42243"/>
    <w:rsid w:val="00B43CB5"/>
    <w:rsid w:val="00B44F46"/>
    <w:rsid w:val="00B460E3"/>
    <w:rsid w:val="00B47D2E"/>
    <w:rsid w:val="00B50553"/>
    <w:rsid w:val="00B56797"/>
    <w:rsid w:val="00B57071"/>
    <w:rsid w:val="00B60572"/>
    <w:rsid w:val="00B63EAF"/>
    <w:rsid w:val="00B70DF8"/>
    <w:rsid w:val="00B73D97"/>
    <w:rsid w:val="00B80A00"/>
    <w:rsid w:val="00B8501F"/>
    <w:rsid w:val="00B8532F"/>
    <w:rsid w:val="00B8583E"/>
    <w:rsid w:val="00B878CD"/>
    <w:rsid w:val="00B94CE2"/>
    <w:rsid w:val="00B960A2"/>
    <w:rsid w:val="00B96C5C"/>
    <w:rsid w:val="00BA2770"/>
    <w:rsid w:val="00BA2E25"/>
    <w:rsid w:val="00BB3F54"/>
    <w:rsid w:val="00BB4321"/>
    <w:rsid w:val="00BB5E9D"/>
    <w:rsid w:val="00BC2B61"/>
    <w:rsid w:val="00BC34D3"/>
    <w:rsid w:val="00BD0610"/>
    <w:rsid w:val="00BD3448"/>
    <w:rsid w:val="00BD5CAB"/>
    <w:rsid w:val="00BD6C4A"/>
    <w:rsid w:val="00BD711B"/>
    <w:rsid w:val="00BE1A0E"/>
    <w:rsid w:val="00BE3FB4"/>
    <w:rsid w:val="00BE5254"/>
    <w:rsid w:val="00BE6DF2"/>
    <w:rsid w:val="00BF3131"/>
    <w:rsid w:val="00BF4E87"/>
    <w:rsid w:val="00BF6D9D"/>
    <w:rsid w:val="00BF6F89"/>
    <w:rsid w:val="00C00FAE"/>
    <w:rsid w:val="00C048B3"/>
    <w:rsid w:val="00C104A1"/>
    <w:rsid w:val="00C10654"/>
    <w:rsid w:val="00C111F1"/>
    <w:rsid w:val="00C11675"/>
    <w:rsid w:val="00C13521"/>
    <w:rsid w:val="00C13643"/>
    <w:rsid w:val="00C15495"/>
    <w:rsid w:val="00C17AB9"/>
    <w:rsid w:val="00C216D3"/>
    <w:rsid w:val="00C21BC6"/>
    <w:rsid w:val="00C341FF"/>
    <w:rsid w:val="00C349BE"/>
    <w:rsid w:val="00C37D6B"/>
    <w:rsid w:val="00C40D8A"/>
    <w:rsid w:val="00C4315F"/>
    <w:rsid w:val="00C435F2"/>
    <w:rsid w:val="00C43921"/>
    <w:rsid w:val="00C44530"/>
    <w:rsid w:val="00C50A9D"/>
    <w:rsid w:val="00C5423F"/>
    <w:rsid w:val="00C55EAC"/>
    <w:rsid w:val="00C6157A"/>
    <w:rsid w:val="00C637FF"/>
    <w:rsid w:val="00C63CFB"/>
    <w:rsid w:val="00C66069"/>
    <w:rsid w:val="00C666B3"/>
    <w:rsid w:val="00C6797D"/>
    <w:rsid w:val="00C71C3D"/>
    <w:rsid w:val="00C71D6E"/>
    <w:rsid w:val="00C72E17"/>
    <w:rsid w:val="00C734B8"/>
    <w:rsid w:val="00C74780"/>
    <w:rsid w:val="00C76D4C"/>
    <w:rsid w:val="00C8065A"/>
    <w:rsid w:val="00C87272"/>
    <w:rsid w:val="00C93DDA"/>
    <w:rsid w:val="00C95F93"/>
    <w:rsid w:val="00CA14A6"/>
    <w:rsid w:val="00CB3908"/>
    <w:rsid w:val="00CB48F3"/>
    <w:rsid w:val="00CB5EC5"/>
    <w:rsid w:val="00CB6754"/>
    <w:rsid w:val="00CC098F"/>
    <w:rsid w:val="00CC35B1"/>
    <w:rsid w:val="00CD33FA"/>
    <w:rsid w:val="00CD42A6"/>
    <w:rsid w:val="00CE0677"/>
    <w:rsid w:val="00CE09CE"/>
    <w:rsid w:val="00CE2B78"/>
    <w:rsid w:val="00CE69BF"/>
    <w:rsid w:val="00CF22CA"/>
    <w:rsid w:val="00CF790A"/>
    <w:rsid w:val="00D02AE4"/>
    <w:rsid w:val="00D13F09"/>
    <w:rsid w:val="00D14525"/>
    <w:rsid w:val="00D155C2"/>
    <w:rsid w:val="00D15E93"/>
    <w:rsid w:val="00D15F32"/>
    <w:rsid w:val="00D17F3F"/>
    <w:rsid w:val="00D20D09"/>
    <w:rsid w:val="00D3293A"/>
    <w:rsid w:val="00D3296F"/>
    <w:rsid w:val="00D34B3A"/>
    <w:rsid w:val="00D365F9"/>
    <w:rsid w:val="00D41D5E"/>
    <w:rsid w:val="00D42A5F"/>
    <w:rsid w:val="00D42E7B"/>
    <w:rsid w:val="00D52920"/>
    <w:rsid w:val="00D5444D"/>
    <w:rsid w:val="00D600DE"/>
    <w:rsid w:val="00D60B80"/>
    <w:rsid w:val="00D60C11"/>
    <w:rsid w:val="00D619A7"/>
    <w:rsid w:val="00D63A75"/>
    <w:rsid w:val="00D6516E"/>
    <w:rsid w:val="00D666FF"/>
    <w:rsid w:val="00D66EBC"/>
    <w:rsid w:val="00D70E89"/>
    <w:rsid w:val="00D728E4"/>
    <w:rsid w:val="00D7541B"/>
    <w:rsid w:val="00D76590"/>
    <w:rsid w:val="00D81F08"/>
    <w:rsid w:val="00D85474"/>
    <w:rsid w:val="00D85987"/>
    <w:rsid w:val="00D87D77"/>
    <w:rsid w:val="00D9012D"/>
    <w:rsid w:val="00D946F4"/>
    <w:rsid w:val="00D9527B"/>
    <w:rsid w:val="00DA16B4"/>
    <w:rsid w:val="00DA4068"/>
    <w:rsid w:val="00DB1D67"/>
    <w:rsid w:val="00DB5411"/>
    <w:rsid w:val="00DB5C42"/>
    <w:rsid w:val="00DB5E59"/>
    <w:rsid w:val="00DC1FAA"/>
    <w:rsid w:val="00DC2609"/>
    <w:rsid w:val="00DC35B6"/>
    <w:rsid w:val="00DC3623"/>
    <w:rsid w:val="00DC4D24"/>
    <w:rsid w:val="00DC6BE3"/>
    <w:rsid w:val="00DD3458"/>
    <w:rsid w:val="00DD7785"/>
    <w:rsid w:val="00DE0AE8"/>
    <w:rsid w:val="00DE6176"/>
    <w:rsid w:val="00DF06B4"/>
    <w:rsid w:val="00DF1F17"/>
    <w:rsid w:val="00DF5024"/>
    <w:rsid w:val="00E00D08"/>
    <w:rsid w:val="00E027B6"/>
    <w:rsid w:val="00E04A84"/>
    <w:rsid w:val="00E052AA"/>
    <w:rsid w:val="00E072BA"/>
    <w:rsid w:val="00E07C7C"/>
    <w:rsid w:val="00E07E88"/>
    <w:rsid w:val="00E12207"/>
    <w:rsid w:val="00E130AE"/>
    <w:rsid w:val="00E13A6F"/>
    <w:rsid w:val="00E16A42"/>
    <w:rsid w:val="00E16CEC"/>
    <w:rsid w:val="00E21E8E"/>
    <w:rsid w:val="00E2455B"/>
    <w:rsid w:val="00E267B3"/>
    <w:rsid w:val="00E32E5B"/>
    <w:rsid w:val="00E33909"/>
    <w:rsid w:val="00E34D5D"/>
    <w:rsid w:val="00E3660D"/>
    <w:rsid w:val="00E43C82"/>
    <w:rsid w:val="00E515D5"/>
    <w:rsid w:val="00E519D6"/>
    <w:rsid w:val="00E55647"/>
    <w:rsid w:val="00E565AA"/>
    <w:rsid w:val="00E56ADE"/>
    <w:rsid w:val="00E56F6B"/>
    <w:rsid w:val="00E635BA"/>
    <w:rsid w:val="00E7099E"/>
    <w:rsid w:val="00E71937"/>
    <w:rsid w:val="00E72124"/>
    <w:rsid w:val="00E72A9D"/>
    <w:rsid w:val="00E7582A"/>
    <w:rsid w:val="00E84428"/>
    <w:rsid w:val="00E862C3"/>
    <w:rsid w:val="00E86D97"/>
    <w:rsid w:val="00E87EB8"/>
    <w:rsid w:val="00E905EC"/>
    <w:rsid w:val="00E90DBA"/>
    <w:rsid w:val="00E91D83"/>
    <w:rsid w:val="00E931F4"/>
    <w:rsid w:val="00E95B13"/>
    <w:rsid w:val="00E9679A"/>
    <w:rsid w:val="00EA0D7B"/>
    <w:rsid w:val="00EA4C30"/>
    <w:rsid w:val="00EA74CD"/>
    <w:rsid w:val="00EB15E0"/>
    <w:rsid w:val="00EC3D1A"/>
    <w:rsid w:val="00ED187E"/>
    <w:rsid w:val="00ED2FBF"/>
    <w:rsid w:val="00ED4A28"/>
    <w:rsid w:val="00EE0A99"/>
    <w:rsid w:val="00EE5842"/>
    <w:rsid w:val="00EF3A70"/>
    <w:rsid w:val="00EF42DB"/>
    <w:rsid w:val="00F02804"/>
    <w:rsid w:val="00F02AD4"/>
    <w:rsid w:val="00F04E4E"/>
    <w:rsid w:val="00F050F7"/>
    <w:rsid w:val="00F07299"/>
    <w:rsid w:val="00F07DB3"/>
    <w:rsid w:val="00F164FB"/>
    <w:rsid w:val="00F20B05"/>
    <w:rsid w:val="00F21631"/>
    <w:rsid w:val="00F21AC8"/>
    <w:rsid w:val="00F2279E"/>
    <w:rsid w:val="00F264A7"/>
    <w:rsid w:val="00F30F12"/>
    <w:rsid w:val="00F33D47"/>
    <w:rsid w:val="00F35135"/>
    <w:rsid w:val="00F358B9"/>
    <w:rsid w:val="00F37398"/>
    <w:rsid w:val="00F411FE"/>
    <w:rsid w:val="00F43692"/>
    <w:rsid w:val="00F52237"/>
    <w:rsid w:val="00F54493"/>
    <w:rsid w:val="00F6199B"/>
    <w:rsid w:val="00F62921"/>
    <w:rsid w:val="00F62A7D"/>
    <w:rsid w:val="00F667C8"/>
    <w:rsid w:val="00F80FDC"/>
    <w:rsid w:val="00F818CD"/>
    <w:rsid w:val="00F8449F"/>
    <w:rsid w:val="00F92E69"/>
    <w:rsid w:val="00FA1A11"/>
    <w:rsid w:val="00FB0B37"/>
    <w:rsid w:val="00FB29E1"/>
    <w:rsid w:val="00FB50FC"/>
    <w:rsid w:val="00FC3B0B"/>
    <w:rsid w:val="00FC5731"/>
    <w:rsid w:val="00FD21F5"/>
    <w:rsid w:val="00FD4AC2"/>
    <w:rsid w:val="00FD5EAC"/>
    <w:rsid w:val="00FD6D1D"/>
    <w:rsid w:val="00FE0AC3"/>
    <w:rsid w:val="00FE4059"/>
    <w:rsid w:val="00FF381A"/>
    <w:rsid w:val="00FF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B308C"/>
  <w15:chartTrackingRefBased/>
  <w15:docId w15:val="{91A4D092-B2C5-459B-AA4E-EF45FD6E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2CD7"/>
    <w:pPr>
      <w:widowControl w:val="0"/>
      <w:spacing w:line="30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9D6940"/>
    <w:pPr>
      <w:keepNext/>
      <w:keepLines/>
      <w:spacing w:before="480" w:after="36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631"/>
    <w:pPr>
      <w:keepNext/>
      <w:keepLines/>
      <w:spacing w:before="240" w:after="120"/>
      <w:jc w:val="left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1631"/>
    <w:pPr>
      <w:keepNext/>
      <w:keepLines/>
      <w:spacing w:before="240" w:after="120"/>
      <w:outlineLvl w:val="2"/>
    </w:pPr>
    <w:rPr>
      <w:rFonts w:ascii="宋体" w:eastAsiaTheme="majorEastAsia" w:hAnsi="宋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709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709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21631"/>
    <w:rPr>
      <w:rFonts w:ascii="宋体" w:eastAsiaTheme="majorEastAsia" w:hAnsi="宋体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2113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13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13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139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21631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709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7099E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D6940"/>
    <w:rPr>
      <w:rFonts w:eastAsia="黑体"/>
      <w:b/>
      <w:bCs/>
      <w:kern w:val="44"/>
      <w:sz w:val="32"/>
      <w:szCs w:val="44"/>
    </w:rPr>
  </w:style>
  <w:style w:type="paragraph" w:styleId="a7">
    <w:name w:val="List Paragraph"/>
    <w:basedOn w:val="a"/>
    <w:uiPriority w:val="34"/>
    <w:qFormat/>
    <w:rsid w:val="00752A34"/>
    <w:pPr>
      <w:ind w:firstLine="420"/>
    </w:pPr>
  </w:style>
  <w:style w:type="table" w:styleId="a8">
    <w:name w:val="Table Grid"/>
    <w:basedOn w:val="a1"/>
    <w:uiPriority w:val="39"/>
    <w:rsid w:val="008970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B2FB3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B2FB3"/>
  </w:style>
  <w:style w:type="paragraph" w:styleId="21">
    <w:name w:val="toc 2"/>
    <w:basedOn w:val="a"/>
    <w:next w:val="a"/>
    <w:autoRedefine/>
    <w:uiPriority w:val="39"/>
    <w:unhideWhenUsed/>
    <w:rsid w:val="008B2FB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B2FB3"/>
    <w:pPr>
      <w:ind w:leftChars="400" w:left="840"/>
    </w:pPr>
  </w:style>
  <w:style w:type="character" w:styleId="a9">
    <w:name w:val="Hyperlink"/>
    <w:basedOn w:val="a0"/>
    <w:uiPriority w:val="99"/>
    <w:unhideWhenUsed/>
    <w:rsid w:val="008B2F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4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7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1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8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Data" Target="diagrams/data1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diagramDrawing" Target="diagrams/drawing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Colors" Target="diagrams/colors1.xm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QuickStyle" Target="diagrams/quickStyle1.xm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E3223E-95D8-4E2A-A4A9-D79312BD9D8F}" type="doc">
      <dgm:prSet loTypeId="urn:microsoft.com/office/officeart/2005/8/layout/hierarchy3" loCatId="relationship" qsTypeId="urn:microsoft.com/office/officeart/2005/8/quickstyle/3d3" qsCatId="3D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8FCD0D12-52C9-437A-8B15-11E29E9570B6}">
      <dgm:prSet phldrT="[文本]"/>
      <dgm:spPr/>
      <dgm:t>
        <a:bodyPr/>
        <a:lstStyle/>
        <a:p>
          <a:r>
            <a:rPr lang="zh-CN" altLang="en-US"/>
            <a:t>优势</a:t>
          </a:r>
        </a:p>
      </dgm:t>
    </dgm:pt>
    <dgm:pt modelId="{3FA3D65B-9F4C-4185-9C34-44C047463C1A}" type="parTrans" cxnId="{AE48338B-A474-414D-A192-C5E44ED9F7CC}">
      <dgm:prSet/>
      <dgm:spPr/>
      <dgm:t>
        <a:bodyPr/>
        <a:lstStyle/>
        <a:p>
          <a:endParaRPr lang="zh-CN" altLang="en-US"/>
        </a:p>
      </dgm:t>
    </dgm:pt>
    <dgm:pt modelId="{315D0B01-38F1-48DE-A600-96AFE77DC44A}" type="sibTrans" cxnId="{AE48338B-A474-414D-A192-C5E44ED9F7CC}">
      <dgm:prSet/>
      <dgm:spPr/>
      <dgm:t>
        <a:bodyPr/>
        <a:lstStyle/>
        <a:p>
          <a:endParaRPr lang="zh-CN" altLang="en-US"/>
        </a:p>
      </dgm:t>
    </dgm:pt>
    <dgm:pt modelId="{03F099B5-A9B1-433D-BA73-2E1E125862EF}">
      <dgm:prSet phldrT="[文本]"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平台自身优势</a:t>
          </a:r>
          <a:endParaRPr lang="zh-CN" altLang="en-US"/>
        </a:p>
      </dgm:t>
    </dgm:pt>
    <dgm:pt modelId="{2B5EBC6C-6288-4F3C-BAA6-6487D0C9E38B}" type="parTrans" cxnId="{602C267B-4519-43BA-9991-C61302E9C368}">
      <dgm:prSet/>
      <dgm:spPr/>
      <dgm:t>
        <a:bodyPr/>
        <a:lstStyle/>
        <a:p>
          <a:endParaRPr lang="zh-CN" altLang="en-US"/>
        </a:p>
      </dgm:t>
    </dgm:pt>
    <dgm:pt modelId="{34CE0B8A-86BD-48C7-B1C3-DA6BBA17D688}" type="sibTrans" cxnId="{602C267B-4519-43BA-9991-C61302E9C368}">
      <dgm:prSet/>
      <dgm:spPr/>
      <dgm:t>
        <a:bodyPr/>
        <a:lstStyle/>
        <a:p>
          <a:endParaRPr lang="zh-CN" altLang="en-US"/>
        </a:p>
      </dgm:t>
    </dgm:pt>
    <dgm:pt modelId="{D0F85EA9-643A-49B8-B954-41E4B46A159F}">
      <dgm:prSet phldrT="[文本]"/>
      <dgm:spPr/>
      <dgm:t>
        <a:bodyPr/>
        <a:lstStyle/>
        <a:p>
          <a:r>
            <a:rPr lang="zh-CN" altLang="en-US"/>
            <a:t>劣势</a:t>
          </a:r>
        </a:p>
      </dgm:t>
    </dgm:pt>
    <dgm:pt modelId="{E36084C3-900E-46B9-892B-2D9737BA38FA}" type="parTrans" cxnId="{C2078D72-B586-41DA-8240-5A3350AAA906}">
      <dgm:prSet/>
      <dgm:spPr/>
      <dgm:t>
        <a:bodyPr/>
        <a:lstStyle/>
        <a:p>
          <a:endParaRPr lang="zh-CN" altLang="en-US"/>
        </a:p>
      </dgm:t>
    </dgm:pt>
    <dgm:pt modelId="{91CC87F7-5D94-4AD9-8DED-BEED043CB976}" type="sibTrans" cxnId="{C2078D72-B586-41DA-8240-5A3350AAA906}">
      <dgm:prSet/>
      <dgm:spPr/>
      <dgm:t>
        <a:bodyPr/>
        <a:lstStyle/>
        <a:p>
          <a:endParaRPr lang="zh-CN" altLang="en-US"/>
        </a:p>
      </dgm:t>
    </dgm:pt>
    <dgm:pt modelId="{A34F62C0-038D-466C-A6B1-B051440BE4BC}">
      <dgm:prSet phldrT="[文本]"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经验匮乏</a:t>
          </a:r>
          <a:endParaRPr lang="zh-CN" altLang="en-US"/>
        </a:p>
      </dgm:t>
    </dgm:pt>
    <dgm:pt modelId="{2A4AE061-7E8F-42AD-909E-4AE7D3105798}" type="parTrans" cxnId="{8938E488-628A-4BAA-9D5A-66764CFADAFD}">
      <dgm:prSet/>
      <dgm:spPr/>
      <dgm:t>
        <a:bodyPr/>
        <a:lstStyle/>
        <a:p>
          <a:endParaRPr lang="zh-CN" altLang="en-US"/>
        </a:p>
      </dgm:t>
    </dgm:pt>
    <dgm:pt modelId="{5CBC5FD0-3F48-4C25-AEC1-E41F59397D64}" type="sibTrans" cxnId="{8938E488-628A-4BAA-9D5A-66764CFADAFD}">
      <dgm:prSet/>
      <dgm:spPr/>
      <dgm:t>
        <a:bodyPr/>
        <a:lstStyle/>
        <a:p>
          <a:endParaRPr lang="zh-CN" altLang="en-US"/>
        </a:p>
      </dgm:t>
    </dgm:pt>
    <dgm:pt modelId="{2D3861C1-34FE-435E-A1E8-2E6C8599D831}">
      <dgm:prSet phldrT="[文本]"/>
      <dgm:spPr/>
      <dgm:t>
        <a:bodyPr/>
        <a:lstStyle/>
        <a:p>
          <a:r>
            <a:rPr lang="zh-CN" altLang="en-US"/>
            <a:t>机会</a:t>
          </a:r>
        </a:p>
      </dgm:t>
    </dgm:pt>
    <dgm:pt modelId="{2ED117FA-7A33-4AB4-895C-E9B0249BF192}" type="parTrans" cxnId="{5B188327-80A2-40D2-87D3-2BBCB695E31F}">
      <dgm:prSet/>
      <dgm:spPr/>
      <dgm:t>
        <a:bodyPr/>
        <a:lstStyle/>
        <a:p>
          <a:endParaRPr lang="zh-CN" altLang="en-US"/>
        </a:p>
      </dgm:t>
    </dgm:pt>
    <dgm:pt modelId="{5631475B-8AD3-4F10-A6E1-CED125737591}" type="sibTrans" cxnId="{5B188327-80A2-40D2-87D3-2BBCB695E31F}">
      <dgm:prSet/>
      <dgm:spPr/>
      <dgm:t>
        <a:bodyPr/>
        <a:lstStyle/>
        <a:p>
          <a:endParaRPr lang="zh-CN" altLang="en-US"/>
        </a:p>
      </dgm:t>
    </dgm:pt>
    <dgm:pt modelId="{E36D6848-432B-4411-BFD8-9141C11696A7}">
      <dgm:prSet phldrT="[文本]"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调查问卷</a:t>
          </a:r>
          <a:r>
            <a:rPr lang="zh-CN" altLang="en-US"/>
            <a:t>数据显示</a:t>
          </a:r>
          <a:r>
            <a:rPr lang="zh-CN"/>
            <a:t>多数大学生愿意共享书籍</a:t>
          </a:r>
          <a:endParaRPr lang="zh-CN" altLang="en-US"/>
        </a:p>
      </dgm:t>
    </dgm:pt>
    <dgm:pt modelId="{1FE30DAD-5D9E-43AD-B9DE-81F91B22682C}" type="parTrans" cxnId="{7E77CE79-6512-4EA2-BEAA-2D7A7CAC5BD9}">
      <dgm:prSet/>
      <dgm:spPr/>
      <dgm:t>
        <a:bodyPr/>
        <a:lstStyle/>
        <a:p>
          <a:endParaRPr lang="zh-CN" altLang="en-US"/>
        </a:p>
      </dgm:t>
    </dgm:pt>
    <dgm:pt modelId="{AA59FCB4-70B2-4FDA-B15B-3BC3ECA33EAD}" type="sibTrans" cxnId="{7E77CE79-6512-4EA2-BEAA-2D7A7CAC5BD9}">
      <dgm:prSet/>
      <dgm:spPr/>
      <dgm:t>
        <a:bodyPr/>
        <a:lstStyle/>
        <a:p>
          <a:endParaRPr lang="zh-CN" altLang="en-US"/>
        </a:p>
      </dgm:t>
    </dgm:pt>
    <dgm:pt modelId="{DC5E89A0-6DC4-441D-A4A0-90F9BCD12A7C}">
      <dgm:prSet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政府对大学生创业的扶持</a:t>
          </a:r>
        </a:p>
      </dgm:t>
    </dgm:pt>
    <dgm:pt modelId="{CF8FF9CE-B7B5-4D84-83C0-AF2396D7FA1A}" type="parTrans" cxnId="{796025C2-12D7-4272-82EB-2433B26629A3}">
      <dgm:prSet/>
      <dgm:spPr/>
      <dgm:t>
        <a:bodyPr/>
        <a:lstStyle/>
        <a:p>
          <a:endParaRPr lang="zh-CN" altLang="en-US"/>
        </a:p>
      </dgm:t>
    </dgm:pt>
    <dgm:pt modelId="{AA13E55C-DA29-48D9-90E6-3DEFA1186265}" type="sibTrans" cxnId="{796025C2-12D7-4272-82EB-2433B26629A3}">
      <dgm:prSet/>
      <dgm:spPr/>
      <dgm:t>
        <a:bodyPr/>
        <a:lstStyle/>
        <a:p>
          <a:endParaRPr lang="zh-CN" altLang="en-US"/>
        </a:p>
      </dgm:t>
    </dgm:pt>
    <dgm:pt modelId="{067C8CA7-A59B-43FE-8DE6-D269048B0605}">
      <dgm:prSet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团队技术过硬，能够自主进行项目的运营与维护</a:t>
          </a:r>
        </a:p>
      </dgm:t>
    </dgm:pt>
    <dgm:pt modelId="{FD1FEA26-F133-4EDE-90CE-E9A310F23BC3}" type="parTrans" cxnId="{B1FD70D0-AC6F-4AA2-BC76-5B3F59D28A29}">
      <dgm:prSet/>
      <dgm:spPr/>
      <dgm:t>
        <a:bodyPr/>
        <a:lstStyle/>
        <a:p>
          <a:endParaRPr lang="zh-CN" altLang="en-US"/>
        </a:p>
      </dgm:t>
    </dgm:pt>
    <dgm:pt modelId="{8EE14BED-98DC-4757-8601-BF19B5DC9D19}" type="sibTrans" cxnId="{B1FD70D0-AC6F-4AA2-BC76-5B3F59D28A29}">
      <dgm:prSet/>
      <dgm:spPr/>
      <dgm:t>
        <a:bodyPr/>
        <a:lstStyle/>
        <a:p>
          <a:endParaRPr lang="zh-CN" altLang="en-US"/>
        </a:p>
      </dgm:t>
    </dgm:pt>
    <dgm:pt modelId="{2DC92FD4-4DED-48AA-94B5-1306216E3029}">
      <dgm:prSet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关于共享模式已经有很多成功的经验可以借鉴</a:t>
          </a:r>
        </a:p>
      </dgm:t>
    </dgm:pt>
    <dgm:pt modelId="{1DF944BA-63F9-4D55-9207-13479F90C5FF}" type="parTrans" cxnId="{A4D22E23-7BA2-4C7A-BE8D-913FABABF7EF}">
      <dgm:prSet/>
      <dgm:spPr/>
      <dgm:t>
        <a:bodyPr/>
        <a:lstStyle/>
        <a:p>
          <a:endParaRPr lang="zh-CN" altLang="en-US"/>
        </a:p>
      </dgm:t>
    </dgm:pt>
    <dgm:pt modelId="{B61F702C-34A4-4CC7-AE05-88253D37A485}" type="sibTrans" cxnId="{A4D22E23-7BA2-4C7A-BE8D-913FABABF7EF}">
      <dgm:prSet/>
      <dgm:spPr/>
      <dgm:t>
        <a:bodyPr/>
        <a:lstStyle/>
        <a:p>
          <a:endParaRPr lang="zh-CN" altLang="en-US"/>
        </a:p>
      </dgm:t>
    </dgm:pt>
    <dgm:pt modelId="{035FD2BA-B75E-4FD4-B1C9-F28B4E153CF9}">
      <dgm:prSet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资金缺乏</a:t>
          </a:r>
        </a:p>
      </dgm:t>
    </dgm:pt>
    <dgm:pt modelId="{25318E59-AC61-4043-8A94-2CFCA401795D}" type="parTrans" cxnId="{A4D31187-4776-460E-B96F-3E884345AD87}">
      <dgm:prSet/>
      <dgm:spPr/>
      <dgm:t>
        <a:bodyPr/>
        <a:lstStyle/>
        <a:p>
          <a:endParaRPr lang="zh-CN" altLang="en-US"/>
        </a:p>
      </dgm:t>
    </dgm:pt>
    <dgm:pt modelId="{0AA476A8-A499-4A89-9B60-469CCDA40B30}" type="sibTrans" cxnId="{A4D31187-4776-460E-B96F-3E884345AD87}">
      <dgm:prSet/>
      <dgm:spPr/>
      <dgm:t>
        <a:bodyPr/>
        <a:lstStyle/>
        <a:p>
          <a:endParaRPr lang="zh-CN" altLang="en-US"/>
        </a:p>
      </dgm:t>
    </dgm:pt>
    <dgm:pt modelId="{7F041CE3-D26D-411F-8A49-D96A50BE1358}">
      <dgm:prSet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人员不足</a:t>
          </a:r>
        </a:p>
      </dgm:t>
    </dgm:pt>
    <dgm:pt modelId="{FC1E4474-5428-4048-8796-886DD153E872}" type="parTrans" cxnId="{DC366341-24EB-48F0-9FF8-F9388420D5AF}">
      <dgm:prSet/>
      <dgm:spPr/>
      <dgm:t>
        <a:bodyPr/>
        <a:lstStyle/>
        <a:p>
          <a:endParaRPr lang="zh-CN" altLang="en-US"/>
        </a:p>
      </dgm:t>
    </dgm:pt>
    <dgm:pt modelId="{9A811E99-08E2-4CCE-8662-0331B332E06D}" type="sibTrans" cxnId="{DC366341-24EB-48F0-9FF8-F9388420D5AF}">
      <dgm:prSet/>
      <dgm:spPr/>
      <dgm:t>
        <a:bodyPr/>
        <a:lstStyle/>
        <a:p>
          <a:endParaRPr lang="zh-CN" altLang="en-US"/>
        </a:p>
      </dgm:t>
    </dgm:pt>
    <dgm:pt modelId="{A7BBE34E-4A14-4CFD-8279-0C29B68F3C16}">
      <dgm:prSet phldrT="[文本]"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此平台与高校的绿色发展理念</a:t>
          </a:r>
          <a:r>
            <a:rPr lang="zh-CN" altLang="en-US"/>
            <a:t>相符</a:t>
          </a:r>
          <a:r>
            <a:rPr lang="zh-CN"/>
            <a:t>。</a:t>
          </a:r>
          <a:endParaRPr lang="zh-CN" altLang="en-US"/>
        </a:p>
      </dgm:t>
    </dgm:pt>
    <dgm:pt modelId="{AC87447A-4E1B-471E-9C67-408544A3126D}" type="parTrans" cxnId="{7AE13618-5BEF-4330-94C9-7691A02569A4}">
      <dgm:prSet/>
      <dgm:spPr/>
      <dgm:t>
        <a:bodyPr/>
        <a:lstStyle/>
        <a:p>
          <a:endParaRPr lang="zh-CN" altLang="en-US"/>
        </a:p>
      </dgm:t>
    </dgm:pt>
    <dgm:pt modelId="{7A11B396-CCA2-40D0-BFC9-61511F56B772}" type="sibTrans" cxnId="{7AE13618-5BEF-4330-94C9-7691A02569A4}">
      <dgm:prSet/>
      <dgm:spPr/>
      <dgm:t>
        <a:bodyPr/>
        <a:lstStyle/>
        <a:p>
          <a:endParaRPr lang="zh-CN" altLang="en-US"/>
        </a:p>
      </dgm:t>
    </dgm:pt>
    <dgm:pt modelId="{32DE415B-790C-42FE-A172-849A5813E0A2}">
      <dgm:prSet/>
      <dgm:spPr/>
      <dgm:t>
        <a:bodyPr/>
        <a:lstStyle/>
        <a:p>
          <a:r>
            <a:rPr lang="zh-CN" altLang="en-US"/>
            <a:t>威胁</a:t>
          </a:r>
        </a:p>
      </dgm:t>
    </dgm:pt>
    <dgm:pt modelId="{F18B8E4F-90D9-47AC-A26C-6C76EB735E3F}" type="parTrans" cxnId="{46A65C88-2019-4D80-877D-F40FEB7C5AC9}">
      <dgm:prSet/>
      <dgm:spPr/>
      <dgm:t>
        <a:bodyPr/>
        <a:lstStyle/>
        <a:p>
          <a:endParaRPr lang="zh-CN" altLang="en-US"/>
        </a:p>
      </dgm:t>
    </dgm:pt>
    <dgm:pt modelId="{C0D0E006-96FF-4132-AD66-40E04CDDCFED}" type="sibTrans" cxnId="{46A65C88-2019-4D80-877D-F40FEB7C5AC9}">
      <dgm:prSet/>
      <dgm:spPr/>
      <dgm:t>
        <a:bodyPr/>
        <a:lstStyle/>
        <a:p>
          <a:endParaRPr lang="zh-CN" altLang="en-US"/>
        </a:p>
      </dgm:t>
    </dgm:pt>
    <dgm:pt modelId="{EFA194B5-96C0-4167-BFB1-77E5B0FBB60F}">
      <dgm:prSet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平台运营模式被模仿</a:t>
          </a:r>
          <a:endParaRPr lang="zh-CN" altLang="en-US"/>
        </a:p>
      </dgm:t>
    </dgm:pt>
    <dgm:pt modelId="{018FFE0F-708F-4C56-AA79-35393EC6BC1B}" type="parTrans" cxnId="{A78F4129-9783-43F3-B898-701FDDB229E3}">
      <dgm:prSet/>
      <dgm:spPr/>
      <dgm:t>
        <a:bodyPr/>
        <a:lstStyle/>
        <a:p>
          <a:endParaRPr lang="zh-CN" altLang="en-US"/>
        </a:p>
      </dgm:t>
    </dgm:pt>
    <dgm:pt modelId="{D19AEB33-D1AD-4D6B-82FD-867618B9D311}" type="sibTrans" cxnId="{A78F4129-9783-43F3-B898-701FDDB229E3}">
      <dgm:prSet/>
      <dgm:spPr/>
      <dgm:t>
        <a:bodyPr/>
        <a:lstStyle/>
        <a:p>
          <a:endParaRPr lang="zh-CN" altLang="en-US"/>
        </a:p>
      </dgm:t>
    </dgm:pt>
    <dgm:pt modelId="{7AE1E3F9-E1BF-4460-9549-C8436D1E3A28}">
      <dgm:prSet/>
      <dgm:spPr/>
      <dgm:t>
        <a:bodyPr/>
        <a:lstStyle/>
        <a:p>
          <a:pPr>
            <a:buFont typeface="Wingdings" panose="05000000000000000000" pitchFamily="2" charset="2"/>
            <a:buChar char=""/>
          </a:pPr>
          <a:r>
            <a:rPr lang="zh-CN"/>
            <a:t>平台管理上的不安全性（比如信息泄露引起学生们的不信任）</a:t>
          </a:r>
        </a:p>
      </dgm:t>
    </dgm:pt>
    <dgm:pt modelId="{43C103E4-9797-48BB-A8CB-35959CC6FFC7}" type="parTrans" cxnId="{54518B8E-24D6-4081-81A5-98A41C796821}">
      <dgm:prSet/>
      <dgm:spPr/>
      <dgm:t>
        <a:bodyPr/>
        <a:lstStyle/>
        <a:p>
          <a:endParaRPr lang="zh-CN" altLang="en-US"/>
        </a:p>
      </dgm:t>
    </dgm:pt>
    <dgm:pt modelId="{ABAB461F-57FE-4115-A13C-D02737B0D887}" type="sibTrans" cxnId="{54518B8E-24D6-4081-81A5-98A41C796821}">
      <dgm:prSet/>
      <dgm:spPr/>
      <dgm:t>
        <a:bodyPr/>
        <a:lstStyle/>
        <a:p>
          <a:endParaRPr lang="zh-CN" altLang="en-US"/>
        </a:p>
      </dgm:t>
    </dgm:pt>
    <dgm:pt modelId="{0051E317-F28A-4BF0-9059-3C56986AAA79}" type="pres">
      <dgm:prSet presAssocID="{4CE3223E-95D8-4E2A-A4A9-D79312BD9D8F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7612F53-8045-4723-891A-38631DEEF6C3}" type="pres">
      <dgm:prSet presAssocID="{8FCD0D12-52C9-437A-8B15-11E29E9570B6}" presName="root" presStyleCnt="0"/>
      <dgm:spPr/>
    </dgm:pt>
    <dgm:pt modelId="{A3139642-5B9E-4AF8-9F5F-D5B768394628}" type="pres">
      <dgm:prSet presAssocID="{8FCD0D12-52C9-437A-8B15-11E29E9570B6}" presName="rootComposite" presStyleCnt="0"/>
      <dgm:spPr/>
    </dgm:pt>
    <dgm:pt modelId="{FA30C126-7649-4B38-A742-C3C5E663C620}" type="pres">
      <dgm:prSet presAssocID="{8FCD0D12-52C9-437A-8B15-11E29E9570B6}" presName="rootText" presStyleLbl="node1" presStyleIdx="0" presStyleCnt="4"/>
      <dgm:spPr/>
    </dgm:pt>
    <dgm:pt modelId="{FE5E526F-FCBD-4287-91FB-FCFD77CC1539}" type="pres">
      <dgm:prSet presAssocID="{8FCD0D12-52C9-437A-8B15-11E29E9570B6}" presName="rootConnector" presStyleLbl="node1" presStyleIdx="0" presStyleCnt="4"/>
      <dgm:spPr/>
    </dgm:pt>
    <dgm:pt modelId="{F30D2D1E-084A-4BE1-B4B8-B0F8082D9A9F}" type="pres">
      <dgm:prSet presAssocID="{8FCD0D12-52C9-437A-8B15-11E29E9570B6}" presName="childShape" presStyleCnt="0"/>
      <dgm:spPr/>
    </dgm:pt>
    <dgm:pt modelId="{E95F2981-E3ED-41A3-AEB8-3E1AB1C91330}" type="pres">
      <dgm:prSet presAssocID="{2B5EBC6C-6288-4F3C-BAA6-6487D0C9E38B}" presName="Name13" presStyleLbl="parChTrans1D2" presStyleIdx="0" presStyleCnt="11"/>
      <dgm:spPr/>
    </dgm:pt>
    <dgm:pt modelId="{6D7A9A93-B075-4D7C-ADF9-864B07AD5746}" type="pres">
      <dgm:prSet presAssocID="{03F099B5-A9B1-433D-BA73-2E1E125862EF}" presName="childText" presStyleLbl="bgAcc1" presStyleIdx="0" presStyleCnt="11">
        <dgm:presLayoutVars>
          <dgm:bulletEnabled val="1"/>
        </dgm:presLayoutVars>
      </dgm:prSet>
      <dgm:spPr/>
    </dgm:pt>
    <dgm:pt modelId="{2A021B4D-80F4-4E8C-A07C-E5B3E840BA06}" type="pres">
      <dgm:prSet presAssocID="{FD1FEA26-F133-4EDE-90CE-E9A310F23BC3}" presName="Name13" presStyleLbl="parChTrans1D2" presStyleIdx="1" presStyleCnt="11"/>
      <dgm:spPr/>
    </dgm:pt>
    <dgm:pt modelId="{5FB02B8F-341B-4F16-A13D-872A77688BDB}" type="pres">
      <dgm:prSet presAssocID="{067C8CA7-A59B-43FE-8DE6-D269048B0605}" presName="childText" presStyleLbl="bgAcc1" presStyleIdx="1" presStyleCnt="11">
        <dgm:presLayoutVars>
          <dgm:bulletEnabled val="1"/>
        </dgm:presLayoutVars>
      </dgm:prSet>
      <dgm:spPr/>
    </dgm:pt>
    <dgm:pt modelId="{5CF03EB2-E7AB-4F2B-A6FA-B26F1F493783}" type="pres">
      <dgm:prSet presAssocID="{CF8FF9CE-B7B5-4D84-83C0-AF2396D7FA1A}" presName="Name13" presStyleLbl="parChTrans1D2" presStyleIdx="2" presStyleCnt="11"/>
      <dgm:spPr/>
    </dgm:pt>
    <dgm:pt modelId="{7DF9A252-C78B-4632-ADA1-7874279729E7}" type="pres">
      <dgm:prSet presAssocID="{DC5E89A0-6DC4-441D-A4A0-90F9BCD12A7C}" presName="childText" presStyleLbl="bgAcc1" presStyleIdx="2" presStyleCnt="11">
        <dgm:presLayoutVars>
          <dgm:bulletEnabled val="1"/>
        </dgm:presLayoutVars>
      </dgm:prSet>
      <dgm:spPr/>
    </dgm:pt>
    <dgm:pt modelId="{05628FEC-9A8A-4CAF-A5FC-9C8FDE2F58E1}" type="pres">
      <dgm:prSet presAssocID="{1DF944BA-63F9-4D55-9207-13479F90C5FF}" presName="Name13" presStyleLbl="parChTrans1D2" presStyleIdx="3" presStyleCnt="11"/>
      <dgm:spPr/>
    </dgm:pt>
    <dgm:pt modelId="{3D00F2A2-D620-4709-85D0-435064FC13D9}" type="pres">
      <dgm:prSet presAssocID="{2DC92FD4-4DED-48AA-94B5-1306216E3029}" presName="childText" presStyleLbl="bgAcc1" presStyleIdx="3" presStyleCnt="11">
        <dgm:presLayoutVars>
          <dgm:bulletEnabled val="1"/>
        </dgm:presLayoutVars>
      </dgm:prSet>
      <dgm:spPr/>
    </dgm:pt>
    <dgm:pt modelId="{4C18C0D1-3EF9-4C4A-AE5F-293D5CC6B55B}" type="pres">
      <dgm:prSet presAssocID="{D0F85EA9-643A-49B8-B954-41E4B46A159F}" presName="root" presStyleCnt="0"/>
      <dgm:spPr/>
    </dgm:pt>
    <dgm:pt modelId="{BB37C8F9-BA0C-418A-88D4-2EE38CC21631}" type="pres">
      <dgm:prSet presAssocID="{D0F85EA9-643A-49B8-B954-41E4B46A159F}" presName="rootComposite" presStyleCnt="0"/>
      <dgm:spPr/>
    </dgm:pt>
    <dgm:pt modelId="{E8BC1B84-EF84-40F0-9E23-ED84AB46E3F8}" type="pres">
      <dgm:prSet presAssocID="{D0F85EA9-643A-49B8-B954-41E4B46A159F}" presName="rootText" presStyleLbl="node1" presStyleIdx="1" presStyleCnt="4"/>
      <dgm:spPr/>
    </dgm:pt>
    <dgm:pt modelId="{91FBFEE6-193D-4ADF-A766-CD35404C5E05}" type="pres">
      <dgm:prSet presAssocID="{D0F85EA9-643A-49B8-B954-41E4B46A159F}" presName="rootConnector" presStyleLbl="node1" presStyleIdx="1" presStyleCnt="4"/>
      <dgm:spPr/>
    </dgm:pt>
    <dgm:pt modelId="{DD352144-53A3-4382-9925-A1F2F8697BEA}" type="pres">
      <dgm:prSet presAssocID="{D0F85EA9-643A-49B8-B954-41E4B46A159F}" presName="childShape" presStyleCnt="0"/>
      <dgm:spPr/>
    </dgm:pt>
    <dgm:pt modelId="{B47AFE40-4486-44A7-BE70-D75501F922B7}" type="pres">
      <dgm:prSet presAssocID="{2A4AE061-7E8F-42AD-909E-4AE7D3105798}" presName="Name13" presStyleLbl="parChTrans1D2" presStyleIdx="4" presStyleCnt="11"/>
      <dgm:spPr/>
    </dgm:pt>
    <dgm:pt modelId="{7F40BB86-C353-4996-AFBF-5E9459F0F197}" type="pres">
      <dgm:prSet presAssocID="{A34F62C0-038D-466C-A6B1-B051440BE4BC}" presName="childText" presStyleLbl="bgAcc1" presStyleIdx="4" presStyleCnt="11">
        <dgm:presLayoutVars>
          <dgm:bulletEnabled val="1"/>
        </dgm:presLayoutVars>
      </dgm:prSet>
      <dgm:spPr/>
    </dgm:pt>
    <dgm:pt modelId="{EF01F5B7-6A29-4DF4-A079-C467DC9A5195}" type="pres">
      <dgm:prSet presAssocID="{25318E59-AC61-4043-8A94-2CFCA401795D}" presName="Name13" presStyleLbl="parChTrans1D2" presStyleIdx="5" presStyleCnt="11"/>
      <dgm:spPr/>
    </dgm:pt>
    <dgm:pt modelId="{0FDFE529-8D71-456A-9B12-0F4E2F5835B1}" type="pres">
      <dgm:prSet presAssocID="{035FD2BA-B75E-4FD4-B1C9-F28B4E153CF9}" presName="childText" presStyleLbl="bgAcc1" presStyleIdx="5" presStyleCnt="11">
        <dgm:presLayoutVars>
          <dgm:bulletEnabled val="1"/>
        </dgm:presLayoutVars>
      </dgm:prSet>
      <dgm:spPr/>
    </dgm:pt>
    <dgm:pt modelId="{9870C0BE-5FD8-4D7D-9B75-55AD837E452D}" type="pres">
      <dgm:prSet presAssocID="{FC1E4474-5428-4048-8796-886DD153E872}" presName="Name13" presStyleLbl="parChTrans1D2" presStyleIdx="6" presStyleCnt="11"/>
      <dgm:spPr/>
    </dgm:pt>
    <dgm:pt modelId="{4C2F470A-2020-4302-B5A4-0B6152742D10}" type="pres">
      <dgm:prSet presAssocID="{7F041CE3-D26D-411F-8A49-D96A50BE1358}" presName="childText" presStyleLbl="bgAcc1" presStyleIdx="6" presStyleCnt="11">
        <dgm:presLayoutVars>
          <dgm:bulletEnabled val="1"/>
        </dgm:presLayoutVars>
      </dgm:prSet>
      <dgm:spPr/>
    </dgm:pt>
    <dgm:pt modelId="{166691FD-4CB3-4BD2-B87A-876A17060D41}" type="pres">
      <dgm:prSet presAssocID="{2D3861C1-34FE-435E-A1E8-2E6C8599D831}" presName="root" presStyleCnt="0"/>
      <dgm:spPr/>
    </dgm:pt>
    <dgm:pt modelId="{B11F84E9-39E3-46CD-800A-534A3465BF3E}" type="pres">
      <dgm:prSet presAssocID="{2D3861C1-34FE-435E-A1E8-2E6C8599D831}" presName="rootComposite" presStyleCnt="0"/>
      <dgm:spPr/>
    </dgm:pt>
    <dgm:pt modelId="{E8E1FB31-2682-495E-83BF-1097B1A36524}" type="pres">
      <dgm:prSet presAssocID="{2D3861C1-34FE-435E-A1E8-2E6C8599D831}" presName="rootText" presStyleLbl="node1" presStyleIdx="2" presStyleCnt="4"/>
      <dgm:spPr/>
    </dgm:pt>
    <dgm:pt modelId="{A1934485-A17F-4F3F-A10E-2A57D92BF18D}" type="pres">
      <dgm:prSet presAssocID="{2D3861C1-34FE-435E-A1E8-2E6C8599D831}" presName="rootConnector" presStyleLbl="node1" presStyleIdx="2" presStyleCnt="4"/>
      <dgm:spPr/>
    </dgm:pt>
    <dgm:pt modelId="{9D8C6F06-59F7-4CED-81F1-DA3D1C3DB90E}" type="pres">
      <dgm:prSet presAssocID="{2D3861C1-34FE-435E-A1E8-2E6C8599D831}" presName="childShape" presStyleCnt="0"/>
      <dgm:spPr/>
    </dgm:pt>
    <dgm:pt modelId="{13BA2BD2-268C-45E4-B0EE-52E725A20EFC}" type="pres">
      <dgm:prSet presAssocID="{1FE30DAD-5D9E-43AD-B9DE-81F91B22682C}" presName="Name13" presStyleLbl="parChTrans1D2" presStyleIdx="7" presStyleCnt="11"/>
      <dgm:spPr/>
    </dgm:pt>
    <dgm:pt modelId="{0EA2BF0E-E1C7-4FEA-80E8-715789A3D205}" type="pres">
      <dgm:prSet presAssocID="{E36D6848-432B-4411-BFD8-9141C11696A7}" presName="childText" presStyleLbl="bgAcc1" presStyleIdx="7" presStyleCnt="11">
        <dgm:presLayoutVars>
          <dgm:bulletEnabled val="1"/>
        </dgm:presLayoutVars>
      </dgm:prSet>
      <dgm:spPr/>
    </dgm:pt>
    <dgm:pt modelId="{C1E65525-2482-4293-984A-B6D3F1EDF24D}" type="pres">
      <dgm:prSet presAssocID="{AC87447A-4E1B-471E-9C67-408544A3126D}" presName="Name13" presStyleLbl="parChTrans1D2" presStyleIdx="8" presStyleCnt="11"/>
      <dgm:spPr/>
    </dgm:pt>
    <dgm:pt modelId="{07A32174-58F0-4945-8D76-C9885976B0BD}" type="pres">
      <dgm:prSet presAssocID="{A7BBE34E-4A14-4CFD-8279-0C29B68F3C16}" presName="childText" presStyleLbl="bgAcc1" presStyleIdx="8" presStyleCnt="11">
        <dgm:presLayoutVars>
          <dgm:bulletEnabled val="1"/>
        </dgm:presLayoutVars>
      </dgm:prSet>
      <dgm:spPr/>
    </dgm:pt>
    <dgm:pt modelId="{7DD220A9-8EB1-4765-8401-DB596F8334D2}" type="pres">
      <dgm:prSet presAssocID="{32DE415B-790C-42FE-A172-849A5813E0A2}" presName="root" presStyleCnt="0"/>
      <dgm:spPr/>
    </dgm:pt>
    <dgm:pt modelId="{49CD19E0-6834-422B-A441-DAAD39889DC6}" type="pres">
      <dgm:prSet presAssocID="{32DE415B-790C-42FE-A172-849A5813E0A2}" presName="rootComposite" presStyleCnt="0"/>
      <dgm:spPr/>
    </dgm:pt>
    <dgm:pt modelId="{7B558E54-EB79-49DC-A569-A2B89E2FED2D}" type="pres">
      <dgm:prSet presAssocID="{32DE415B-790C-42FE-A172-849A5813E0A2}" presName="rootText" presStyleLbl="node1" presStyleIdx="3" presStyleCnt="4"/>
      <dgm:spPr/>
    </dgm:pt>
    <dgm:pt modelId="{45E49C21-1365-491A-A92D-F5C39A2F6282}" type="pres">
      <dgm:prSet presAssocID="{32DE415B-790C-42FE-A172-849A5813E0A2}" presName="rootConnector" presStyleLbl="node1" presStyleIdx="3" presStyleCnt="4"/>
      <dgm:spPr/>
    </dgm:pt>
    <dgm:pt modelId="{DEF9F478-6C69-436C-9406-13B0079E98FB}" type="pres">
      <dgm:prSet presAssocID="{32DE415B-790C-42FE-A172-849A5813E0A2}" presName="childShape" presStyleCnt="0"/>
      <dgm:spPr/>
    </dgm:pt>
    <dgm:pt modelId="{A31B42AA-9707-44C7-871D-968027546AA9}" type="pres">
      <dgm:prSet presAssocID="{018FFE0F-708F-4C56-AA79-35393EC6BC1B}" presName="Name13" presStyleLbl="parChTrans1D2" presStyleIdx="9" presStyleCnt="11"/>
      <dgm:spPr/>
    </dgm:pt>
    <dgm:pt modelId="{9B2B2199-F9E8-479E-A19C-AA16F651B352}" type="pres">
      <dgm:prSet presAssocID="{EFA194B5-96C0-4167-BFB1-77E5B0FBB60F}" presName="childText" presStyleLbl="bgAcc1" presStyleIdx="9" presStyleCnt="11">
        <dgm:presLayoutVars>
          <dgm:bulletEnabled val="1"/>
        </dgm:presLayoutVars>
      </dgm:prSet>
      <dgm:spPr/>
    </dgm:pt>
    <dgm:pt modelId="{9788B7DC-C7CB-478C-9AA7-C84B8B8CF528}" type="pres">
      <dgm:prSet presAssocID="{43C103E4-9797-48BB-A8CB-35959CC6FFC7}" presName="Name13" presStyleLbl="parChTrans1D2" presStyleIdx="10" presStyleCnt="11"/>
      <dgm:spPr/>
    </dgm:pt>
    <dgm:pt modelId="{B976D198-BE19-4B84-BFD9-504F73252D74}" type="pres">
      <dgm:prSet presAssocID="{7AE1E3F9-E1BF-4460-9549-C8436D1E3A28}" presName="childText" presStyleLbl="bgAcc1" presStyleIdx="10" presStyleCnt="11">
        <dgm:presLayoutVars>
          <dgm:bulletEnabled val="1"/>
        </dgm:presLayoutVars>
      </dgm:prSet>
      <dgm:spPr/>
    </dgm:pt>
  </dgm:ptLst>
  <dgm:cxnLst>
    <dgm:cxn modelId="{20B5D202-994A-4568-A87C-89B8236D771B}" type="presOf" srcId="{018FFE0F-708F-4C56-AA79-35393EC6BC1B}" destId="{A31B42AA-9707-44C7-871D-968027546AA9}" srcOrd="0" destOrd="0" presId="urn:microsoft.com/office/officeart/2005/8/layout/hierarchy3"/>
    <dgm:cxn modelId="{B8699917-066B-4B2D-A2CB-5EC63426978A}" type="presOf" srcId="{32DE415B-790C-42FE-A172-849A5813E0A2}" destId="{7B558E54-EB79-49DC-A569-A2B89E2FED2D}" srcOrd="0" destOrd="0" presId="urn:microsoft.com/office/officeart/2005/8/layout/hierarchy3"/>
    <dgm:cxn modelId="{7AE13618-5BEF-4330-94C9-7691A02569A4}" srcId="{2D3861C1-34FE-435E-A1E8-2E6C8599D831}" destId="{A7BBE34E-4A14-4CFD-8279-0C29B68F3C16}" srcOrd="1" destOrd="0" parTransId="{AC87447A-4E1B-471E-9C67-408544A3126D}" sibTransId="{7A11B396-CCA2-40D0-BFC9-61511F56B772}"/>
    <dgm:cxn modelId="{DC341023-A084-46AE-8E8D-E7AA9CAA0E23}" type="presOf" srcId="{7F041CE3-D26D-411F-8A49-D96A50BE1358}" destId="{4C2F470A-2020-4302-B5A4-0B6152742D10}" srcOrd="0" destOrd="0" presId="urn:microsoft.com/office/officeart/2005/8/layout/hierarchy3"/>
    <dgm:cxn modelId="{A4D22E23-7BA2-4C7A-BE8D-913FABABF7EF}" srcId="{8FCD0D12-52C9-437A-8B15-11E29E9570B6}" destId="{2DC92FD4-4DED-48AA-94B5-1306216E3029}" srcOrd="3" destOrd="0" parTransId="{1DF944BA-63F9-4D55-9207-13479F90C5FF}" sibTransId="{B61F702C-34A4-4CC7-AE05-88253D37A485}"/>
    <dgm:cxn modelId="{5B188327-80A2-40D2-87D3-2BBCB695E31F}" srcId="{4CE3223E-95D8-4E2A-A4A9-D79312BD9D8F}" destId="{2D3861C1-34FE-435E-A1E8-2E6C8599D831}" srcOrd="2" destOrd="0" parTransId="{2ED117FA-7A33-4AB4-895C-E9B0249BF192}" sibTransId="{5631475B-8AD3-4F10-A6E1-CED125737591}"/>
    <dgm:cxn modelId="{A78F4129-9783-43F3-B898-701FDDB229E3}" srcId="{32DE415B-790C-42FE-A172-849A5813E0A2}" destId="{EFA194B5-96C0-4167-BFB1-77E5B0FBB60F}" srcOrd="0" destOrd="0" parTransId="{018FFE0F-708F-4C56-AA79-35393EC6BC1B}" sibTransId="{D19AEB33-D1AD-4D6B-82FD-867618B9D311}"/>
    <dgm:cxn modelId="{4324EE5D-6A52-450E-9E65-D226CE8027F3}" type="presOf" srcId="{1FE30DAD-5D9E-43AD-B9DE-81F91B22682C}" destId="{13BA2BD2-268C-45E4-B0EE-52E725A20EFC}" srcOrd="0" destOrd="0" presId="urn:microsoft.com/office/officeart/2005/8/layout/hierarchy3"/>
    <dgm:cxn modelId="{DC366341-24EB-48F0-9FF8-F9388420D5AF}" srcId="{D0F85EA9-643A-49B8-B954-41E4B46A159F}" destId="{7F041CE3-D26D-411F-8A49-D96A50BE1358}" srcOrd="2" destOrd="0" parTransId="{FC1E4474-5428-4048-8796-886DD153E872}" sibTransId="{9A811E99-08E2-4CCE-8662-0331B332E06D}"/>
    <dgm:cxn modelId="{04837244-EE5B-4E29-B510-BC088D46D076}" type="presOf" srcId="{D0F85EA9-643A-49B8-B954-41E4B46A159F}" destId="{91FBFEE6-193D-4ADF-A766-CD35404C5E05}" srcOrd="1" destOrd="0" presId="urn:microsoft.com/office/officeart/2005/8/layout/hierarchy3"/>
    <dgm:cxn modelId="{EAD9E144-F3EB-4448-A7E9-A43565AEA3B4}" type="presOf" srcId="{25318E59-AC61-4043-8A94-2CFCA401795D}" destId="{EF01F5B7-6A29-4DF4-A079-C467DC9A5195}" srcOrd="0" destOrd="0" presId="urn:microsoft.com/office/officeart/2005/8/layout/hierarchy3"/>
    <dgm:cxn modelId="{60FE6346-8826-4E3E-A369-794FEF414493}" type="presOf" srcId="{067C8CA7-A59B-43FE-8DE6-D269048B0605}" destId="{5FB02B8F-341B-4F16-A13D-872A77688BDB}" srcOrd="0" destOrd="0" presId="urn:microsoft.com/office/officeart/2005/8/layout/hierarchy3"/>
    <dgm:cxn modelId="{B3BA504B-70C8-4F3F-AC62-5C61842D4F84}" type="presOf" srcId="{1DF944BA-63F9-4D55-9207-13479F90C5FF}" destId="{05628FEC-9A8A-4CAF-A5FC-9C8FDE2F58E1}" srcOrd="0" destOrd="0" presId="urn:microsoft.com/office/officeart/2005/8/layout/hierarchy3"/>
    <dgm:cxn modelId="{5F5EF36D-01B9-4BA0-943D-957A079E411C}" type="presOf" srcId="{2B5EBC6C-6288-4F3C-BAA6-6487D0C9E38B}" destId="{E95F2981-E3ED-41A3-AEB8-3E1AB1C91330}" srcOrd="0" destOrd="0" presId="urn:microsoft.com/office/officeart/2005/8/layout/hierarchy3"/>
    <dgm:cxn modelId="{0E61E24F-5093-4BEA-8B9C-BCEC89F8BCA5}" type="presOf" srcId="{2D3861C1-34FE-435E-A1E8-2E6C8599D831}" destId="{E8E1FB31-2682-495E-83BF-1097B1A36524}" srcOrd="0" destOrd="0" presId="urn:microsoft.com/office/officeart/2005/8/layout/hierarchy3"/>
    <dgm:cxn modelId="{F2216150-1DF5-4CA5-8A1B-F88664892FE3}" type="presOf" srcId="{EFA194B5-96C0-4167-BFB1-77E5B0FBB60F}" destId="{9B2B2199-F9E8-479E-A19C-AA16F651B352}" srcOrd="0" destOrd="0" presId="urn:microsoft.com/office/officeart/2005/8/layout/hierarchy3"/>
    <dgm:cxn modelId="{D33EE451-C01D-45A8-A4EC-CD684FDE9B88}" type="presOf" srcId="{A7BBE34E-4A14-4CFD-8279-0C29B68F3C16}" destId="{07A32174-58F0-4945-8D76-C9885976B0BD}" srcOrd="0" destOrd="0" presId="urn:microsoft.com/office/officeart/2005/8/layout/hierarchy3"/>
    <dgm:cxn modelId="{C2078D72-B586-41DA-8240-5A3350AAA906}" srcId="{4CE3223E-95D8-4E2A-A4A9-D79312BD9D8F}" destId="{D0F85EA9-643A-49B8-B954-41E4B46A159F}" srcOrd="1" destOrd="0" parTransId="{E36084C3-900E-46B9-892B-2D9737BA38FA}" sibTransId="{91CC87F7-5D94-4AD9-8DED-BEED043CB976}"/>
    <dgm:cxn modelId="{8FE25657-35E9-493B-8E5B-C62EDB017B86}" type="presOf" srcId="{2DC92FD4-4DED-48AA-94B5-1306216E3029}" destId="{3D00F2A2-D620-4709-85D0-435064FC13D9}" srcOrd="0" destOrd="0" presId="urn:microsoft.com/office/officeart/2005/8/layout/hierarchy3"/>
    <dgm:cxn modelId="{7E77CE79-6512-4EA2-BEAA-2D7A7CAC5BD9}" srcId="{2D3861C1-34FE-435E-A1E8-2E6C8599D831}" destId="{E36D6848-432B-4411-BFD8-9141C11696A7}" srcOrd="0" destOrd="0" parTransId="{1FE30DAD-5D9E-43AD-B9DE-81F91B22682C}" sibTransId="{AA59FCB4-70B2-4FDA-B15B-3BC3ECA33EAD}"/>
    <dgm:cxn modelId="{E709B27A-E6A3-4B54-B00F-065EDB911860}" type="presOf" srcId="{E36D6848-432B-4411-BFD8-9141C11696A7}" destId="{0EA2BF0E-E1C7-4FEA-80E8-715789A3D205}" srcOrd="0" destOrd="0" presId="urn:microsoft.com/office/officeart/2005/8/layout/hierarchy3"/>
    <dgm:cxn modelId="{602C267B-4519-43BA-9991-C61302E9C368}" srcId="{8FCD0D12-52C9-437A-8B15-11E29E9570B6}" destId="{03F099B5-A9B1-433D-BA73-2E1E125862EF}" srcOrd="0" destOrd="0" parTransId="{2B5EBC6C-6288-4F3C-BAA6-6487D0C9E38B}" sibTransId="{34CE0B8A-86BD-48C7-B1C3-DA6BBA17D688}"/>
    <dgm:cxn modelId="{A4D31187-4776-460E-B96F-3E884345AD87}" srcId="{D0F85EA9-643A-49B8-B954-41E4B46A159F}" destId="{035FD2BA-B75E-4FD4-B1C9-F28B4E153CF9}" srcOrd="1" destOrd="0" parTransId="{25318E59-AC61-4043-8A94-2CFCA401795D}" sibTransId="{0AA476A8-A499-4A89-9B60-469CCDA40B30}"/>
    <dgm:cxn modelId="{46A65C88-2019-4D80-877D-F40FEB7C5AC9}" srcId="{4CE3223E-95D8-4E2A-A4A9-D79312BD9D8F}" destId="{32DE415B-790C-42FE-A172-849A5813E0A2}" srcOrd="3" destOrd="0" parTransId="{F18B8E4F-90D9-47AC-A26C-6C76EB735E3F}" sibTransId="{C0D0E006-96FF-4132-AD66-40E04CDDCFED}"/>
    <dgm:cxn modelId="{8938E488-628A-4BAA-9D5A-66764CFADAFD}" srcId="{D0F85EA9-643A-49B8-B954-41E4B46A159F}" destId="{A34F62C0-038D-466C-A6B1-B051440BE4BC}" srcOrd="0" destOrd="0" parTransId="{2A4AE061-7E8F-42AD-909E-4AE7D3105798}" sibTransId="{5CBC5FD0-3F48-4C25-AEC1-E41F59397D64}"/>
    <dgm:cxn modelId="{AE48338B-A474-414D-A192-C5E44ED9F7CC}" srcId="{4CE3223E-95D8-4E2A-A4A9-D79312BD9D8F}" destId="{8FCD0D12-52C9-437A-8B15-11E29E9570B6}" srcOrd="0" destOrd="0" parTransId="{3FA3D65B-9F4C-4185-9C34-44C047463C1A}" sibTransId="{315D0B01-38F1-48DE-A600-96AFE77DC44A}"/>
    <dgm:cxn modelId="{B896548B-E686-4C64-843A-28F0C1A30698}" type="presOf" srcId="{A34F62C0-038D-466C-A6B1-B051440BE4BC}" destId="{7F40BB86-C353-4996-AFBF-5E9459F0F197}" srcOrd="0" destOrd="0" presId="urn:microsoft.com/office/officeart/2005/8/layout/hierarchy3"/>
    <dgm:cxn modelId="{54518B8E-24D6-4081-81A5-98A41C796821}" srcId="{32DE415B-790C-42FE-A172-849A5813E0A2}" destId="{7AE1E3F9-E1BF-4460-9549-C8436D1E3A28}" srcOrd="1" destOrd="0" parTransId="{43C103E4-9797-48BB-A8CB-35959CC6FFC7}" sibTransId="{ABAB461F-57FE-4115-A13C-D02737B0D887}"/>
    <dgm:cxn modelId="{22E1D88E-54BE-4CCA-8661-9B2B15967DF8}" type="presOf" srcId="{03F099B5-A9B1-433D-BA73-2E1E125862EF}" destId="{6D7A9A93-B075-4D7C-ADF9-864B07AD5746}" srcOrd="0" destOrd="0" presId="urn:microsoft.com/office/officeart/2005/8/layout/hierarchy3"/>
    <dgm:cxn modelId="{4F20AB93-6FA5-4815-ABF2-338680872FBC}" type="presOf" srcId="{2A4AE061-7E8F-42AD-909E-4AE7D3105798}" destId="{B47AFE40-4486-44A7-BE70-D75501F922B7}" srcOrd="0" destOrd="0" presId="urn:microsoft.com/office/officeart/2005/8/layout/hierarchy3"/>
    <dgm:cxn modelId="{DA3E7497-A6C3-4230-BDB0-CB0EFFA55467}" type="presOf" srcId="{2D3861C1-34FE-435E-A1E8-2E6C8599D831}" destId="{A1934485-A17F-4F3F-A10E-2A57D92BF18D}" srcOrd="1" destOrd="0" presId="urn:microsoft.com/office/officeart/2005/8/layout/hierarchy3"/>
    <dgm:cxn modelId="{BF85119C-3233-4A4A-B186-8DD701EBD551}" type="presOf" srcId="{FD1FEA26-F133-4EDE-90CE-E9A310F23BC3}" destId="{2A021B4D-80F4-4E8C-A07C-E5B3E840BA06}" srcOrd="0" destOrd="0" presId="urn:microsoft.com/office/officeart/2005/8/layout/hierarchy3"/>
    <dgm:cxn modelId="{1AB5DA9F-3AFB-4908-A2F1-41D957DCDBDF}" type="presOf" srcId="{AC87447A-4E1B-471E-9C67-408544A3126D}" destId="{C1E65525-2482-4293-984A-B6D3F1EDF24D}" srcOrd="0" destOrd="0" presId="urn:microsoft.com/office/officeart/2005/8/layout/hierarchy3"/>
    <dgm:cxn modelId="{325ED8AA-3BBB-4D30-9E8B-54A0FF4F192D}" type="presOf" srcId="{32DE415B-790C-42FE-A172-849A5813E0A2}" destId="{45E49C21-1365-491A-A92D-F5C39A2F6282}" srcOrd="1" destOrd="0" presId="urn:microsoft.com/office/officeart/2005/8/layout/hierarchy3"/>
    <dgm:cxn modelId="{C9F925AB-9724-45F2-9A46-FA807BDEEE4C}" type="presOf" srcId="{035FD2BA-B75E-4FD4-B1C9-F28B4E153CF9}" destId="{0FDFE529-8D71-456A-9B12-0F4E2F5835B1}" srcOrd="0" destOrd="0" presId="urn:microsoft.com/office/officeart/2005/8/layout/hierarchy3"/>
    <dgm:cxn modelId="{22EC4CB3-E112-49B6-A245-171AB8706AB1}" type="presOf" srcId="{7AE1E3F9-E1BF-4460-9549-C8436D1E3A28}" destId="{B976D198-BE19-4B84-BFD9-504F73252D74}" srcOrd="0" destOrd="0" presId="urn:microsoft.com/office/officeart/2005/8/layout/hierarchy3"/>
    <dgm:cxn modelId="{1FFCB8B8-C3A2-4A12-AD93-268C616680E0}" type="presOf" srcId="{DC5E89A0-6DC4-441D-A4A0-90F9BCD12A7C}" destId="{7DF9A252-C78B-4632-ADA1-7874279729E7}" srcOrd="0" destOrd="0" presId="urn:microsoft.com/office/officeart/2005/8/layout/hierarchy3"/>
    <dgm:cxn modelId="{796025C2-12D7-4272-82EB-2433B26629A3}" srcId="{8FCD0D12-52C9-437A-8B15-11E29E9570B6}" destId="{DC5E89A0-6DC4-441D-A4A0-90F9BCD12A7C}" srcOrd="2" destOrd="0" parTransId="{CF8FF9CE-B7B5-4D84-83C0-AF2396D7FA1A}" sibTransId="{AA13E55C-DA29-48D9-90E6-3DEFA1186265}"/>
    <dgm:cxn modelId="{CA0097C8-47D5-429C-BDD3-864765212CEC}" type="presOf" srcId="{D0F85EA9-643A-49B8-B954-41E4B46A159F}" destId="{E8BC1B84-EF84-40F0-9E23-ED84AB46E3F8}" srcOrd="0" destOrd="0" presId="urn:microsoft.com/office/officeart/2005/8/layout/hierarchy3"/>
    <dgm:cxn modelId="{EE6635CF-DC6D-404C-B89F-768967F7EA35}" type="presOf" srcId="{8FCD0D12-52C9-437A-8B15-11E29E9570B6}" destId="{FE5E526F-FCBD-4287-91FB-FCFD77CC1539}" srcOrd="1" destOrd="0" presId="urn:microsoft.com/office/officeart/2005/8/layout/hierarchy3"/>
    <dgm:cxn modelId="{B1FD70D0-AC6F-4AA2-BC76-5B3F59D28A29}" srcId="{8FCD0D12-52C9-437A-8B15-11E29E9570B6}" destId="{067C8CA7-A59B-43FE-8DE6-D269048B0605}" srcOrd="1" destOrd="0" parTransId="{FD1FEA26-F133-4EDE-90CE-E9A310F23BC3}" sibTransId="{8EE14BED-98DC-4757-8601-BF19B5DC9D19}"/>
    <dgm:cxn modelId="{8DE172D1-DBD5-4310-B25D-643BCC0F2293}" type="presOf" srcId="{4CE3223E-95D8-4E2A-A4A9-D79312BD9D8F}" destId="{0051E317-F28A-4BF0-9059-3C56986AAA79}" srcOrd="0" destOrd="0" presId="urn:microsoft.com/office/officeart/2005/8/layout/hierarchy3"/>
    <dgm:cxn modelId="{899073EA-44D7-46D8-8B76-34E3E8D2809A}" type="presOf" srcId="{CF8FF9CE-B7B5-4D84-83C0-AF2396D7FA1A}" destId="{5CF03EB2-E7AB-4F2B-A6FA-B26F1F493783}" srcOrd="0" destOrd="0" presId="urn:microsoft.com/office/officeart/2005/8/layout/hierarchy3"/>
    <dgm:cxn modelId="{1B31AFED-7420-4EBC-A32E-1A91FE4196FF}" type="presOf" srcId="{43C103E4-9797-48BB-A8CB-35959CC6FFC7}" destId="{9788B7DC-C7CB-478C-9AA7-C84B8B8CF528}" srcOrd="0" destOrd="0" presId="urn:microsoft.com/office/officeart/2005/8/layout/hierarchy3"/>
    <dgm:cxn modelId="{45BF49F2-2911-41E3-A93B-1C40C1B0A771}" type="presOf" srcId="{8FCD0D12-52C9-437A-8B15-11E29E9570B6}" destId="{FA30C126-7649-4B38-A742-C3C5E663C620}" srcOrd="0" destOrd="0" presId="urn:microsoft.com/office/officeart/2005/8/layout/hierarchy3"/>
    <dgm:cxn modelId="{D82A7CFD-0F25-4D96-8BE3-17A7E88D0B21}" type="presOf" srcId="{FC1E4474-5428-4048-8796-886DD153E872}" destId="{9870C0BE-5FD8-4D7D-9B75-55AD837E452D}" srcOrd="0" destOrd="0" presId="urn:microsoft.com/office/officeart/2005/8/layout/hierarchy3"/>
    <dgm:cxn modelId="{69FF2FD0-F3EA-403B-9575-5BDBC4566052}" type="presParOf" srcId="{0051E317-F28A-4BF0-9059-3C56986AAA79}" destId="{07612F53-8045-4723-891A-38631DEEF6C3}" srcOrd="0" destOrd="0" presId="urn:microsoft.com/office/officeart/2005/8/layout/hierarchy3"/>
    <dgm:cxn modelId="{BD552A0A-BCC8-409A-AE34-CDB435A5DC44}" type="presParOf" srcId="{07612F53-8045-4723-891A-38631DEEF6C3}" destId="{A3139642-5B9E-4AF8-9F5F-D5B768394628}" srcOrd="0" destOrd="0" presId="urn:microsoft.com/office/officeart/2005/8/layout/hierarchy3"/>
    <dgm:cxn modelId="{7CC2C15D-523F-4A3C-8381-F6C6226B69D5}" type="presParOf" srcId="{A3139642-5B9E-4AF8-9F5F-D5B768394628}" destId="{FA30C126-7649-4B38-A742-C3C5E663C620}" srcOrd="0" destOrd="0" presId="urn:microsoft.com/office/officeart/2005/8/layout/hierarchy3"/>
    <dgm:cxn modelId="{E99F97B8-6A53-4476-82F3-F4BAC0342E64}" type="presParOf" srcId="{A3139642-5B9E-4AF8-9F5F-D5B768394628}" destId="{FE5E526F-FCBD-4287-91FB-FCFD77CC1539}" srcOrd="1" destOrd="0" presId="urn:microsoft.com/office/officeart/2005/8/layout/hierarchy3"/>
    <dgm:cxn modelId="{0282112C-A2A6-4967-9FB9-B85F381E76CD}" type="presParOf" srcId="{07612F53-8045-4723-891A-38631DEEF6C3}" destId="{F30D2D1E-084A-4BE1-B4B8-B0F8082D9A9F}" srcOrd="1" destOrd="0" presId="urn:microsoft.com/office/officeart/2005/8/layout/hierarchy3"/>
    <dgm:cxn modelId="{5DDF20B0-948E-4314-A561-DD0AD9AFAD64}" type="presParOf" srcId="{F30D2D1E-084A-4BE1-B4B8-B0F8082D9A9F}" destId="{E95F2981-E3ED-41A3-AEB8-3E1AB1C91330}" srcOrd="0" destOrd="0" presId="urn:microsoft.com/office/officeart/2005/8/layout/hierarchy3"/>
    <dgm:cxn modelId="{8F233591-55BD-4DDB-A0F7-88A0162E8297}" type="presParOf" srcId="{F30D2D1E-084A-4BE1-B4B8-B0F8082D9A9F}" destId="{6D7A9A93-B075-4D7C-ADF9-864B07AD5746}" srcOrd="1" destOrd="0" presId="urn:microsoft.com/office/officeart/2005/8/layout/hierarchy3"/>
    <dgm:cxn modelId="{FC81997A-D4C3-4D24-ACDF-EFB0FFFC7D6A}" type="presParOf" srcId="{F30D2D1E-084A-4BE1-B4B8-B0F8082D9A9F}" destId="{2A021B4D-80F4-4E8C-A07C-E5B3E840BA06}" srcOrd="2" destOrd="0" presId="urn:microsoft.com/office/officeart/2005/8/layout/hierarchy3"/>
    <dgm:cxn modelId="{5392852E-8DE5-4EDC-A908-97A580381B86}" type="presParOf" srcId="{F30D2D1E-084A-4BE1-B4B8-B0F8082D9A9F}" destId="{5FB02B8F-341B-4F16-A13D-872A77688BDB}" srcOrd="3" destOrd="0" presId="urn:microsoft.com/office/officeart/2005/8/layout/hierarchy3"/>
    <dgm:cxn modelId="{5E27D9FA-AB5D-46F3-8D14-79BA32D25DA6}" type="presParOf" srcId="{F30D2D1E-084A-4BE1-B4B8-B0F8082D9A9F}" destId="{5CF03EB2-E7AB-4F2B-A6FA-B26F1F493783}" srcOrd="4" destOrd="0" presId="urn:microsoft.com/office/officeart/2005/8/layout/hierarchy3"/>
    <dgm:cxn modelId="{2068997A-F8D6-4FB0-ADC0-81A1401951CD}" type="presParOf" srcId="{F30D2D1E-084A-4BE1-B4B8-B0F8082D9A9F}" destId="{7DF9A252-C78B-4632-ADA1-7874279729E7}" srcOrd="5" destOrd="0" presId="urn:microsoft.com/office/officeart/2005/8/layout/hierarchy3"/>
    <dgm:cxn modelId="{050BA7E0-9C29-47E7-BC25-1345B75FF3B2}" type="presParOf" srcId="{F30D2D1E-084A-4BE1-B4B8-B0F8082D9A9F}" destId="{05628FEC-9A8A-4CAF-A5FC-9C8FDE2F58E1}" srcOrd="6" destOrd="0" presId="urn:microsoft.com/office/officeart/2005/8/layout/hierarchy3"/>
    <dgm:cxn modelId="{C876FCA2-01AE-4B88-B446-47B7E2A2B55F}" type="presParOf" srcId="{F30D2D1E-084A-4BE1-B4B8-B0F8082D9A9F}" destId="{3D00F2A2-D620-4709-85D0-435064FC13D9}" srcOrd="7" destOrd="0" presId="urn:microsoft.com/office/officeart/2005/8/layout/hierarchy3"/>
    <dgm:cxn modelId="{CF9A6745-4CDA-4CC3-AE73-D93E3F4D1AEA}" type="presParOf" srcId="{0051E317-F28A-4BF0-9059-3C56986AAA79}" destId="{4C18C0D1-3EF9-4C4A-AE5F-293D5CC6B55B}" srcOrd="1" destOrd="0" presId="urn:microsoft.com/office/officeart/2005/8/layout/hierarchy3"/>
    <dgm:cxn modelId="{BAA38705-459E-477A-9572-E5B43F946F6A}" type="presParOf" srcId="{4C18C0D1-3EF9-4C4A-AE5F-293D5CC6B55B}" destId="{BB37C8F9-BA0C-418A-88D4-2EE38CC21631}" srcOrd="0" destOrd="0" presId="urn:microsoft.com/office/officeart/2005/8/layout/hierarchy3"/>
    <dgm:cxn modelId="{F67BB1C3-B7E2-48DE-9B09-82327BE80F84}" type="presParOf" srcId="{BB37C8F9-BA0C-418A-88D4-2EE38CC21631}" destId="{E8BC1B84-EF84-40F0-9E23-ED84AB46E3F8}" srcOrd="0" destOrd="0" presId="urn:microsoft.com/office/officeart/2005/8/layout/hierarchy3"/>
    <dgm:cxn modelId="{271C378B-BE07-49BB-AA58-2179397C0B9D}" type="presParOf" srcId="{BB37C8F9-BA0C-418A-88D4-2EE38CC21631}" destId="{91FBFEE6-193D-4ADF-A766-CD35404C5E05}" srcOrd="1" destOrd="0" presId="urn:microsoft.com/office/officeart/2005/8/layout/hierarchy3"/>
    <dgm:cxn modelId="{6D88C1DE-9EC3-4FEC-820A-75C9E2A65390}" type="presParOf" srcId="{4C18C0D1-3EF9-4C4A-AE5F-293D5CC6B55B}" destId="{DD352144-53A3-4382-9925-A1F2F8697BEA}" srcOrd="1" destOrd="0" presId="urn:microsoft.com/office/officeart/2005/8/layout/hierarchy3"/>
    <dgm:cxn modelId="{762583CA-5B3B-405E-B759-4F7E03FC10ED}" type="presParOf" srcId="{DD352144-53A3-4382-9925-A1F2F8697BEA}" destId="{B47AFE40-4486-44A7-BE70-D75501F922B7}" srcOrd="0" destOrd="0" presId="urn:microsoft.com/office/officeart/2005/8/layout/hierarchy3"/>
    <dgm:cxn modelId="{0E6EA7B9-A17B-4007-8C72-DC8F67786D5D}" type="presParOf" srcId="{DD352144-53A3-4382-9925-A1F2F8697BEA}" destId="{7F40BB86-C353-4996-AFBF-5E9459F0F197}" srcOrd="1" destOrd="0" presId="urn:microsoft.com/office/officeart/2005/8/layout/hierarchy3"/>
    <dgm:cxn modelId="{D756F0A4-2905-49D5-9B67-EDB7A154CFF8}" type="presParOf" srcId="{DD352144-53A3-4382-9925-A1F2F8697BEA}" destId="{EF01F5B7-6A29-4DF4-A079-C467DC9A5195}" srcOrd="2" destOrd="0" presId="urn:microsoft.com/office/officeart/2005/8/layout/hierarchy3"/>
    <dgm:cxn modelId="{FA4C35A9-5F3D-490D-B06D-1A64CDC7E21A}" type="presParOf" srcId="{DD352144-53A3-4382-9925-A1F2F8697BEA}" destId="{0FDFE529-8D71-456A-9B12-0F4E2F5835B1}" srcOrd="3" destOrd="0" presId="urn:microsoft.com/office/officeart/2005/8/layout/hierarchy3"/>
    <dgm:cxn modelId="{B09E670D-79E8-42EC-A685-360EEE3F2232}" type="presParOf" srcId="{DD352144-53A3-4382-9925-A1F2F8697BEA}" destId="{9870C0BE-5FD8-4D7D-9B75-55AD837E452D}" srcOrd="4" destOrd="0" presId="urn:microsoft.com/office/officeart/2005/8/layout/hierarchy3"/>
    <dgm:cxn modelId="{1B094682-08F8-44D5-911C-CD22B1102D09}" type="presParOf" srcId="{DD352144-53A3-4382-9925-A1F2F8697BEA}" destId="{4C2F470A-2020-4302-B5A4-0B6152742D10}" srcOrd="5" destOrd="0" presId="urn:microsoft.com/office/officeart/2005/8/layout/hierarchy3"/>
    <dgm:cxn modelId="{2EC3300E-5CE4-433F-9C86-81F4B0127F81}" type="presParOf" srcId="{0051E317-F28A-4BF0-9059-3C56986AAA79}" destId="{166691FD-4CB3-4BD2-B87A-876A17060D41}" srcOrd="2" destOrd="0" presId="urn:microsoft.com/office/officeart/2005/8/layout/hierarchy3"/>
    <dgm:cxn modelId="{186365EE-10A5-4906-BA53-1EA53ABAC606}" type="presParOf" srcId="{166691FD-4CB3-4BD2-B87A-876A17060D41}" destId="{B11F84E9-39E3-46CD-800A-534A3465BF3E}" srcOrd="0" destOrd="0" presId="urn:microsoft.com/office/officeart/2005/8/layout/hierarchy3"/>
    <dgm:cxn modelId="{931CEEA0-1A67-4F1A-8B95-F2924673CE52}" type="presParOf" srcId="{B11F84E9-39E3-46CD-800A-534A3465BF3E}" destId="{E8E1FB31-2682-495E-83BF-1097B1A36524}" srcOrd="0" destOrd="0" presId="urn:microsoft.com/office/officeart/2005/8/layout/hierarchy3"/>
    <dgm:cxn modelId="{0DF5B984-4071-428F-8DEE-A5E9DDD4F577}" type="presParOf" srcId="{B11F84E9-39E3-46CD-800A-534A3465BF3E}" destId="{A1934485-A17F-4F3F-A10E-2A57D92BF18D}" srcOrd="1" destOrd="0" presId="urn:microsoft.com/office/officeart/2005/8/layout/hierarchy3"/>
    <dgm:cxn modelId="{17921839-EED9-4BB9-B5FA-AB6779773095}" type="presParOf" srcId="{166691FD-4CB3-4BD2-B87A-876A17060D41}" destId="{9D8C6F06-59F7-4CED-81F1-DA3D1C3DB90E}" srcOrd="1" destOrd="0" presId="urn:microsoft.com/office/officeart/2005/8/layout/hierarchy3"/>
    <dgm:cxn modelId="{A5136064-5DBD-4752-A978-961AA8AACD13}" type="presParOf" srcId="{9D8C6F06-59F7-4CED-81F1-DA3D1C3DB90E}" destId="{13BA2BD2-268C-45E4-B0EE-52E725A20EFC}" srcOrd="0" destOrd="0" presId="urn:microsoft.com/office/officeart/2005/8/layout/hierarchy3"/>
    <dgm:cxn modelId="{54B1CBFA-78E5-4042-BC89-AFF73D75DE95}" type="presParOf" srcId="{9D8C6F06-59F7-4CED-81F1-DA3D1C3DB90E}" destId="{0EA2BF0E-E1C7-4FEA-80E8-715789A3D205}" srcOrd="1" destOrd="0" presId="urn:microsoft.com/office/officeart/2005/8/layout/hierarchy3"/>
    <dgm:cxn modelId="{E05F0C61-F3D7-4290-B86E-8AE94258BBE0}" type="presParOf" srcId="{9D8C6F06-59F7-4CED-81F1-DA3D1C3DB90E}" destId="{C1E65525-2482-4293-984A-B6D3F1EDF24D}" srcOrd="2" destOrd="0" presId="urn:microsoft.com/office/officeart/2005/8/layout/hierarchy3"/>
    <dgm:cxn modelId="{EFD13FC7-8743-4C01-B5BC-6654DB948C8A}" type="presParOf" srcId="{9D8C6F06-59F7-4CED-81F1-DA3D1C3DB90E}" destId="{07A32174-58F0-4945-8D76-C9885976B0BD}" srcOrd="3" destOrd="0" presId="urn:microsoft.com/office/officeart/2005/8/layout/hierarchy3"/>
    <dgm:cxn modelId="{AFC610BA-F51A-4918-B66C-D5E67480EEF8}" type="presParOf" srcId="{0051E317-F28A-4BF0-9059-3C56986AAA79}" destId="{7DD220A9-8EB1-4765-8401-DB596F8334D2}" srcOrd="3" destOrd="0" presId="urn:microsoft.com/office/officeart/2005/8/layout/hierarchy3"/>
    <dgm:cxn modelId="{0FF179F5-0951-4EE8-BCF8-1A848F020099}" type="presParOf" srcId="{7DD220A9-8EB1-4765-8401-DB596F8334D2}" destId="{49CD19E0-6834-422B-A441-DAAD39889DC6}" srcOrd="0" destOrd="0" presId="urn:microsoft.com/office/officeart/2005/8/layout/hierarchy3"/>
    <dgm:cxn modelId="{79A2182D-D22C-44E6-96C6-2A8555770755}" type="presParOf" srcId="{49CD19E0-6834-422B-A441-DAAD39889DC6}" destId="{7B558E54-EB79-49DC-A569-A2B89E2FED2D}" srcOrd="0" destOrd="0" presId="urn:microsoft.com/office/officeart/2005/8/layout/hierarchy3"/>
    <dgm:cxn modelId="{C089A40A-244D-48B0-81EB-05E3B34F0EBF}" type="presParOf" srcId="{49CD19E0-6834-422B-A441-DAAD39889DC6}" destId="{45E49C21-1365-491A-A92D-F5C39A2F6282}" srcOrd="1" destOrd="0" presId="urn:microsoft.com/office/officeart/2005/8/layout/hierarchy3"/>
    <dgm:cxn modelId="{50406D14-495D-47FA-9D15-21CCE307D79E}" type="presParOf" srcId="{7DD220A9-8EB1-4765-8401-DB596F8334D2}" destId="{DEF9F478-6C69-436C-9406-13B0079E98FB}" srcOrd="1" destOrd="0" presId="urn:microsoft.com/office/officeart/2005/8/layout/hierarchy3"/>
    <dgm:cxn modelId="{852C43EC-E7A4-4931-AA21-6B3B42271B0B}" type="presParOf" srcId="{DEF9F478-6C69-436C-9406-13B0079E98FB}" destId="{A31B42AA-9707-44C7-871D-968027546AA9}" srcOrd="0" destOrd="0" presId="urn:microsoft.com/office/officeart/2005/8/layout/hierarchy3"/>
    <dgm:cxn modelId="{F711BD73-3AE0-412B-8C8F-FC7FC753A335}" type="presParOf" srcId="{DEF9F478-6C69-436C-9406-13B0079E98FB}" destId="{9B2B2199-F9E8-479E-A19C-AA16F651B352}" srcOrd="1" destOrd="0" presId="urn:microsoft.com/office/officeart/2005/8/layout/hierarchy3"/>
    <dgm:cxn modelId="{7548260A-CCE1-481E-A7CE-77EFFA7383FE}" type="presParOf" srcId="{DEF9F478-6C69-436C-9406-13B0079E98FB}" destId="{9788B7DC-C7CB-478C-9AA7-C84B8B8CF528}" srcOrd="2" destOrd="0" presId="urn:microsoft.com/office/officeart/2005/8/layout/hierarchy3"/>
    <dgm:cxn modelId="{59A465DE-26B5-4653-A224-FC0C615B4498}" type="presParOf" srcId="{DEF9F478-6C69-436C-9406-13B0079E98FB}" destId="{B976D198-BE19-4B84-BFD9-504F73252D74}" srcOrd="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30C126-7649-4B38-A742-C3C5E663C620}">
      <dsp:nvSpPr>
        <dsp:cNvPr id="0" name=""/>
        <dsp:cNvSpPr/>
      </dsp:nvSpPr>
      <dsp:spPr>
        <a:xfrm>
          <a:off x="210963" y="892"/>
          <a:ext cx="1066204" cy="5331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800" kern="1200"/>
            <a:t>优势</a:t>
          </a:r>
        </a:p>
      </dsp:txBody>
      <dsp:txXfrm>
        <a:off x="226577" y="16506"/>
        <a:ext cx="1034976" cy="501874"/>
      </dsp:txXfrm>
    </dsp:sp>
    <dsp:sp modelId="{E95F2981-E3ED-41A3-AEB8-3E1AB1C91330}">
      <dsp:nvSpPr>
        <dsp:cNvPr id="0" name=""/>
        <dsp:cNvSpPr/>
      </dsp:nvSpPr>
      <dsp:spPr>
        <a:xfrm>
          <a:off x="317584" y="533995"/>
          <a:ext cx="106620" cy="399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826"/>
              </a:lnTo>
              <a:lnTo>
                <a:pt x="106620" y="399826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7A9A93-B075-4D7C-ADF9-864B07AD5746}">
      <dsp:nvSpPr>
        <dsp:cNvPr id="0" name=""/>
        <dsp:cNvSpPr/>
      </dsp:nvSpPr>
      <dsp:spPr>
        <a:xfrm>
          <a:off x="424204" y="667270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平台自身优势</a:t>
          </a:r>
          <a:endParaRPr lang="zh-CN" altLang="en-US" sz="800" kern="1200"/>
        </a:p>
      </dsp:txBody>
      <dsp:txXfrm>
        <a:off x="439818" y="682884"/>
        <a:ext cx="821735" cy="501874"/>
      </dsp:txXfrm>
    </dsp:sp>
    <dsp:sp modelId="{2A021B4D-80F4-4E8C-A07C-E5B3E840BA06}">
      <dsp:nvSpPr>
        <dsp:cNvPr id="0" name=""/>
        <dsp:cNvSpPr/>
      </dsp:nvSpPr>
      <dsp:spPr>
        <a:xfrm>
          <a:off x="317584" y="533995"/>
          <a:ext cx="106620" cy="10662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6204"/>
              </a:lnTo>
              <a:lnTo>
                <a:pt x="106620" y="1066204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B02B8F-341B-4F16-A13D-872A77688BDB}">
      <dsp:nvSpPr>
        <dsp:cNvPr id="0" name=""/>
        <dsp:cNvSpPr/>
      </dsp:nvSpPr>
      <dsp:spPr>
        <a:xfrm>
          <a:off x="424204" y="1333648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团队技术过硬，能够自主进行项目的运营与维护</a:t>
          </a:r>
        </a:p>
      </dsp:txBody>
      <dsp:txXfrm>
        <a:off x="439818" y="1349262"/>
        <a:ext cx="821735" cy="501874"/>
      </dsp:txXfrm>
    </dsp:sp>
    <dsp:sp modelId="{5CF03EB2-E7AB-4F2B-A6FA-B26F1F493783}">
      <dsp:nvSpPr>
        <dsp:cNvPr id="0" name=""/>
        <dsp:cNvSpPr/>
      </dsp:nvSpPr>
      <dsp:spPr>
        <a:xfrm>
          <a:off x="317584" y="533995"/>
          <a:ext cx="106620" cy="17325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32582"/>
              </a:lnTo>
              <a:lnTo>
                <a:pt x="106620" y="173258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F9A252-C78B-4632-ADA1-7874279729E7}">
      <dsp:nvSpPr>
        <dsp:cNvPr id="0" name=""/>
        <dsp:cNvSpPr/>
      </dsp:nvSpPr>
      <dsp:spPr>
        <a:xfrm>
          <a:off x="424204" y="2000026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政府对大学生创业的扶持</a:t>
          </a:r>
        </a:p>
      </dsp:txBody>
      <dsp:txXfrm>
        <a:off x="439818" y="2015640"/>
        <a:ext cx="821735" cy="501874"/>
      </dsp:txXfrm>
    </dsp:sp>
    <dsp:sp modelId="{05628FEC-9A8A-4CAF-A5FC-9C8FDE2F58E1}">
      <dsp:nvSpPr>
        <dsp:cNvPr id="0" name=""/>
        <dsp:cNvSpPr/>
      </dsp:nvSpPr>
      <dsp:spPr>
        <a:xfrm>
          <a:off x="317584" y="533995"/>
          <a:ext cx="106620" cy="23989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8960"/>
              </a:lnTo>
              <a:lnTo>
                <a:pt x="106620" y="239896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00F2A2-D620-4709-85D0-435064FC13D9}">
      <dsp:nvSpPr>
        <dsp:cNvPr id="0" name=""/>
        <dsp:cNvSpPr/>
      </dsp:nvSpPr>
      <dsp:spPr>
        <a:xfrm>
          <a:off x="424204" y="2666404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关于共享模式已经有很多成功的经验可以借鉴</a:t>
          </a:r>
        </a:p>
      </dsp:txBody>
      <dsp:txXfrm>
        <a:off x="439818" y="2682018"/>
        <a:ext cx="821735" cy="501874"/>
      </dsp:txXfrm>
    </dsp:sp>
    <dsp:sp modelId="{E8BC1B84-EF84-40F0-9E23-ED84AB46E3F8}">
      <dsp:nvSpPr>
        <dsp:cNvPr id="0" name=""/>
        <dsp:cNvSpPr/>
      </dsp:nvSpPr>
      <dsp:spPr>
        <a:xfrm>
          <a:off x="1543719" y="892"/>
          <a:ext cx="1066204" cy="5331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800" kern="1200"/>
            <a:t>劣势</a:t>
          </a:r>
        </a:p>
      </dsp:txBody>
      <dsp:txXfrm>
        <a:off x="1559333" y="16506"/>
        <a:ext cx="1034976" cy="501874"/>
      </dsp:txXfrm>
    </dsp:sp>
    <dsp:sp modelId="{B47AFE40-4486-44A7-BE70-D75501F922B7}">
      <dsp:nvSpPr>
        <dsp:cNvPr id="0" name=""/>
        <dsp:cNvSpPr/>
      </dsp:nvSpPr>
      <dsp:spPr>
        <a:xfrm>
          <a:off x="1650340" y="533995"/>
          <a:ext cx="106620" cy="399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826"/>
              </a:lnTo>
              <a:lnTo>
                <a:pt x="106620" y="399826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40BB86-C353-4996-AFBF-5E9459F0F197}">
      <dsp:nvSpPr>
        <dsp:cNvPr id="0" name=""/>
        <dsp:cNvSpPr/>
      </dsp:nvSpPr>
      <dsp:spPr>
        <a:xfrm>
          <a:off x="1756960" y="667270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经验匮乏</a:t>
          </a:r>
          <a:endParaRPr lang="zh-CN" altLang="en-US" sz="800" kern="1200"/>
        </a:p>
      </dsp:txBody>
      <dsp:txXfrm>
        <a:off x="1772574" y="682884"/>
        <a:ext cx="821735" cy="501874"/>
      </dsp:txXfrm>
    </dsp:sp>
    <dsp:sp modelId="{EF01F5B7-6A29-4DF4-A079-C467DC9A5195}">
      <dsp:nvSpPr>
        <dsp:cNvPr id="0" name=""/>
        <dsp:cNvSpPr/>
      </dsp:nvSpPr>
      <dsp:spPr>
        <a:xfrm>
          <a:off x="1650340" y="533995"/>
          <a:ext cx="106620" cy="10662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6204"/>
              </a:lnTo>
              <a:lnTo>
                <a:pt x="106620" y="1066204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FE529-8D71-456A-9B12-0F4E2F5835B1}">
      <dsp:nvSpPr>
        <dsp:cNvPr id="0" name=""/>
        <dsp:cNvSpPr/>
      </dsp:nvSpPr>
      <dsp:spPr>
        <a:xfrm>
          <a:off x="1756960" y="1333648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资金缺乏</a:t>
          </a:r>
        </a:p>
      </dsp:txBody>
      <dsp:txXfrm>
        <a:off x="1772574" y="1349262"/>
        <a:ext cx="821735" cy="501874"/>
      </dsp:txXfrm>
    </dsp:sp>
    <dsp:sp modelId="{9870C0BE-5FD8-4D7D-9B75-55AD837E452D}">
      <dsp:nvSpPr>
        <dsp:cNvPr id="0" name=""/>
        <dsp:cNvSpPr/>
      </dsp:nvSpPr>
      <dsp:spPr>
        <a:xfrm>
          <a:off x="1650340" y="533995"/>
          <a:ext cx="106620" cy="17325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32582"/>
              </a:lnTo>
              <a:lnTo>
                <a:pt x="106620" y="173258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F470A-2020-4302-B5A4-0B6152742D10}">
      <dsp:nvSpPr>
        <dsp:cNvPr id="0" name=""/>
        <dsp:cNvSpPr/>
      </dsp:nvSpPr>
      <dsp:spPr>
        <a:xfrm>
          <a:off x="1756960" y="2000026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人员不足</a:t>
          </a:r>
        </a:p>
      </dsp:txBody>
      <dsp:txXfrm>
        <a:off x="1772574" y="2015640"/>
        <a:ext cx="821735" cy="501874"/>
      </dsp:txXfrm>
    </dsp:sp>
    <dsp:sp modelId="{E8E1FB31-2682-495E-83BF-1097B1A36524}">
      <dsp:nvSpPr>
        <dsp:cNvPr id="0" name=""/>
        <dsp:cNvSpPr/>
      </dsp:nvSpPr>
      <dsp:spPr>
        <a:xfrm>
          <a:off x="2876475" y="892"/>
          <a:ext cx="1066204" cy="5331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800" kern="1200"/>
            <a:t>机会</a:t>
          </a:r>
        </a:p>
      </dsp:txBody>
      <dsp:txXfrm>
        <a:off x="2892089" y="16506"/>
        <a:ext cx="1034976" cy="501874"/>
      </dsp:txXfrm>
    </dsp:sp>
    <dsp:sp modelId="{13BA2BD2-268C-45E4-B0EE-52E725A20EFC}">
      <dsp:nvSpPr>
        <dsp:cNvPr id="0" name=""/>
        <dsp:cNvSpPr/>
      </dsp:nvSpPr>
      <dsp:spPr>
        <a:xfrm>
          <a:off x="2983096" y="533995"/>
          <a:ext cx="106620" cy="399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826"/>
              </a:lnTo>
              <a:lnTo>
                <a:pt x="106620" y="399826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A2BF0E-E1C7-4FEA-80E8-715789A3D205}">
      <dsp:nvSpPr>
        <dsp:cNvPr id="0" name=""/>
        <dsp:cNvSpPr/>
      </dsp:nvSpPr>
      <dsp:spPr>
        <a:xfrm>
          <a:off x="3089716" y="667270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调查问卷</a:t>
          </a:r>
          <a:r>
            <a:rPr lang="zh-CN" altLang="en-US" sz="800" kern="1200"/>
            <a:t>数据显示</a:t>
          </a:r>
          <a:r>
            <a:rPr lang="zh-CN" sz="800" kern="1200"/>
            <a:t>多数大学生愿意共享书籍</a:t>
          </a:r>
          <a:endParaRPr lang="zh-CN" altLang="en-US" sz="800" kern="1200"/>
        </a:p>
      </dsp:txBody>
      <dsp:txXfrm>
        <a:off x="3105330" y="682884"/>
        <a:ext cx="821735" cy="501874"/>
      </dsp:txXfrm>
    </dsp:sp>
    <dsp:sp modelId="{C1E65525-2482-4293-984A-B6D3F1EDF24D}">
      <dsp:nvSpPr>
        <dsp:cNvPr id="0" name=""/>
        <dsp:cNvSpPr/>
      </dsp:nvSpPr>
      <dsp:spPr>
        <a:xfrm>
          <a:off x="2983096" y="533995"/>
          <a:ext cx="106620" cy="10662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6204"/>
              </a:lnTo>
              <a:lnTo>
                <a:pt x="106620" y="1066204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32174-58F0-4945-8D76-C9885976B0BD}">
      <dsp:nvSpPr>
        <dsp:cNvPr id="0" name=""/>
        <dsp:cNvSpPr/>
      </dsp:nvSpPr>
      <dsp:spPr>
        <a:xfrm>
          <a:off x="3089716" y="1333648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此平台与高校的绿色发展理念</a:t>
          </a:r>
          <a:r>
            <a:rPr lang="zh-CN" altLang="en-US" sz="800" kern="1200"/>
            <a:t>相符</a:t>
          </a:r>
          <a:r>
            <a:rPr lang="zh-CN" sz="800" kern="1200"/>
            <a:t>。</a:t>
          </a:r>
          <a:endParaRPr lang="zh-CN" altLang="en-US" sz="800" kern="1200"/>
        </a:p>
      </dsp:txBody>
      <dsp:txXfrm>
        <a:off x="3105330" y="1349262"/>
        <a:ext cx="821735" cy="501874"/>
      </dsp:txXfrm>
    </dsp:sp>
    <dsp:sp modelId="{7B558E54-EB79-49DC-A569-A2B89E2FED2D}">
      <dsp:nvSpPr>
        <dsp:cNvPr id="0" name=""/>
        <dsp:cNvSpPr/>
      </dsp:nvSpPr>
      <dsp:spPr>
        <a:xfrm>
          <a:off x="4209231" y="892"/>
          <a:ext cx="1066204" cy="5331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800" kern="1200"/>
            <a:t>威胁</a:t>
          </a:r>
        </a:p>
      </dsp:txBody>
      <dsp:txXfrm>
        <a:off x="4224845" y="16506"/>
        <a:ext cx="1034976" cy="501874"/>
      </dsp:txXfrm>
    </dsp:sp>
    <dsp:sp modelId="{A31B42AA-9707-44C7-871D-968027546AA9}">
      <dsp:nvSpPr>
        <dsp:cNvPr id="0" name=""/>
        <dsp:cNvSpPr/>
      </dsp:nvSpPr>
      <dsp:spPr>
        <a:xfrm>
          <a:off x="4315851" y="533995"/>
          <a:ext cx="106620" cy="399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826"/>
              </a:lnTo>
              <a:lnTo>
                <a:pt x="106620" y="399826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2B2199-F9E8-479E-A19C-AA16F651B352}">
      <dsp:nvSpPr>
        <dsp:cNvPr id="0" name=""/>
        <dsp:cNvSpPr/>
      </dsp:nvSpPr>
      <dsp:spPr>
        <a:xfrm>
          <a:off x="4422472" y="667270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平台运营模式被模仿</a:t>
          </a:r>
          <a:endParaRPr lang="zh-CN" altLang="en-US" sz="800" kern="1200"/>
        </a:p>
      </dsp:txBody>
      <dsp:txXfrm>
        <a:off x="4438086" y="682884"/>
        <a:ext cx="821735" cy="501874"/>
      </dsp:txXfrm>
    </dsp:sp>
    <dsp:sp modelId="{9788B7DC-C7CB-478C-9AA7-C84B8B8CF528}">
      <dsp:nvSpPr>
        <dsp:cNvPr id="0" name=""/>
        <dsp:cNvSpPr/>
      </dsp:nvSpPr>
      <dsp:spPr>
        <a:xfrm>
          <a:off x="4315851" y="533995"/>
          <a:ext cx="106620" cy="10662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6204"/>
              </a:lnTo>
              <a:lnTo>
                <a:pt x="106620" y="1066204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76D198-BE19-4B84-BFD9-504F73252D74}">
      <dsp:nvSpPr>
        <dsp:cNvPr id="0" name=""/>
        <dsp:cNvSpPr/>
      </dsp:nvSpPr>
      <dsp:spPr>
        <a:xfrm>
          <a:off x="4422472" y="1333648"/>
          <a:ext cx="852963" cy="53310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sz="800" kern="1200"/>
            <a:t>平台管理上的不安全性（比如信息泄露引起学生们的不信任）</a:t>
          </a:r>
        </a:p>
      </dsp:txBody>
      <dsp:txXfrm>
        <a:off x="4438086" y="1349262"/>
        <a:ext cx="821735" cy="5018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6816D-D31F-4B84-8FC3-A7100DDC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20</Pages>
  <Words>1097</Words>
  <Characters>6258</Characters>
  <Application>Microsoft Office Word</Application>
  <DocSecurity>0</DocSecurity>
  <Lines>52</Lines>
  <Paragraphs>14</Paragraphs>
  <ScaleCrop>false</ScaleCrop>
  <Company/>
  <LinksUpToDate>false</LinksUpToDate>
  <CharactersWithSpaces>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zhang</dc:creator>
  <cp:keywords/>
  <dc:description/>
  <cp:lastModifiedBy>qiao zhang</cp:lastModifiedBy>
  <cp:revision>1319</cp:revision>
  <dcterms:created xsi:type="dcterms:W3CDTF">2018-04-08T02:30:00Z</dcterms:created>
  <dcterms:modified xsi:type="dcterms:W3CDTF">2018-05-02T13:46:00Z</dcterms:modified>
</cp:coreProperties>
</file>