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99EE3" w14:textId="77777777" w:rsidR="005E0198" w:rsidRDefault="005E0198" w:rsidP="005E0198">
      <w:pPr>
        <w:pStyle w:val="Heading1"/>
        <w:spacing w:before="0"/>
        <w:rPr>
          <w:rFonts w:eastAsia="SimSun"/>
          <w:color w:val="auto"/>
          <w:lang w:eastAsia="zh-CN"/>
        </w:rPr>
      </w:pPr>
      <w:r w:rsidRPr="00075AF2">
        <w:rPr>
          <w:color w:val="auto"/>
          <w:kern w:val="28"/>
          <w:sz w:val="44"/>
          <w:szCs w:val="44"/>
        </w:rPr>
        <w:t>Restaurant Online Food Ordering Application</w:t>
      </w:r>
      <w:r w:rsidRPr="00075AF2">
        <w:rPr>
          <w:color w:val="auto"/>
        </w:rPr>
        <w:t xml:space="preserve">  </w:t>
      </w:r>
    </w:p>
    <w:p w14:paraId="1E43203A" w14:textId="77777777" w:rsidR="005E0198" w:rsidRDefault="005E0198" w:rsidP="005E0198">
      <w:pPr>
        <w:pStyle w:val="Heading1"/>
        <w:spacing w:before="0"/>
        <w:rPr>
          <w:rFonts w:eastAsia="SimSun"/>
          <w:color w:val="auto"/>
          <w:lang w:eastAsia="zh-CN"/>
        </w:rPr>
      </w:pPr>
    </w:p>
    <w:p w14:paraId="0637C8E1" w14:textId="69813E62" w:rsidR="00C15F3D" w:rsidRPr="005E0198" w:rsidRDefault="005E0198" w:rsidP="005E0198">
      <w:pPr>
        <w:pStyle w:val="Heading1"/>
        <w:spacing w:before="0"/>
        <w:rPr>
          <w:rFonts w:eastAsia="SimSun"/>
          <w:color w:val="auto"/>
          <w:lang w:eastAsia="zh-CN"/>
        </w:rPr>
      </w:pPr>
      <w:r>
        <w:rPr>
          <w:rFonts w:eastAsia="SimSun" w:hint="eastAsia"/>
          <w:color w:val="auto"/>
          <w:lang w:eastAsia="zh-CN"/>
        </w:rPr>
        <w:t>1.</w:t>
      </w:r>
      <w:r w:rsidRPr="00075AF2">
        <w:rPr>
          <w:color w:val="auto"/>
        </w:rPr>
        <w:t>System Planning</w:t>
      </w:r>
    </w:p>
    <w:p w14:paraId="2522231A" w14:textId="77777777" w:rsidR="00C15F3D" w:rsidRPr="00075AF2" w:rsidRDefault="00000000">
      <w:pPr>
        <w:pStyle w:val="Heading2"/>
        <w:rPr>
          <w:color w:val="auto"/>
        </w:rPr>
      </w:pPr>
      <w:r w:rsidRPr="00075AF2">
        <w:rPr>
          <w:color w:val="auto"/>
        </w:rPr>
        <w:t>1.1 Business Case</w:t>
      </w:r>
    </w:p>
    <w:p w14:paraId="29A95B3D" w14:textId="77777777" w:rsidR="00C15F3D" w:rsidRPr="00075AF2" w:rsidRDefault="00000000">
      <w:pPr>
        <w:spacing w:after="120"/>
      </w:pPr>
      <w:r w:rsidRPr="00075AF2">
        <w:t>Build a multi-window desktop application to streamline restaurant operations—customers, menu, orders, payments, daily reporting—reducing manual errors and improving service speed.</w:t>
      </w:r>
    </w:p>
    <w:p w14:paraId="611DEEE0" w14:textId="77777777" w:rsidR="00C15F3D" w:rsidRPr="00075AF2" w:rsidRDefault="00000000">
      <w:pPr>
        <w:pStyle w:val="Heading2"/>
        <w:rPr>
          <w:color w:val="auto"/>
        </w:rPr>
      </w:pPr>
      <w:r w:rsidRPr="00075AF2">
        <w:rPr>
          <w:color w:val="auto"/>
        </w:rPr>
        <w:t>1.2 SWOT Analysis</w:t>
      </w:r>
    </w:p>
    <w:p w14:paraId="5461FEA9" w14:textId="77777777" w:rsidR="00C15F3D" w:rsidRPr="00075AF2" w:rsidRDefault="00000000">
      <w:pPr>
        <w:spacing w:after="120"/>
      </w:pPr>
      <w:r w:rsidRPr="00075AF2">
        <w:t>Strengths: Unified workflow, reduced errors, fast order-to-payment turnaround.</w:t>
      </w:r>
    </w:p>
    <w:p w14:paraId="4E7379D4" w14:textId="77777777" w:rsidR="00C15F3D" w:rsidRPr="00075AF2" w:rsidRDefault="00000000">
      <w:pPr>
        <w:spacing w:after="120"/>
      </w:pPr>
      <w:r w:rsidRPr="00075AF2">
        <w:t>Weaknesses: Initial training; dependency on desktop environment.</w:t>
      </w:r>
    </w:p>
    <w:p w14:paraId="3F158B17" w14:textId="23DEF5E6" w:rsidR="00C15F3D" w:rsidRPr="00075AF2" w:rsidRDefault="00000000">
      <w:pPr>
        <w:spacing w:after="120"/>
      </w:pPr>
      <w:r w:rsidRPr="00075AF2">
        <w:t>Opportunities: Add delivery/online ordering; analytics.</w:t>
      </w:r>
    </w:p>
    <w:p w14:paraId="3885B95D" w14:textId="77777777" w:rsidR="00C15F3D" w:rsidRPr="00075AF2" w:rsidRDefault="00000000">
      <w:pPr>
        <w:spacing w:after="120"/>
      </w:pPr>
      <w:r w:rsidRPr="00075AF2">
        <w:t>Threats: Third‑party platforms competition; data-entry mistakes; hardware downtime.</w:t>
      </w:r>
    </w:p>
    <w:p w14:paraId="7D24ED9D" w14:textId="77777777" w:rsidR="00C15F3D" w:rsidRPr="00075AF2" w:rsidRDefault="00000000">
      <w:pPr>
        <w:pStyle w:val="Heading2"/>
        <w:rPr>
          <w:color w:val="auto"/>
        </w:rPr>
      </w:pPr>
      <w:r w:rsidRPr="00075AF2">
        <w:rPr>
          <w:color w:val="auto"/>
        </w:rPr>
        <w:t>1.3 Preliminary Investigation</w:t>
      </w:r>
    </w:p>
    <w:p w14:paraId="0CBC8F28" w14:textId="4DBC16F2" w:rsidR="00C15F3D" w:rsidRPr="00075AF2" w:rsidRDefault="00000000">
      <w:pPr>
        <w:spacing w:after="120"/>
      </w:pPr>
      <w:r w:rsidRPr="00075AF2">
        <w:t xml:space="preserve">Existing process involves paper tickets and Excel </w:t>
      </w:r>
      <w:r w:rsidR="00AD6533" w:rsidRPr="00075AF2">
        <w:t>tiles</w:t>
      </w:r>
      <w:r w:rsidRPr="00075AF2">
        <w:t xml:space="preserve">. </w:t>
      </w:r>
      <w:r w:rsidR="00AD6533">
        <w:rPr>
          <w:rFonts w:eastAsia="SimSun" w:hint="eastAsia"/>
          <w:lang w:eastAsia="zh-CN"/>
        </w:rPr>
        <w:t>Issues</w:t>
      </w:r>
      <w:r w:rsidRPr="00075AF2">
        <w:t>: duplication of effort, inconsistent totals, slow daily close.</w:t>
      </w:r>
    </w:p>
    <w:p w14:paraId="38CCB365" w14:textId="77777777" w:rsidR="00C15F3D" w:rsidRPr="00075AF2" w:rsidRDefault="00000000">
      <w:pPr>
        <w:pStyle w:val="Heading2"/>
        <w:rPr>
          <w:color w:val="auto"/>
        </w:rPr>
      </w:pPr>
      <w:r w:rsidRPr="00075AF2">
        <w:rPr>
          <w:color w:val="auto"/>
        </w:rPr>
        <w:t>1.4 Feasibility Study</w:t>
      </w:r>
    </w:p>
    <w:p w14:paraId="200AF692" w14:textId="77777777" w:rsidR="00C15F3D" w:rsidRPr="00075AF2" w:rsidRDefault="00000000">
      <w:pPr>
        <w:spacing w:after="120"/>
      </w:pPr>
      <w:r w:rsidRPr="00075AF2">
        <w:t>Operational: GUI fits staff workflow with minimal learning curve.</w:t>
      </w:r>
    </w:p>
    <w:p w14:paraId="5FA20073" w14:textId="77777777" w:rsidR="00C15F3D" w:rsidRPr="00075AF2" w:rsidRDefault="00000000">
      <w:pPr>
        <w:spacing w:after="120"/>
      </w:pPr>
      <w:r w:rsidRPr="00075AF2">
        <w:t>Technical: Python GUI stack; text/DB storage; Windows 10+ compatible.</w:t>
      </w:r>
    </w:p>
    <w:p w14:paraId="64F82B92" w14:textId="77777777" w:rsidR="00C15F3D" w:rsidRPr="00075AF2" w:rsidRDefault="00000000">
      <w:pPr>
        <w:spacing w:after="120"/>
      </w:pPr>
      <w:r w:rsidRPr="00075AF2">
        <w:t>Economic: Low cost; productivity gains from fewer voids and faster checkout.</w:t>
      </w:r>
    </w:p>
    <w:p w14:paraId="1FAC5A2E" w14:textId="77777777" w:rsidR="00C15F3D" w:rsidRPr="00075AF2" w:rsidRDefault="00000000">
      <w:pPr>
        <w:spacing w:after="120"/>
      </w:pPr>
      <w:r w:rsidRPr="00075AF2">
        <w:t>Schedule: Iterative Agile delivery with 2‑week sprints.</w:t>
      </w:r>
    </w:p>
    <w:p w14:paraId="320C5DE5" w14:textId="77777777" w:rsidR="00C15F3D" w:rsidRPr="00075AF2" w:rsidRDefault="00000000">
      <w:pPr>
        <w:pStyle w:val="Heading2"/>
        <w:rPr>
          <w:color w:val="auto"/>
        </w:rPr>
      </w:pPr>
      <w:r w:rsidRPr="00075AF2">
        <w:rPr>
          <w:color w:val="auto"/>
        </w:rPr>
        <w:t>1.5 Project Management</w:t>
      </w:r>
    </w:p>
    <w:p w14:paraId="1F7AE319" w14:textId="77777777" w:rsidR="00C15F3D" w:rsidRPr="00075AF2" w:rsidRDefault="00000000">
      <w:pPr>
        <w:spacing w:after="120"/>
      </w:pPr>
      <w:r w:rsidRPr="00075AF2">
        <w:t>We adopt Agile iterations:</w:t>
      </w:r>
    </w:p>
    <w:p w14:paraId="486705CE" w14:textId="77777777" w:rsidR="00C15F3D" w:rsidRPr="00075AF2" w:rsidRDefault="00000000">
      <w:pPr>
        <w:spacing w:after="120"/>
      </w:pPr>
      <w:r w:rsidRPr="00075AF2">
        <w:t>• Iteration 1 (Phase I): Core order model &amp; CLI prototype.</w:t>
      </w:r>
    </w:p>
    <w:p w14:paraId="335693DE" w14:textId="296851CE" w:rsidR="00C15F3D" w:rsidRPr="00075AF2" w:rsidRDefault="00000000">
      <w:pPr>
        <w:spacing w:after="120"/>
      </w:pPr>
      <w:r w:rsidRPr="00075AF2">
        <w:t>• Iteration 2 (Phase II): Multi‑window GUI (Customers, Menu, Orders, Payments)</w:t>
      </w:r>
      <w:r w:rsidR="00EF2F79" w:rsidRPr="00075AF2">
        <w:rPr>
          <w:rFonts w:eastAsia="SimSun" w:hint="eastAsia"/>
          <w:lang w:eastAsia="zh-CN"/>
        </w:rPr>
        <w:t xml:space="preserve">, </w:t>
      </w:r>
      <w:r w:rsidR="00EF2F79" w:rsidRPr="00075AF2">
        <w:t>text</w:t>
      </w:r>
      <w:r w:rsidR="00EF2F79" w:rsidRPr="00075AF2">
        <w:rPr>
          <w:rFonts w:eastAsia="SimSun" w:hint="eastAsia"/>
          <w:lang w:eastAsia="zh-CN"/>
        </w:rPr>
        <w:t xml:space="preserve"> </w:t>
      </w:r>
      <w:r w:rsidR="00EF2F79" w:rsidRPr="00075AF2">
        <w:t>storage</w:t>
      </w:r>
    </w:p>
    <w:p w14:paraId="1B7371EF" w14:textId="045A8DC0" w:rsidR="00C15F3D" w:rsidRDefault="00000000">
      <w:pPr>
        <w:spacing w:after="120"/>
      </w:pPr>
      <w:r w:rsidRPr="00075AF2">
        <w:t>• Iteration 3 (Phase III): Harden workflows, add Manager Search</w:t>
      </w:r>
      <w:r w:rsidR="00EF2F79" w:rsidRPr="00075AF2">
        <w:rPr>
          <w:rFonts w:eastAsia="SimSun" w:hint="eastAsia"/>
          <w:lang w:eastAsia="zh-CN"/>
        </w:rPr>
        <w:t xml:space="preserve"> and </w:t>
      </w:r>
      <w:r w:rsidR="00EF2F79" w:rsidRPr="00075AF2">
        <w:t>Daily</w:t>
      </w:r>
      <w:r w:rsidR="00EF2F79" w:rsidRPr="00075AF2">
        <w:rPr>
          <w:rFonts w:eastAsia="SimSun" w:hint="eastAsia"/>
          <w:lang w:eastAsia="zh-CN"/>
        </w:rPr>
        <w:t xml:space="preserve"> </w:t>
      </w:r>
      <w:r w:rsidR="00EF2F79" w:rsidRPr="00075AF2">
        <w:t>Report</w:t>
      </w:r>
      <w:r w:rsidRPr="00075AF2">
        <w:t>,</w:t>
      </w:r>
      <w:r w:rsidR="00EF2F79" w:rsidRPr="00075AF2">
        <w:rPr>
          <w:rFonts w:eastAsia="SimSun" w:hint="eastAsia"/>
          <w:lang w:eastAsia="zh-CN"/>
        </w:rPr>
        <w:t xml:space="preserve"> use </w:t>
      </w:r>
      <w:r w:rsidR="00EF2F79" w:rsidRPr="00075AF2">
        <w:t>DB storage</w:t>
      </w:r>
      <w:r w:rsidR="00EF2F79" w:rsidRPr="00075AF2">
        <w:rPr>
          <w:rFonts w:eastAsia="SimSun" w:hint="eastAsia"/>
          <w:lang w:eastAsia="zh-CN"/>
        </w:rPr>
        <w:t>,</w:t>
      </w:r>
      <w:r w:rsidRPr="00075AF2">
        <w:t xml:space="preserve"> improve reporting, error handling, and persistence</w:t>
      </w:r>
      <w:r>
        <w:t>.</w:t>
      </w:r>
    </w:p>
    <w:p w14:paraId="36E69FD6" w14:textId="1406FAA0" w:rsidR="00C15F3D" w:rsidRDefault="002623C8">
      <w:pPr>
        <w:spacing w:after="120"/>
      </w:pPr>
      <w:r w:rsidRPr="002623C8">
        <w:t>The following Gantt chart illustrates the timeline using Agile iterative development:</w:t>
      </w:r>
    </w:p>
    <w:p w14:paraId="4E47FACC" w14:textId="77777777" w:rsidR="005E0198" w:rsidRDefault="002623C8" w:rsidP="005E0198">
      <w:pPr>
        <w:rPr>
          <w:rFonts w:eastAsia="SimSun"/>
          <w:lang w:eastAsia="zh-CN"/>
        </w:rPr>
      </w:pPr>
      <w:r w:rsidRPr="002623C8">
        <w:rPr>
          <w:noProof/>
        </w:rPr>
        <w:drawing>
          <wp:inline distT="0" distB="0" distL="0" distR="0" wp14:anchorId="5F33978E" wp14:editId="0DEDB0DB">
            <wp:extent cx="5487983" cy="1143000"/>
            <wp:effectExtent l="0" t="0" r="0" b="0"/>
            <wp:docPr id="1918256877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56877" name="Picture 1" descr="A screenshot of a calenda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9808" cy="114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BA1F" w14:textId="3A6D46A4" w:rsidR="00C15F3D" w:rsidRPr="005E0198" w:rsidRDefault="00000000" w:rsidP="005E0198">
      <w:pPr>
        <w:pStyle w:val="Heading1"/>
        <w:rPr>
          <w:color w:val="auto"/>
        </w:rPr>
      </w:pPr>
      <w:r w:rsidRPr="005E0198">
        <w:rPr>
          <w:color w:val="auto"/>
        </w:rPr>
        <w:lastRenderedPageBreak/>
        <w:t>2. System Analysis</w:t>
      </w:r>
    </w:p>
    <w:p w14:paraId="687E0170" w14:textId="77777777" w:rsidR="00C15F3D" w:rsidRPr="005E0198" w:rsidRDefault="00000000">
      <w:pPr>
        <w:pStyle w:val="Heading2"/>
        <w:rPr>
          <w:color w:val="auto"/>
        </w:rPr>
      </w:pPr>
      <w:r w:rsidRPr="005E0198">
        <w:rPr>
          <w:color w:val="auto"/>
        </w:rPr>
        <w:t>2.1 Requirement Modeling</w:t>
      </w:r>
    </w:p>
    <w:p w14:paraId="450A1F25" w14:textId="77777777" w:rsidR="00C15F3D" w:rsidRPr="005E0198" w:rsidRDefault="00000000">
      <w:pPr>
        <w:spacing w:after="120"/>
      </w:pPr>
      <w:r w:rsidRPr="005E0198">
        <w:t>Inputs: Customer info, Menu items, Order items &amp; quantities, Payment details.</w:t>
      </w:r>
    </w:p>
    <w:p w14:paraId="3059B924" w14:textId="77777777" w:rsidR="00C15F3D" w:rsidRPr="005E0198" w:rsidRDefault="00000000">
      <w:pPr>
        <w:spacing w:after="120"/>
      </w:pPr>
      <w:r w:rsidRPr="005E0198">
        <w:t>Processes: CRUDs, order creation, subtotal/tax/total computation, payment capture, daily report, manager search.</w:t>
      </w:r>
    </w:p>
    <w:p w14:paraId="7D2066BA" w14:textId="77777777" w:rsidR="00C15F3D" w:rsidRPr="005E0198" w:rsidRDefault="00000000">
      <w:pPr>
        <w:spacing w:after="120"/>
      </w:pPr>
      <w:r w:rsidRPr="005E0198">
        <w:t>Outputs: Order confirmation, receipt, daily sales summary, query results.</w:t>
      </w:r>
    </w:p>
    <w:p w14:paraId="5F11E6CD" w14:textId="77777777" w:rsidR="00C15F3D" w:rsidRPr="005E0198" w:rsidRDefault="00000000">
      <w:pPr>
        <w:pStyle w:val="Heading2"/>
        <w:rPr>
          <w:color w:val="auto"/>
        </w:rPr>
      </w:pPr>
      <w:r w:rsidRPr="005E0198">
        <w:rPr>
          <w:color w:val="auto"/>
        </w:rPr>
        <w:t>2.2 Functional Decomposition Diagram (FDD)</w:t>
      </w:r>
    </w:p>
    <w:p w14:paraId="4CD042C7" w14:textId="1E361E56" w:rsidR="00C15F3D" w:rsidRDefault="00C15F3D">
      <w:pPr>
        <w:rPr>
          <w:rFonts w:eastAsia="SimSun"/>
          <w:lang w:eastAsia="zh-CN"/>
        </w:rPr>
      </w:pPr>
    </w:p>
    <w:p w14:paraId="06E52D6E" w14:textId="7B73047B" w:rsidR="00C4344A" w:rsidRPr="00C4344A" w:rsidRDefault="00C4344A">
      <w:pPr>
        <w:rPr>
          <w:rFonts w:eastAsia="SimSun"/>
          <w:lang w:eastAsia="zh-CN"/>
        </w:rPr>
      </w:pPr>
      <w:r>
        <w:rPr>
          <w:rFonts w:eastAsia="SimSun" w:hint="eastAsia"/>
          <w:noProof/>
          <w:lang w:eastAsia="zh-CN"/>
        </w:rPr>
        <w:drawing>
          <wp:inline distT="0" distB="0" distL="0" distR="0" wp14:anchorId="067FE98F" wp14:editId="2BDB7C23">
            <wp:extent cx="5490210" cy="2334260"/>
            <wp:effectExtent l="0" t="0" r="0" b="8890"/>
            <wp:docPr id="1193903071" name="Picture 1" descr="A diagram of a restaurant order system with Great Pyramid of Giza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03071" name="Picture 1" descr="A diagram of a restaurant order system with Great Pyramid of Giza in th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B33E" w14:textId="77777777" w:rsidR="00C15F3D" w:rsidRDefault="00000000">
      <w:pPr>
        <w:spacing w:after="120"/>
        <w:rPr>
          <w:rFonts w:eastAsia="SimSun"/>
          <w:lang w:eastAsia="zh-CN"/>
        </w:rPr>
      </w:pPr>
      <w:r>
        <w:t>Figure: FDD – decomposes system capabilities into manageable functions.</w:t>
      </w:r>
    </w:p>
    <w:p w14:paraId="3B8A32FC" w14:textId="77777777" w:rsidR="005E0198" w:rsidRDefault="005E0198">
      <w:pPr>
        <w:spacing w:after="120"/>
        <w:rPr>
          <w:rFonts w:eastAsia="SimSun"/>
          <w:lang w:eastAsia="zh-CN"/>
        </w:rPr>
      </w:pPr>
    </w:p>
    <w:p w14:paraId="13381E26" w14:textId="77777777" w:rsidR="005E0198" w:rsidRDefault="005E0198">
      <w:pPr>
        <w:spacing w:after="120"/>
        <w:rPr>
          <w:rFonts w:eastAsia="SimSun"/>
          <w:lang w:eastAsia="zh-CN"/>
        </w:rPr>
      </w:pPr>
    </w:p>
    <w:p w14:paraId="1621967E" w14:textId="77777777" w:rsidR="005E0198" w:rsidRDefault="005E0198">
      <w:pPr>
        <w:spacing w:after="120"/>
        <w:rPr>
          <w:rFonts w:eastAsia="SimSun"/>
          <w:lang w:eastAsia="zh-CN"/>
        </w:rPr>
      </w:pPr>
    </w:p>
    <w:p w14:paraId="3AAADCDB" w14:textId="77777777" w:rsidR="005E0198" w:rsidRDefault="005E0198">
      <w:pPr>
        <w:spacing w:after="120"/>
        <w:rPr>
          <w:rFonts w:eastAsia="SimSun"/>
          <w:lang w:eastAsia="zh-CN"/>
        </w:rPr>
      </w:pPr>
    </w:p>
    <w:p w14:paraId="191B4794" w14:textId="77777777" w:rsidR="005E0198" w:rsidRDefault="005E0198">
      <w:pPr>
        <w:spacing w:after="120"/>
        <w:rPr>
          <w:rFonts w:eastAsia="SimSun"/>
          <w:lang w:eastAsia="zh-CN"/>
        </w:rPr>
      </w:pPr>
    </w:p>
    <w:p w14:paraId="75E9A49C" w14:textId="77777777" w:rsidR="005E0198" w:rsidRDefault="005E0198">
      <w:pPr>
        <w:spacing w:after="120"/>
        <w:rPr>
          <w:rFonts w:eastAsia="SimSun"/>
          <w:lang w:eastAsia="zh-CN"/>
        </w:rPr>
      </w:pPr>
    </w:p>
    <w:p w14:paraId="4825F56C" w14:textId="77777777" w:rsidR="005E0198" w:rsidRDefault="005E0198">
      <w:pPr>
        <w:spacing w:after="120"/>
        <w:rPr>
          <w:rFonts w:eastAsia="SimSun"/>
          <w:lang w:eastAsia="zh-CN"/>
        </w:rPr>
      </w:pPr>
    </w:p>
    <w:p w14:paraId="387B4547" w14:textId="77777777" w:rsidR="005E0198" w:rsidRDefault="005E0198">
      <w:pPr>
        <w:spacing w:after="120"/>
        <w:rPr>
          <w:rFonts w:eastAsia="SimSun"/>
          <w:lang w:eastAsia="zh-CN"/>
        </w:rPr>
      </w:pPr>
    </w:p>
    <w:p w14:paraId="42214F1D" w14:textId="77777777" w:rsidR="005E0198" w:rsidRDefault="005E0198">
      <w:pPr>
        <w:spacing w:after="120"/>
        <w:rPr>
          <w:rFonts w:eastAsia="SimSun"/>
          <w:lang w:eastAsia="zh-CN"/>
        </w:rPr>
      </w:pPr>
    </w:p>
    <w:p w14:paraId="729C6168" w14:textId="77777777" w:rsidR="005E0198" w:rsidRDefault="005E0198">
      <w:pPr>
        <w:spacing w:after="120"/>
        <w:rPr>
          <w:rFonts w:eastAsia="SimSun"/>
          <w:lang w:eastAsia="zh-CN"/>
        </w:rPr>
      </w:pPr>
    </w:p>
    <w:p w14:paraId="7F82BD09" w14:textId="77777777" w:rsidR="005E0198" w:rsidRPr="005E0198" w:rsidRDefault="005E0198">
      <w:pPr>
        <w:spacing w:after="120"/>
        <w:rPr>
          <w:rFonts w:eastAsia="SimSun"/>
          <w:lang w:eastAsia="zh-CN"/>
        </w:rPr>
      </w:pPr>
    </w:p>
    <w:p w14:paraId="1F4F4165" w14:textId="77777777" w:rsidR="00C15F3D" w:rsidRPr="005E0198" w:rsidRDefault="00000000">
      <w:pPr>
        <w:pStyle w:val="Heading2"/>
        <w:rPr>
          <w:color w:val="auto"/>
        </w:rPr>
      </w:pPr>
      <w:r w:rsidRPr="005E0198">
        <w:rPr>
          <w:color w:val="auto"/>
        </w:rPr>
        <w:lastRenderedPageBreak/>
        <w:t>2.3 Data Flow Diagrams (DFD)</w:t>
      </w:r>
    </w:p>
    <w:p w14:paraId="3E8C7A83" w14:textId="77777777" w:rsidR="00C15F3D" w:rsidRPr="005E0198" w:rsidRDefault="00000000">
      <w:pPr>
        <w:spacing w:after="120"/>
      </w:pPr>
      <w:r w:rsidRPr="005E0198">
        <w:t>Level 0 overview and Level 1 (Order Processing) detail:</w:t>
      </w:r>
    </w:p>
    <w:p w14:paraId="2E44BD9F" w14:textId="532E2005" w:rsidR="00C15F3D" w:rsidRDefault="005E0198">
      <w:r w:rsidRPr="005E0198">
        <w:rPr>
          <w:noProof/>
        </w:rPr>
        <w:drawing>
          <wp:inline distT="0" distB="0" distL="0" distR="0" wp14:anchorId="2B8F3F47" wp14:editId="2F0A34FB">
            <wp:extent cx="5490210" cy="2788920"/>
            <wp:effectExtent l="0" t="0" r="0" b="0"/>
            <wp:docPr id="181858105" name="Picture 1" descr="A diagram of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8105" name="Picture 1" descr="A diagram of process flow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41EC" w14:textId="5C80865C" w:rsidR="00C15F3D" w:rsidRDefault="005E0198">
      <w:r w:rsidRPr="005E0198">
        <w:rPr>
          <w:noProof/>
        </w:rPr>
        <w:drawing>
          <wp:inline distT="0" distB="0" distL="0" distR="0" wp14:anchorId="49AF6185" wp14:editId="405E494F">
            <wp:extent cx="5490210" cy="1362710"/>
            <wp:effectExtent l="0" t="0" r="0" b="8890"/>
            <wp:docPr id="437902966" name="Picture 1" descr="A diagram of a customer process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02966" name="Picture 1" descr="A diagram of a customer processing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C74F" w14:textId="77777777" w:rsidR="00C15F3D" w:rsidRPr="005E0198" w:rsidRDefault="00000000">
      <w:pPr>
        <w:pStyle w:val="Heading2"/>
        <w:rPr>
          <w:color w:val="auto"/>
        </w:rPr>
      </w:pPr>
      <w:r w:rsidRPr="005E0198">
        <w:rPr>
          <w:color w:val="auto"/>
        </w:rPr>
        <w:t>2.4 Object Modeling (UML)</w:t>
      </w:r>
    </w:p>
    <w:p w14:paraId="3FC713F7" w14:textId="77777777" w:rsidR="00C15F3D" w:rsidRPr="005E0198" w:rsidRDefault="00000000">
      <w:pPr>
        <w:pStyle w:val="Heading3"/>
        <w:rPr>
          <w:color w:val="auto"/>
        </w:rPr>
      </w:pPr>
      <w:r w:rsidRPr="005E0198">
        <w:rPr>
          <w:color w:val="auto"/>
        </w:rPr>
        <w:t>2.4.1 Use Case Diagram</w:t>
      </w:r>
    </w:p>
    <w:p w14:paraId="5355C4B8" w14:textId="39497FDB" w:rsidR="00C15F3D" w:rsidRDefault="005E0198">
      <w:r w:rsidRPr="005E0198">
        <w:rPr>
          <w:noProof/>
        </w:rPr>
        <w:drawing>
          <wp:inline distT="0" distB="0" distL="0" distR="0" wp14:anchorId="53BAC7E1" wp14:editId="3044B3F5">
            <wp:extent cx="5136690" cy="2695530"/>
            <wp:effectExtent l="0" t="0" r="6985" b="0"/>
            <wp:docPr id="1620546932" name="Picture 1" descr="A diagram of a customer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46932" name="Picture 1" descr="A diagram of a customer servic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7955" cy="271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A674" w14:textId="77777777" w:rsidR="00C15F3D" w:rsidRPr="005E0198" w:rsidRDefault="00000000">
      <w:pPr>
        <w:pStyle w:val="Heading3"/>
        <w:rPr>
          <w:color w:val="auto"/>
        </w:rPr>
      </w:pPr>
      <w:r w:rsidRPr="005E0198">
        <w:rPr>
          <w:color w:val="auto"/>
        </w:rPr>
        <w:lastRenderedPageBreak/>
        <w:t>2.4.2 Sequence Diagram – Place Order &amp; Pay</w:t>
      </w:r>
    </w:p>
    <w:p w14:paraId="75C68149" w14:textId="77777777" w:rsidR="00C15F3D" w:rsidRDefault="00000000">
      <w:r>
        <w:rPr>
          <w:noProof/>
        </w:rPr>
        <w:drawing>
          <wp:inline distT="0" distB="0" distL="0" distR="0" wp14:anchorId="5300681C" wp14:editId="51A6DCED">
            <wp:extent cx="5943600" cy="38208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C2DB" w14:textId="77777777" w:rsidR="00C15F3D" w:rsidRPr="005E0198" w:rsidRDefault="00000000">
      <w:pPr>
        <w:pStyle w:val="Heading3"/>
        <w:rPr>
          <w:color w:val="auto"/>
        </w:rPr>
      </w:pPr>
      <w:r w:rsidRPr="005E0198">
        <w:rPr>
          <w:color w:val="auto"/>
        </w:rPr>
        <w:t>2.4.3 Class Diagram</w:t>
      </w:r>
    </w:p>
    <w:p w14:paraId="43F236C8" w14:textId="60ABFC24" w:rsidR="00C15F3D" w:rsidRDefault="00075AF2">
      <w:r>
        <w:rPr>
          <w:noProof/>
        </w:rPr>
        <w:drawing>
          <wp:inline distT="0" distB="0" distL="0" distR="0" wp14:anchorId="40F4D5A2" wp14:editId="348AD352">
            <wp:extent cx="5490210" cy="2134870"/>
            <wp:effectExtent l="0" t="0" r="0" b="0"/>
            <wp:docPr id="1648955142" name="Picture 2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55142" name="Picture 2" descr="A close-up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6DB9" w14:textId="77777777" w:rsidR="00C15F3D" w:rsidRDefault="00000000">
      <w:r>
        <w:br w:type="page"/>
      </w:r>
    </w:p>
    <w:p w14:paraId="497A2E98" w14:textId="77777777" w:rsidR="00C15F3D" w:rsidRPr="005E0198" w:rsidRDefault="00000000">
      <w:pPr>
        <w:pStyle w:val="Heading1"/>
        <w:rPr>
          <w:color w:val="auto"/>
        </w:rPr>
      </w:pPr>
      <w:r w:rsidRPr="005E0198">
        <w:rPr>
          <w:color w:val="auto"/>
        </w:rPr>
        <w:lastRenderedPageBreak/>
        <w:t>3. System Design</w:t>
      </w:r>
    </w:p>
    <w:p w14:paraId="6F5A55A2" w14:textId="77777777" w:rsidR="00C15F3D" w:rsidRPr="005E0198" w:rsidRDefault="00000000">
      <w:pPr>
        <w:pStyle w:val="Heading2"/>
        <w:rPr>
          <w:color w:val="auto"/>
        </w:rPr>
      </w:pPr>
      <w:r w:rsidRPr="005E0198">
        <w:rPr>
          <w:color w:val="auto"/>
        </w:rPr>
        <w:t>3.1 Development Strategy</w:t>
      </w:r>
    </w:p>
    <w:p w14:paraId="77940E93" w14:textId="77777777" w:rsidR="00C15F3D" w:rsidRPr="005E0198" w:rsidRDefault="00000000">
      <w:pPr>
        <w:spacing w:after="120"/>
      </w:pPr>
      <w:r w:rsidRPr="005E0198">
        <w:t>Desktop app with modular windows. Clean separation of UI (windows) and domain logic (services/models).</w:t>
      </w:r>
    </w:p>
    <w:p w14:paraId="06001ECF" w14:textId="77777777" w:rsidR="00C15F3D" w:rsidRPr="005E0198" w:rsidRDefault="00000000">
      <w:pPr>
        <w:pStyle w:val="Heading2"/>
        <w:rPr>
          <w:color w:val="auto"/>
        </w:rPr>
      </w:pPr>
      <w:r w:rsidRPr="005E0198">
        <w:rPr>
          <w:color w:val="auto"/>
        </w:rPr>
        <w:t>3.2 User Interface Design</w:t>
      </w:r>
    </w:p>
    <w:p w14:paraId="4DAA92FC" w14:textId="77777777" w:rsidR="00C15F3D" w:rsidRPr="005E0198" w:rsidRDefault="00000000">
      <w:pPr>
        <w:spacing w:after="120"/>
      </w:pPr>
      <w:r w:rsidRPr="005E0198">
        <w:t>Main window → Customers / Menu / Orders &amp; Payment / Daily Report / Manager Search buttons.</w:t>
      </w:r>
    </w:p>
    <w:p w14:paraId="23D5B8B2" w14:textId="77777777" w:rsidR="00C15F3D" w:rsidRPr="005E0198" w:rsidRDefault="00000000">
      <w:pPr>
        <w:spacing w:after="120"/>
      </w:pPr>
      <w:r w:rsidRPr="005E0198">
        <w:t>Customers &amp; Menu windows expose CRUD tables. Order window provides item selection and live totals. Payment window confirms method &amp; amount. Daily Report summarizes totals; Manager Search filters by date/status/id.</w:t>
      </w:r>
    </w:p>
    <w:p w14:paraId="591B54C3" w14:textId="77777777" w:rsidR="00C15F3D" w:rsidRPr="005E0198" w:rsidRDefault="00000000">
      <w:pPr>
        <w:pStyle w:val="Heading2"/>
        <w:rPr>
          <w:color w:val="auto"/>
        </w:rPr>
      </w:pPr>
      <w:r w:rsidRPr="005E0198">
        <w:rPr>
          <w:color w:val="auto"/>
        </w:rPr>
        <w:t>3.3 Data Design</w:t>
      </w:r>
    </w:p>
    <w:p w14:paraId="088F9D5A" w14:textId="12C0571C" w:rsidR="00C15F3D" w:rsidRPr="005E0198" w:rsidRDefault="00000000">
      <w:pPr>
        <w:spacing w:after="120"/>
      </w:pPr>
      <w:r w:rsidRPr="005E0198">
        <w:t>MySQL for multi-user access.</w:t>
      </w:r>
    </w:p>
    <w:p w14:paraId="08943760" w14:textId="77777777" w:rsidR="00C15F3D" w:rsidRPr="00866E93" w:rsidRDefault="00000000">
      <w:pPr>
        <w:spacing w:after="120"/>
        <w:rPr>
          <w:rFonts w:eastAsia="SimSun"/>
          <w:lang w:eastAsia="zh-CN"/>
        </w:rPr>
      </w:pPr>
      <w:r w:rsidRPr="005E0198">
        <w:t>Normalization: Order–OrderItem separates header and lines; MenuItem independent; Payment references Order.</w:t>
      </w:r>
    </w:p>
    <w:p w14:paraId="391D21C3" w14:textId="77777777" w:rsidR="00C15F3D" w:rsidRPr="005E0198" w:rsidRDefault="00000000">
      <w:pPr>
        <w:pStyle w:val="Heading2"/>
        <w:rPr>
          <w:color w:val="auto"/>
        </w:rPr>
      </w:pPr>
      <w:r w:rsidRPr="005E0198">
        <w:rPr>
          <w:color w:val="auto"/>
        </w:rPr>
        <w:t>3.4 ERD</w:t>
      </w:r>
    </w:p>
    <w:p w14:paraId="2DA4FF0C" w14:textId="4E77FDD5" w:rsidR="00C15F3D" w:rsidRDefault="00866E9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51BDF4" wp14:editId="02590594">
                <wp:simplePos x="0" y="0"/>
                <wp:positionH relativeFrom="column">
                  <wp:posOffset>2745988</wp:posOffset>
                </wp:positionH>
                <wp:positionV relativeFrom="paragraph">
                  <wp:posOffset>923839</wp:posOffset>
                </wp:positionV>
                <wp:extent cx="723753" cy="127098"/>
                <wp:effectExtent l="0" t="0" r="635" b="6350"/>
                <wp:wrapNone/>
                <wp:docPr id="72572958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753" cy="1270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646342" id="Rectangle 5" o:spid="_x0000_s1026" style="position:absolute;margin-left:216.2pt;margin-top:72.75pt;width:57pt;height:1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" fillcolor="white [3212]" stroked="f"/>
            </w:pict>
          </mc:Fallback>
        </mc:AlternateContent>
      </w:r>
      <w:r>
        <w:rPr>
          <w:noProof/>
        </w:rPr>
        <w:drawing>
          <wp:inline distT="0" distB="0" distL="0" distR="0" wp14:anchorId="2F03FFCA" wp14:editId="6334F161">
            <wp:extent cx="5943600" cy="3820886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3304" w14:textId="77777777" w:rsidR="00AC61AD" w:rsidRDefault="00AC61AD">
      <w:pPr>
        <w:pStyle w:val="Heading2"/>
        <w:rPr>
          <w:rFonts w:eastAsia="SimSun"/>
          <w:color w:val="auto"/>
          <w:lang w:eastAsia="zh-CN"/>
        </w:rPr>
      </w:pPr>
    </w:p>
    <w:p w14:paraId="2DD93498" w14:textId="77DA800C" w:rsidR="00C15F3D" w:rsidRPr="005E0198" w:rsidRDefault="00000000">
      <w:pPr>
        <w:pStyle w:val="Heading2"/>
        <w:rPr>
          <w:color w:val="auto"/>
        </w:rPr>
      </w:pPr>
      <w:r w:rsidRPr="005E0198">
        <w:rPr>
          <w:color w:val="auto"/>
        </w:rPr>
        <w:t>3.5 Output Design</w:t>
      </w:r>
    </w:p>
    <w:p w14:paraId="00C37EC5" w14:textId="77777777" w:rsidR="00C15F3D" w:rsidRPr="005E0198" w:rsidRDefault="00000000">
      <w:pPr>
        <w:spacing w:after="120"/>
      </w:pPr>
      <w:r w:rsidRPr="005E0198">
        <w:t>Receipts with transaction id, method, amount; Daily Report with order count, gross, net, taxes.</w:t>
      </w:r>
    </w:p>
    <w:p w14:paraId="2AAA59D7" w14:textId="77777777" w:rsidR="00C15F3D" w:rsidRPr="005E0198" w:rsidRDefault="00000000">
      <w:pPr>
        <w:pStyle w:val="Heading1"/>
        <w:rPr>
          <w:color w:val="auto"/>
        </w:rPr>
      </w:pPr>
      <w:r w:rsidRPr="005E0198">
        <w:rPr>
          <w:color w:val="auto"/>
        </w:rPr>
        <w:t>4. System Implementation</w:t>
      </w:r>
    </w:p>
    <w:p w14:paraId="64454753" w14:textId="77777777" w:rsidR="00C15F3D" w:rsidRPr="005E0198" w:rsidRDefault="00000000">
      <w:pPr>
        <w:spacing w:after="120"/>
      </w:pPr>
      <w:r w:rsidRPr="005E0198">
        <w:t>Layers: UI windows (PyQt), Services (OrderService, PaymentService), Repositories (CustomerRepo, MenuRepo, OrderRepo, PaymentRepo).</w:t>
      </w:r>
    </w:p>
    <w:p w14:paraId="50CE1A29" w14:textId="0904CE3D" w:rsidR="00C15F3D" w:rsidRPr="005E0198" w:rsidRDefault="00000000">
      <w:pPr>
        <w:spacing w:after="120"/>
      </w:pPr>
      <w:r w:rsidRPr="005E0198">
        <w:t>Error handling: input validation, duplicate checks, payment amount mismatch. Persistence through file or DB adapters.</w:t>
      </w:r>
    </w:p>
    <w:p w14:paraId="0DCE7D06" w14:textId="77777777" w:rsidR="00C15F3D" w:rsidRPr="005E0198" w:rsidRDefault="00000000">
      <w:pPr>
        <w:pStyle w:val="Heading1"/>
        <w:rPr>
          <w:color w:val="auto"/>
        </w:rPr>
      </w:pPr>
      <w:r w:rsidRPr="005E0198">
        <w:rPr>
          <w:color w:val="auto"/>
        </w:rPr>
        <w:t>5. System Testing</w:t>
      </w:r>
    </w:p>
    <w:p w14:paraId="459F18C2" w14:textId="77777777" w:rsidR="00C15F3D" w:rsidRPr="005E0198" w:rsidRDefault="00000000">
      <w:pPr>
        <w:spacing w:after="120"/>
      </w:pPr>
      <w:r w:rsidRPr="005E0198">
        <w:t>Unit tests for repositories &amp; services; integration flow for place‑order‑pay; UAT with staff.</w:t>
      </w:r>
    </w:p>
    <w:p w14:paraId="0385B28E" w14:textId="35CC2127" w:rsidR="00C15F3D" w:rsidRPr="005E0198" w:rsidRDefault="00000000">
      <w:pPr>
        <w:spacing w:after="120"/>
      </w:pPr>
      <w:r w:rsidRPr="005E0198">
        <w:t xml:space="preserve">Test cases </w:t>
      </w:r>
      <w:proofErr w:type="gramStart"/>
      <w:r w:rsidRPr="005E0198">
        <w:t>include:</w:t>
      </w:r>
      <w:proofErr w:type="gramEnd"/>
      <w:r w:rsidRPr="005E0198">
        <w:t xml:space="preserve"> adding customer/menu, computing totals with tax, partial/multiple payments, date‑range report, manager search by id/status/date.</w:t>
      </w:r>
    </w:p>
    <w:p w14:paraId="3B1FB087" w14:textId="77777777" w:rsidR="00C15F3D" w:rsidRPr="005E0198" w:rsidRDefault="00000000">
      <w:pPr>
        <w:pStyle w:val="Heading1"/>
        <w:rPr>
          <w:color w:val="auto"/>
        </w:rPr>
      </w:pPr>
      <w:r w:rsidRPr="005E0198">
        <w:rPr>
          <w:color w:val="auto"/>
        </w:rPr>
        <w:t>6. Agile Iteration Plan (Phase III)</w:t>
      </w:r>
    </w:p>
    <w:p w14:paraId="49C3F4B2" w14:textId="77777777" w:rsidR="00C15F3D" w:rsidRPr="005E0198" w:rsidRDefault="00000000">
      <w:pPr>
        <w:spacing w:after="120"/>
      </w:pPr>
      <w:r w:rsidRPr="005E0198">
        <w:t>Goals:</w:t>
      </w:r>
    </w:p>
    <w:p w14:paraId="7D8F3FB4" w14:textId="77777777" w:rsidR="00C15F3D" w:rsidRPr="005E0198" w:rsidRDefault="00000000">
      <w:pPr>
        <w:spacing w:after="120"/>
      </w:pPr>
      <w:r w:rsidRPr="005E0198">
        <w:t>• Robust Manager Search (by OrderID / Customer / Date range / Status).</w:t>
      </w:r>
    </w:p>
    <w:p w14:paraId="7B8BE3EF" w14:textId="66F1FDB2" w:rsidR="00C15F3D" w:rsidRPr="005E0198" w:rsidRDefault="00000000">
      <w:pPr>
        <w:spacing w:after="120"/>
      </w:pPr>
      <w:r w:rsidRPr="005E0198">
        <w:t>• Enhanced Daily Report (gross, taxes by type, payments by method).</w:t>
      </w:r>
    </w:p>
    <w:p w14:paraId="40B4384B" w14:textId="77777777" w:rsidR="00C15F3D" w:rsidRPr="005E0198" w:rsidRDefault="00000000">
      <w:pPr>
        <w:spacing w:after="120"/>
      </w:pPr>
      <w:r w:rsidRPr="005E0198">
        <w:t>• Input validation and error messages across all windows.</w:t>
      </w:r>
    </w:p>
    <w:p w14:paraId="5CE06172" w14:textId="77777777" w:rsidR="00C15F3D" w:rsidRPr="005E0198" w:rsidRDefault="00000000">
      <w:pPr>
        <w:spacing w:after="120"/>
      </w:pPr>
      <w:r w:rsidRPr="005E0198">
        <w:t>• Repository refactor for text/DB switch using strategy pattern.</w:t>
      </w:r>
    </w:p>
    <w:p w14:paraId="27074834" w14:textId="77777777" w:rsidR="00C15F3D" w:rsidRPr="005E0198" w:rsidRDefault="00000000">
      <w:pPr>
        <w:spacing w:after="120"/>
      </w:pPr>
      <w:r w:rsidRPr="005E0198">
        <w:t>Deliverables: updated GUI windows, services, repositories, and test evidence (screenshots/logs).</w:t>
      </w:r>
    </w:p>
    <w:p w14:paraId="77453DAD" w14:textId="15424947" w:rsidR="00C15F3D" w:rsidRDefault="00000000" w:rsidP="00CD3201">
      <w:pPr>
        <w:pStyle w:val="Heading1"/>
        <w:rPr>
          <w:rFonts w:eastAsia="SimSun"/>
          <w:color w:val="auto"/>
          <w:lang w:eastAsia="zh-CN"/>
        </w:rPr>
      </w:pPr>
      <w:r w:rsidRPr="005E0198">
        <w:rPr>
          <w:color w:val="auto"/>
        </w:rPr>
        <w:lastRenderedPageBreak/>
        <w:t xml:space="preserve">7. </w:t>
      </w:r>
      <w:r w:rsidR="00CD3201" w:rsidRPr="00CD3201">
        <w:rPr>
          <w:color w:val="auto"/>
        </w:rPr>
        <w:t>Screenshots / Demo</w:t>
      </w:r>
    </w:p>
    <w:p w14:paraId="00C27C5F" w14:textId="53C54534" w:rsidR="00CD3201" w:rsidRDefault="00CD3201" w:rsidP="00CD3201">
      <w:pPr>
        <w:rPr>
          <w:rFonts w:eastAsia="SimSun"/>
          <w:lang w:eastAsia="zh-CN"/>
        </w:rPr>
      </w:pPr>
      <w:r w:rsidRPr="00CD3201">
        <w:rPr>
          <w:rFonts w:eastAsia="SimSun"/>
          <w:noProof/>
          <w:lang w:eastAsia="zh-CN"/>
        </w:rPr>
        <w:drawing>
          <wp:inline distT="0" distB="0" distL="0" distR="0" wp14:anchorId="51FCB701" wp14:editId="681D969D">
            <wp:extent cx="3277210" cy="3987272"/>
            <wp:effectExtent l="0" t="0" r="0" b="0"/>
            <wp:docPr id="32202952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29520" name="Picture 1" descr="A screenshot of a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4075" cy="39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F995" w14:textId="7B32CA18" w:rsidR="00CD3201" w:rsidRDefault="00CD3201" w:rsidP="00CD3201">
      <w:pPr>
        <w:rPr>
          <w:rFonts w:eastAsia="SimSun"/>
          <w:lang w:eastAsia="zh-CN"/>
        </w:rPr>
      </w:pPr>
      <w:r w:rsidRPr="00CD3201">
        <w:rPr>
          <w:rFonts w:eastAsia="SimSun"/>
          <w:noProof/>
          <w:lang w:eastAsia="zh-CN"/>
        </w:rPr>
        <w:drawing>
          <wp:inline distT="0" distB="0" distL="0" distR="0" wp14:anchorId="667FE69D" wp14:editId="4BD6DF6F">
            <wp:extent cx="5490210" cy="3816350"/>
            <wp:effectExtent l="0" t="0" r="0" b="0"/>
            <wp:docPr id="647261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6140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6FA2" w14:textId="0E970205" w:rsidR="00CD3201" w:rsidRDefault="00CD3201" w:rsidP="00CD3201">
      <w:pPr>
        <w:rPr>
          <w:rFonts w:eastAsia="SimSun"/>
          <w:lang w:eastAsia="zh-CN"/>
        </w:rPr>
      </w:pPr>
      <w:r w:rsidRPr="00CD3201">
        <w:rPr>
          <w:rFonts w:eastAsia="SimSun"/>
          <w:noProof/>
          <w:lang w:eastAsia="zh-CN"/>
        </w:rPr>
        <w:lastRenderedPageBreak/>
        <w:drawing>
          <wp:inline distT="0" distB="0" distL="0" distR="0" wp14:anchorId="52353396" wp14:editId="1697718C">
            <wp:extent cx="5490210" cy="3842385"/>
            <wp:effectExtent l="0" t="0" r="0" b="5715"/>
            <wp:docPr id="404773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7353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AADD" w14:textId="77777777" w:rsidR="00CD3201" w:rsidRDefault="00CD3201" w:rsidP="00CD3201">
      <w:pPr>
        <w:rPr>
          <w:rFonts w:eastAsia="SimSun"/>
          <w:lang w:eastAsia="zh-CN"/>
        </w:rPr>
      </w:pPr>
    </w:p>
    <w:p w14:paraId="5241EF9C" w14:textId="6B72444E" w:rsidR="00CD3201" w:rsidRDefault="00CD3201" w:rsidP="00CD3201">
      <w:pPr>
        <w:rPr>
          <w:rFonts w:eastAsia="SimSun"/>
          <w:lang w:eastAsia="zh-CN"/>
        </w:rPr>
      </w:pPr>
      <w:r w:rsidRPr="00CD3201">
        <w:rPr>
          <w:rFonts w:eastAsia="SimSun"/>
          <w:noProof/>
          <w:lang w:eastAsia="zh-CN"/>
        </w:rPr>
        <w:drawing>
          <wp:inline distT="0" distB="0" distL="0" distR="0" wp14:anchorId="19B35927" wp14:editId="57CE2526">
            <wp:extent cx="5490210" cy="3816350"/>
            <wp:effectExtent l="0" t="0" r="0" b="0"/>
            <wp:docPr id="502980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8003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790E" w14:textId="0474F7F0" w:rsidR="00CD3201" w:rsidRDefault="00CD3201" w:rsidP="00CD3201">
      <w:pPr>
        <w:rPr>
          <w:rFonts w:eastAsia="SimSun"/>
          <w:lang w:eastAsia="zh-CN"/>
        </w:rPr>
      </w:pPr>
      <w:r w:rsidRPr="00CD3201">
        <w:rPr>
          <w:rFonts w:eastAsia="SimSun"/>
          <w:noProof/>
          <w:lang w:eastAsia="zh-CN"/>
        </w:rPr>
        <w:lastRenderedPageBreak/>
        <w:drawing>
          <wp:inline distT="0" distB="0" distL="0" distR="0" wp14:anchorId="1658679D" wp14:editId="79EF1228">
            <wp:extent cx="5490210" cy="3169285"/>
            <wp:effectExtent l="0" t="0" r="0" b="0"/>
            <wp:docPr id="959534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3401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A967" w14:textId="77777777" w:rsidR="00CD3201" w:rsidRDefault="00CD3201" w:rsidP="00CD3201">
      <w:pPr>
        <w:rPr>
          <w:rFonts w:eastAsia="SimSun"/>
          <w:lang w:eastAsia="zh-CN"/>
        </w:rPr>
      </w:pPr>
    </w:p>
    <w:p w14:paraId="0E750BE5" w14:textId="531E1B5F" w:rsidR="00CD3201" w:rsidRDefault="00CD3201" w:rsidP="00CD3201">
      <w:pPr>
        <w:rPr>
          <w:rFonts w:eastAsia="SimSun"/>
          <w:lang w:eastAsia="zh-CN"/>
        </w:rPr>
      </w:pPr>
      <w:r w:rsidRPr="00CD3201">
        <w:rPr>
          <w:rFonts w:eastAsia="SimSun"/>
          <w:noProof/>
          <w:lang w:eastAsia="zh-CN"/>
        </w:rPr>
        <w:drawing>
          <wp:inline distT="0" distB="0" distL="0" distR="0" wp14:anchorId="450CF982" wp14:editId="18FE77A9">
            <wp:extent cx="5490210" cy="3264535"/>
            <wp:effectExtent l="0" t="0" r="0" b="0"/>
            <wp:docPr id="1055843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4316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E4E7" w14:textId="77777777" w:rsidR="00AC37EE" w:rsidRDefault="00AC37EE" w:rsidP="00CD3201">
      <w:pPr>
        <w:rPr>
          <w:rFonts w:eastAsia="SimSun"/>
          <w:lang w:eastAsia="zh-CN"/>
        </w:rPr>
      </w:pPr>
    </w:p>
    <w:p w14:paraId="76D10B8A" w14:textId="77777777" w:rsidR="00AC37EE" w:rsidRDefault="00AC37EE" w:rsidP="00CD3201">
      <w:pPr>
        <w:rPr>
          <w:rFonts w:eastAsia="SimSun"/>
          <w:lang w:eastAsia="zh-CN"/>
        </w:rPr>
      </w:pPr>
    </w:p>
    <w:p w14:paraId="469C19C1" w14:textId="77777777" w:rsidR="00AC37EE" w:rsidRDefault="00AC37EE" w:rsidP="00CD3201">
      <w:pPr>
        <w:rPr>
          <w:rFonts w:eastAsia="SimSun"/>
          <w:lang w:eastAsia="zh-CN"/>
        </w:rPr>
      </w:pPr>
    </w:p>
    <w:p w14:paraId="04F3998C" w14:textId="77777777" w:rsidR="00AC37EE" w:rsidRDefault="00AC37EE" w:rsidP="00CD3201">
      <w:pPr>
        <w:rPr>
          <w:rFonts w:eastAsia="SimSun"/>
          <w:lang w:eastAsia="zh-CN"/>
        </w:rPr>
      </w:pPr>
    </w:p>
    <w:p w14:paraId="56F7DC35" w14:textId="5A497F8D" w:rsidR="00AC37EE" w:rsidRDefault="00AC37EE" w:rsidP="00CD3201">
      <w:pPr>
        <w:rPr>
          <w:rFonts w:eastAsia="SimSun"/>
          <w:lang w:eastAsia="zh-CN"/>
        </w:rPr>
      </w:pPr>
      <w:r w:rsidRPr="00AC37EE">
        <w:rPr>
          <w:rFonts w:eastAsia="SimSun"/>
          <w:lang w:eastAsia="zh-CN"/>
        </w:rPr>
        <w:lastRenderedPageBreak/>
        <w:drawing>
          <wp:inline distT="0" distB="0" distL="0" distR="0" wp14:anchorId="50AF24CE" wp14:editId="66041D28">
            <wp:extent cx="1868556" cy="1352884"/>
            <wp:effectExtent l="0" t="0" r="0" b="0"/>
            <wp:docPr id="8580169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16942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77552" cy="135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011F" w14:textId="155639A0" w:rsidR="00AC37EE" w:rsidRPr="00CD3201" w:rsidRDefault="00AC37EE" w:rsidP="00CD3201">
      <w:pPr>
        <w:rPr>
          <w:rFonts w:eastAsia="SimSun"/>
          <w:lang w:eastAsia="zh-CN"/>
        </w:rPr>
      </w:pPr>
      <w:r w:rsidRPr="00AC37EE">
        <w:rPr>
          <w:rFonts w:eastAsia="SimSun"/>
          <w:lang w:eastAsia="zh-CN"/>
        </w:rPr>
        <w:drawing>
          <wp:inline distT="0" distB="0" distL="0" distR="0" wp14:anchorId="27ED7629" wp14:editId="2045A2F9">
            <wp:extent cx="5271497" cy="6551875"/>
            <wp:effectExtent l="0" t="0" r="5715" b="1905"/>
            <wp:docPr id="3977514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51424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5077" cy="655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7EE" w:rsidRPr="00CD3201" w:rsidSect="00EF2F79">
      <w:pgSz w:w="12240" w:h="15840" w:code="1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476539">
    <w:abstractNumId w:val="8"/>
  </w:num>
  <w:num w:numId="2" w16cid:durableId="54282926">
    <w:abstractNumId w:val="6"/>
  </w:num>
  <w:num w:numId="3" w16cid:durableId="1719864664">
    <w:abstractNumId w:val="5"/>
  </w:num>
  <w:num w:numId="4" w16cid:durableId="1497190852">
    <w:abstractNumId w:val="4"/>
  </w:num>
  <w:num w:numId="5" w16cid:durableId="251859185">
    <w:abstractNumId w:val="7"/>
  </w:num>
  <w:num w:numId="6" w16cid:durableId="1453593836">
    <w:abstractNumId w:val="3"/>
  </w:num>
  <w:num w:numId="7" w16cid:durableId="944733241">
    <w:abstractNumId w:val="2"/>
  </w:num>
  <w:num w:numId="8" w16cid:durableId="1876000213">
    <w:abstractNumId w:val="1"/>
  </w:num>
  <w:num w:numId="9" w16cid:durableId="61906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AF2"/>
    <w:rsid w:val="0015074B"/>
    <w:rsid w:val="00206717"/>
    <w:rsid w:val="002623C8"/>
    <w:rsid w:val="0029639D"/>
    <w:rsid w:val="002F0E90"/>
    <w:rsid w:val="00326F90"/>
    <w:rsid w:val="004C3A99"/>
    <w:rsid w:val="005E0198"/>
    <w:rsid w:val="00866E93"/>
    <w:rsid w:val="009D39F2"/>
    <w:rsid w:val="00AA1D8D"/>
    <w:rsid w:val="00AC37EE"/>
    <w:rsid w:val="00AC61AD"/>
    <w:rsid w:val="00AD6533"/>
    <w:rsid w:val="00B47730"/>
    <w:rsid w:val="00C02728"/>
    <w:rsid w:val="00C15F3D"/>
    <w:rsid w:val="00C4344A"/>
    <w:rsid w:val="00C611F9"/>
    <w:rsid w:val="00CB0664"/>
    <w:rsid w:val="00CD3201"/>
    <w:rsid w:val="00DC0EDC"/>
    <w:rsid w:val="00EF2F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27453"/>
  <w14:defaultImageDpi w14:val="300"/>
  <w15:docId w15:val="{06209D78-45D5-4A03-95D5-DAC433B8A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10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Xiaobo Zhan</cp:lastModifiedBy>
  <cp:revision>13</cp:revision>
  <dcterms:created xsi:type="dcterms:W3CDTF">2013-12-23T23:15:00Z</dcterms:created>
  <dcterms:modified xsi:type="dcterms:W3CDTF">2025-11-11T05:53:00Z</dcterms:modified>
  <cp:category/>
</cp:coreProperties>
</file>