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F1D" w:rsidRDefault="001F5EAB" w:rsidP="008D65F7">
      <w:pPr>
        <w:pStyle w:val="1"/>
        <w:rPr>
          <w:sz w:val="28"/>
          <w:szCs w:val="28"/>
        </w:rPr>
      </w:pPr>
      <w:r>
        <w:rPr>
          <w:rFonts w:hint="eastAsia"/>
        </w:rPr>
        <w:t>实验</w:t>
      </w:r>
      <w:r>
        <w:t>：</w:t>
      </w:r>
      <w:r>
        <w:t xml:space="preserve">LED </w:t>
      </w:r>
      <w:r>
        <w:rPr>
          <w:rFonts w:hint="eastAsia"/>
          <w:sz w:val="28"/>
          <w:szCs w:val="28"/>
        </w:rPr>
        <w:t>灯驱动开发实验</w:t>
      </w:r>
    </w:p>
    <w:p w:rsidR="008D65F7" w:rsidRPr="004454DC" w:rsidRDefault="004454DC" w:rsidP="004454DC">
      <w:pPr>
        <w:pStyle w:val="2"/>
      </w:pPr>
      <w:r>
        <w:rPr>
          <w:rFonts w:hint="eastAsia"/>
        </w:rPr>
        <w:t xml:space="preserve">1 </w:t>
      </w:r>
      <w:r w:rsidR="00645D43" w:rsidRPr="004454DC">
        <w:rPr>
          <w:rFonts w:hint="eastAsia"/>
        </w:rPr>
        <w:t>实验</w:t>
      </w:r>
      <w:r w:rsidR="00645D43" w:rsidRPr="004454DC">
        <w:t>原理</w:t>
      </w:r>
    </w:p>
    <w:p w:rsidR="00645D43" w:rsidRDefault="004454DC" w:rsidP="004454DC">
      <w:pPr>
        <w:pStyle w:val="3"/>
      </w:pPr>
      <w:r>
        <w:t xml:space="preserve">1.1 </w:t>
      </w:r>
      <w:r w:rsidRPr="004454DC">
        <w:t>GPIO 驱动开发</w:t>
      </w:r>
    </w:p>
    <w:p w:rsidR="0014302F" w:rsidRDefault="0014302F" w:rsidP="0014302F">
      <w:pPr>
        <w:pStyle w:val="Default"/>
        <w:rPr>
          <w:rFonts w:hAnsi="Times New Roman"/>
          <w:sz w:val="21"/>
          <w:szCs w:val="21"/>
        </w:rPr>
      </w:pPr>
      <w:r>
        <w:rPr>
          <w:rFonts w:hint="eastAsia"/>
          <w:sz w:val="21"/>
          <w:szCs w:val="21"/>
        </w:rPr>
        <w:t>根据前面的章节我们了解到驱动的种类有三种，平时编写的一般都属于字符类设备驱动，那么在字符设备驱动中又根据操作的设备不同分为</w:t>
      </w:r>
      <w:r>
        <w:rPr>
          <w:rFonts w:ascii="Times New Roman" w:hAnsi="Times New Roman" w:cs="Times New Roman"/>
          <w:sz w:val="21"/>
          <w:szCs w:val="21"/>
        </w:rPr>
        <w:t>GPIO</w:t>
      </w:r>
      <w:r>
        <w:rPr>
          <w:rFonts w:hAnsi="Times New Roman" w:hint="eastAsia"/>
          <w:sz w:val="21"/>
          <w:szCs w:val="21"/>
        </w:rPr>
        <w:t>、</w:t>
      </w:r>
      <w:r>
        <w:rPr>
          <w:rFonts w:ascii="Times New Roman" w:hAnsi="Times New Roman" w:cs="Times New Roman"/>
          <w:sz w:val="21"/>
          <w:szCs w:val="21"/>
        </w:rPr>
        <w:t>PWM</w:t>
      </w:r>
      <w:r>
        <w:rPr>
          <w:rFonts w:hAnsi="Times New Roman" w:hint="eastAsia"/>
          <w:sz w:val="21"/>
          <w:szCs w:val="21"/>
        </w:rPr>
        <w:t>、</w:t>
      </w:r>
      <w:r>
        <w:rPr>
          <w:rFonts w:ascii="Times New Roman" w:hAnsi="Times New Roman" w:cs="Times New Roman"/>
          <w:sz w:val="21"/>
          <w:szCs w:val="21"/>
        </w:rPr>
        <w:t>ADC</w:t>
      </w:r>
      <w:r>
        <w:rPr>
          <w:rFonts w:hAnsi="Times New Roman" w:hint="eastAsia"/>
          <w:sz w:val="21"/>
          <w:szCs w:val="21"/>
        </w:rPr>
        <w:t>、中断、</w:t>
      </w:r>
      <w:r>
        <w:rPr>
          <w:rFonts w:ascii="Times New Roman" w:hAnsi="Times New Roman" w:cs="Times New Roman"/>
          <w:sz w:val="21"/>
          <w:szCs w:val="21"/>
        </w:rPr>
        <w:t xml:space="preserve">I2C </w:t>
      </w:r>
      <w:r>
        <w:rPr>
          <w:rFonts w:hAnsi="Times New Roman" w:hint="eastAsia"/>
          <w:sz w:val="21"/>
          <w:szCs w:val="21"/>
        </w:rPr>
        <w:t>等等，这里我们先讲一下</w:t>
      </w:r>
      <w:r>
        <w:rPr>
          <w:rFonts w:ascii="Times New Roman" w:hAnsi="Times New Roman" w:cs="Times New Roman"/>
          <w:sz w:val="21"/>
          <w:szCs w:val="21"/>
        </w:rPr>
        <w:t xml:space="preserve">GPIO </w:t>
      </w:r>
      <w:r>
        <w:rPr>
          <w:rFonts w:hAnsi="Times New Roman" w:hint="eastAsia"/>
          <w:sz w:val="21"/>
          <w:szCs w:val="21"/>
        </w:rPr>
        <w:t>类的字符设备驱动编写的方式。</w:t>
      </w:r>
    </w:p>
    <w:p w:rsidR="0014302F" w:rsidRDefault="0014302F" w:rsidP="0014302F">
      <w:pPr>
        <w:pStyle w:val="Default"/>
        <w:rPr>
          <w:rFonts w:hAnsi="Times New Roman"/>
          <w:sz w:val="28"/>
          <w:szCs w:val="28"/>
        </w:rPr>
      </w:pPr>
      <w:r>
        <w:rPr>
          <w:rFonts w:hAnsi="Times New Roman" w:hint="eastAsia"/>
          <w:sz w:val="28"/>
          <w:szCs w:val="28"/>
        </w:rPr>
        <w:t>什么是</w:t>
      </w:r>
      <w:r>
        <w:rPr>
          <w:rFonts w:ascii="Times New Roman" w:hAnsi="Times New Roman" w:cs="Times New Roman"/>
          <w:b/>
          <w:bCs/>
          <w:sz w:val="28"/>
          <w:szCs w:val="28"/>
        </w:rPr>
        <w:t>GPIO</w:t>
      </w:r>
      <w:r>
        <w:rPr>
          <w:rFonts w:hAnsi="Times New Roman" w:hint="eastAsia"/>
          <w:sz w:val="28"/>
          <w:szCs w:val="28"/>
        </w:rPr>
        <w:t>？</w:t>
      </w:r>
    </w:p>
    <w:p w:rsidR="0014302F" w:rsidRDefault="0014302F" w:rsidP="0014302F">
      <w:pPr>
        <w:pStyle w:val="Default"/>
        <w:rPr>
          <w:rFonts w:hAnsi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GPIO</w:t>
      </w:r>
      <w:r>
        <w:rPr>
          <w:rFonts w:hAnsi="Times New Roman" w:hint="eastAsia"/>
          <w:sz w:val="21"/>
          <w:szCs w:val="21"/>
        </w:rPr>
        <w:t>，英文全称为</w:t>
      </w:r>
      <w:r>
        <w:rPr>
          <w:rFonts w:ascii="Times New Roman" w:hAnsi="Times New Roman" w:cs="Times New Roman"/>
          <w:sz w:val="21"/>
          <w:szCs w:val="21"/>
        </w:rPr>
        <w:t>General-Purpose IO ports</w:t>
      </w:r>
      <w:r>
        <w:rPr>
          <w:rFonts w:hAnsi="Times New Roman" w:hint="eastAsia"/>
          <w:sz w:val="21"/>
          <w:szCs w:val="21"/>
        </w:rPr>
        <w:t>，也就是通用</w:t>
      </w:r>
      <w:r>
        <w:rPr>
          <w:rFonts w:ascii="Times New Roman" w:hAnsi="Times New Roman" w:cs="Times New Roman"/>
          <w:sz w:val="21"/>
          <w:szCs w:val="21"/>
        </w:rPr>
        <w:t xml:space="preserve">IO </w:t>
      </w:r>
      <w:r>
        <w:rPr>
          <w:rFonts w:hAnsi="Times New Roman" w:hint="eastAsia"/>
          <w:sz w:val="21"/>
          <w:szCs w:val="21"/>
        </w:rPr>
        <w:t>口。在嵌入式系统中常常有数量众多，但是结构却比较简单的外部设备</w:t>
      </w:r>
      <w:r>
        <w:rPr>
          <w:rFonts w:ascii="Times New Roman" w:hAnsi="Times New Roman" w:cs="Times New Roman"/>
          <w:sz w:val="21"/>
          <w:szCs w:val="21"/>
        </w:rPr>
        <w:t>/</w:t>
      </w:r>
      <w:r>
        <w:rPr>
          <w:rFonts w:hAnsi="Times New Roman" w:hint="eastAsia"/>
          <w:sz w:val="21"/>
          <w:szCs w:val="21"/>
        </w:rPr>
        <w:t>电路，对这些设备</w:t>
      </w:r>
      <w:r>
        <w:rPr>
          <w:rFonts w:ascii="Times New Roman" w:hAnsi="Times New Roman" w:cs="Times New Roman"/>
          <w:sz w:val="21"/>
          <w:szCs w:val="21"/>
        </w:rPr>
        <w:t>/</w:t>
      </w:r>
      <w:r>
        <w:rPr>
          <w:rFonts w:hAnsi="Times New Roman" w:hint="eastAsia"/>
          <w:sz w:val="21"/>
          <w:szCs w:val="21"/>
        </w:rPr>
        <w:t>电路有的需要</w:t>
      </w:r>
      <w:r>
        <w:rPr>
          <w:rFonts w:ascii="Times New Roman" w:hAnsi="Times New Roman" w:cs="Times New Roman"/>
          <w:sz w:val="21"/>
          <w:szCs w:val="21"/>
        </w:rPr>
        <w:t xml:space="preserve">CPU </w:t>
      </w:r>
      <w:r>
        <w:rPr>
          <w:rFonts w:hAnsi="Times New Roman" w:hint="eastAsia"/>
          <w:sz w:val="21"/>
          <w:szCs w:val="21"/>
        </w:rPr>
        <w:t>为之提供控制手段，有的则需要被</w:t>
      </w:r>
      <w:r>
        <w:rPr>
          <w:rFonts w:ascii="Times New Roman" w:hAnsi="Times New Roman" w:cs="Times New Roman"/>
          <w:sz w:val="21"/>
          <w:szCs w:val="21"/>
        </w:rPr>
        <w:t xml:space="preserve">CPU </w:t>
      </w:r>
      <w:r>
        <w:rPr>
          <w:rFonts w:hAnsi="Times New Roman" w:hint="eastAsia"/>
          <w:sz w:val="21"/>
          <w:szCs w:val="21"/>
        </w:rPr>
        <w:t>用作输入信号。而且，许多这样的设备</w:t>
      </w:r>
      <w:r>
        <w:rPr>
          <w:rFonts w:ascii="Times New Roman" w:hAnsi="Times New Roman" w:cs="Times New Roman"/>
          <w:sz w:val="21"/>
          <w:szCs w:val="21"/>
        </w:rPr>
        <w:t>/</w:t>
      </w:r>
      <w:r>
        <w:rPr>
          <w:rFonts w:hAnsi="Times New Roman" w:hint="eastAsia"/>
          <w:sz w:val="21"/>
          <w:szCs w:val="21"/>
        </w:rPr>
        <w:t>电路只要求一位，即只要有开</w:t>
      </w:r>
      <w:r>
        <w:rPr>
          <w:rFonts w:ascii="Times New Roman" w:hAnsi="Times New Roman" w:cs="Times New Roman"/>
          <w:sz w:val="21"/>
          <w:szCs w:val="21"/>
        </w:rPr>
        <w:t>/</w:t>
      </w:r>
      <w:r>
        <w:rPr>
          <w:rFonts w:hAnsi="Times New Roman" w:hint="eastAsia"/>
          <w:sz w:val="21"/>
          <w:szCs w:val="21"/>
        </w:rPr>
        <w:t>关两种状态就够了，比如灯亮与灭。对这些设备</w:t>
      </w:r>
      <w:r>
        <w:rPr>
          <w:rFonts w:ascii="Times New Roman" w:hAnsi="Times New Roman" w:cs="Times New Roman"/>
          <w:sz w:val="21"/>
          <w:szCs w:val="21"/>
        </w:rPr>
        <w:t>/</w:t>
      </w:r>
      <w:r>
        <w:rPr>
          <w:rFonts w:hAnsi="Times New Roman" w:hint="eastAsia"/>
          <w:sz w:val="21"/>
          <w:szCs w:val="21"/>
        </w:rPr>
        <w:t>电路的控制，使用传统的串行口或并行口都不合适。所以在微控制器芯片上一般都会提供一个</w:t>
      </w:r>
      <w:r>
        <w:rPr>
          <w:rFonts w:ascii="Times New Roman" w:hAnsi="Times New Roman" w:cs="Times New Roman"/>
          <w:sz w:val="21"/>
          <w:szCs w:val="21"/>
        </w:rPr>
        <w:t>“</w:t>
      </w:r>
      <w:r>
        <w:rPr>
          <w:rFonts w:hAnsi="Times New Roman" w:hint="eastAsia"/>
          <w:sz w:val="21"/>
          <w:szCs w:val="21"/>
        </w:rPr>
        <w:t>通用可编程</w:t>
      </w:r>
      <w:r>
        <w:rPr>
          <w:rFonts w:ascii="Times New Roman" w:hAnsi="Times New Roman" w:cs="Times New Roman"/>
          <w:sz w:val="21"/>
          <w:szCs w:val="21"/>
        </w:rPr>
        <w:t xml:space="preserve">IO </w:t>
      </w:r>
      <w:r>
        <w:rPr>
          <w:rFonts w:hAnsi="Times New Roman" w:hint="eastAsia"/>
          <w:sz w:val="21"/>
          <w:szCs w:val="21"/>
        </w:rPr>
        <w:t>接口</w:t>
      </w:r>
      <w:r>
        <w:rPr>
          <w:rFonts w:ascii="Times New Roman" w:hAnsi="Times New Roman" w:cs="Times New Roman"/>
          <w:sz w:val="21"/>
          <w:szCs w:val="21"/>
        </w:rPr>
        <w:t>”</w:t>
      </w:r>
      <w:r>
        <w:rPr>
          <w:rFonts w:hAnsi="Times New Roman" w:hint="eastAsia"/>
          <w:sz w:val="21"/>
          <w:szCs w:val="21"/>
        </w:rPr>
        <w:t>，即</w:t>
      </w:r>
      <w:r>
        <w:rPr>
          <w:rFonts w:ascii="Times New Roman" w:hAnsi="Times New Roman" w:cs="Times New Roman"/>
          <w:sz w:val="21"/>
          <w:szCs w:val="21"/>
        </w:rPr>
        <w:t>GPIO</w:t>
      </w:r>
      <w:r>
        <w:rPr>
          <w:rFonts w:hAnsi="Times New Roman" w:hint="eastAsia"/>
          <w:sz w:val="21"/>
          <w:szCs w:val="21"/>
        </w:rPr>
        <w:t>。接口至少有两个寄存器，即</w:t>
      </w:r>
      <w:r>
        <w:rPr>
          <w:rFonts w:ascii="Times New Roman" w:hAnsi="Times New Roman" w:cs="Times New Roman"/>
          <w:sz w:val="21"/>
          <w:szCs w:val="21"/>
        </w:rPr>
        <w:t>“</w:t>
      </w:r>
      <w:r>
        <w:rPr>
          <w:rFonts w:hAnsi="Times New Roman" w:hint="eastAsia"/>
          <w:sz w:val="21"/>
          <w:szCs w:val="21"/>
        </w:rPr>
        <w:t>通用</w:t>
      </w:r>
      <w:r>
        <w:rPr>
          <w:rFonts w:ascii="Times New Roman" w:hAnsi="Times New Roman" w:cs="Times New Roman"/>
          <w:sz w:val="21"/>
          <w:szCs w:val="21"/>
        </w:rPr>
        <w:t xml:space="preserve">IO </w:t>
      </w:r>
      <w:r>
        <w:rPr>
          <w:rFonts w:hAnsi="Times New Roman" w:hint="eastAsia"/>
          <w:sz w:val="21"/>
          <w:szCs w:val="21"/>
        </w:rPr>
        <w:t>控制寄存器</w:t>
      </w:r>
      <w:r>
        <w:rPr>
          <w:rFonts w:ascii="Times New Roman" w:hAnsi="Times New Roman" w:cs="Times New Roman"/>
          <w:sz w:val="21"/>
          <w:szCs w:val="21"/>
        </w:rPr>
        <w:t>”</w:t>
      </w:r>
      <w:r>
        <w:rPr>
          <w:rFonts w:hAnsi="Times New Roman" w:hint="eastAsia"/>
          <w:sz w:val="21"/>
          <w:szCs w:val="21"/>
        </w:rPr>
        <w:t>与</w:t>
      </w:r>
      <w:r>
        <w:rPr>
          <w:rFonts w:ascii="Times New Roman" w:hAnsi="Times New Roman" w:cs="Times New Roman"/>
          <w:sz w:val="21"/>
          <w:szCs w:val="21"/>
        </w:rPr>
        <w:t>“</w:t>
      </w:r>
      <w:r>
        <w:rPr>
          <w:rFonts w:hAnsi="Times New Roman" w:hint="eastAsia"/>
          <w:sz w:val="21"/>
          <w:szCs w:val="21"/>
        </w:rPr>
        <w:t>通用</w:t>
      </w:r>
      <w:r>
        <w:rPr>
          <w:rFonts w:ascii="Times New Roman" w:hAnsi="Times New Roman" w:cs="Times New Roman"/>
          <w:sz w:val="21"/>
          <w:szCs w:val="21"/>
        </w:rPr>
        <w:t xml:space="preserve">IO </w:t>
      </w:r>
      <w:r>
        <w:rPr>
          <w:rFonts w:hAnsi="Times New Roman" w:hint="eastAsia"/>
          <w:sz w:val="21"/>
          <w:szCs w:val="21"/>
        </w:rPr>
        <w:t>数据寄存器</w:t>
      </w:r>
      <w:r>
        <w:rPr>
          <w:rFonts w:ascii="Times New Roman" w:hAnsi="Times New Roman" w:cs="Times New Roman"/>
          <w:sz w:val="21"/>
          <w:szCs w:val="21"/>
        </w:rPr>
        <w:t>”</w:t>
      </w:r>
      <w:r>
        <w:rPr>
          <w:rFonts w:hAnsi="Times New Roman" w:hint="eastAsia"/>
          <w:sz w:val="21"/>
          <w:szCs w:val="21"/>
        </w:rPr>
        <w:t>。数据寄存器的各位都直接引到芯片外部，而对数据寄存器中每一位的作用，即每一位的信号流通方向时输入还是输出，则可以通过控制寄存器中对应位独立的加以设置。</w:t>
      </w:r>
    </w:p>
    <w:p w:rsidR="0014302F" w:rsidRDefault="0014302F" w:rsidP="0014302F">
      <w:pPr>
        <w:pStyle w:val="Default"/>
        <w:rPr>
          <w:rFonts w:hAnsi="Times New Roman"/>
          <w:sz w:val="28"/>
          <w:szCs w:val="28"/>
        </w:rPr>
      </w:pPr>
      <w:r>
        <w:rPr>
          <w:rFonts w:hAnsi="Times New Roman" w:hint="eastAsia"/>
          <w:sz w:val="28"/>
          <w:szCs w:val="28"/>
        </w:rPr>
        <w:t>如何操作</w:t>
      </w:r>
      <w:r>
        <w:rPr>
          <w:rFonts w:ascii="Times New Roman" w:hAnsi="Times New Roman" w:cs="Times New Roman"/>
          <w:b/>
          <w:bCs/>
          <w:sz w:val="28"/>
          <w:szCs w:val="28"/>
        </w:rPr>
        <w:t>GPIO</w:t>
      </w:r>
      <w:r>
        <w:rPr>
          <w:rFonts w:hAnsi="Times New Roman" w:hint="eastAsia"/>
          <w:sz w:val="28"/>
          <w:szCs w:val="28"/>
        </w:rPr>
        <w:t>？</w:t>
      </w:r>
    </w:p>
    <w:p w:rsidR="0014302F" w:rsidRDefault="0014302F" w:rsidP="0014302F">
      <w:pPr>
        <w:pStyle w:val="Default"/>
        <w:rPr>
          <w:rFonts w:hAnsi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GPIO </w:t>
      </w:r>
      <w:r>
        <w:rPr>
          <w:rFonts w:hAnsi="Times New Roman" w:hint="eastAsia"/>
          <w:sz w:val="21"/>
          <w:szCs w:val="21"/>
        </w:rPr>
        <w:t>端口都会有至少两个寄存器，一类是控制寄存器，一类是数据寄存器，通过控制寄存器可以将</w:t>
      </w:r>
      <w:r>
        <w:rPr>
          <w:rFonts w:ascii="Times New Roman" w:hAnsi="Times New Roman" w:cs="Times New Roman"/>
          <w:sz w:val="21"/>
          <w:szCs w:val="21"/>
        </w:rPr>
        <w:t xml:space="preserve">GPIO </w:t>
      </w:r>
      <w:r>
        <w:rPr>
          <w:rFonts w:hAnsi="Times New Roman" w:hint="eastAsia"/>
          <w:sz w:val="21"/>
          <w:szCs w:val="21"/>
        </w:rPr>
        <w:t>口配置为需要的功能（输入输出或者复用功能等），通过数据寄存器可以设置引脚的电平或者获取引脚的电平。</w:t>
      </w:r>
    </w:p>
    <w:p w:rsidR="0014302F" w:rsidRDefault="0014302F" w:rsidP="0014302F">
      <w:pPr>
        <w:pStyle w:val="Default"/>
        <w:rPr>
          <w:rFonts w:hAnsi="Times New Roman"/>
          <w:sz w:val="21"/>
          <w:szCs w:val="21"/>
        </w:rPr>
      </w:pPr>
      <w:r>
        <w:rPr>
          <w:rFonts w:hAnsi="Times New Roman" w:hint="eastAsia"/>
          <w:sz w:val="21"/>
          <w:szCs w:val="21"/>
        </w:rPr>
        <w:t>在驱动的开发过程中，有多种方式可以直接操作相应的</w:t>
      </w:r>
      <w:r>
        <w:rPr>
          <w:rFonts w:ascii="Times New Roman" w:hAnsi="Times New Roman" w:cs="Times New Roman"/>
          <w:sz w:val="21"/>
          <w:szCs w:val="21"/>
        </w:rPr>
        <w:t xml:space="preserve">IO </w:t>
      </w:r>
      <w:r>
        <w:rPr>
          <w:rFonts w:hAnsi="Times New Roman" w:hint="eastAsia"/>
          <w:sz w:val="21"/>
          <w:szCs w:val="21"/>
        </w:rPr>
        <w:t>引脚，这里我们介绍两种比较常用的方式。</w:t>
      </w:r>
    </w:p>
    <w:p w:rsidR="0014302F" w:rsidRDefault="0014302F" w:rsidP="0014302F">
      <w:pPr>
        <w:pStyle w:val="Default"/>
        <w:rPr>
          <w:rFonts w:hAnsi="Times New Roman"/>
          <w:sz w:val="21"/>
          <w:szCs w:val="21"/>
        </w:rPr>
      </w:pPr>
      <w:r>
        <w:rPr>
          <w:rFonts w:ascii="Wingdings" w:hAnsi="Wingdings" w:cs="Wingdings"/>
          <w:sz w:val="21"/>
          <w:szCs w:val="21"/>
        </w:rPr>
        <w:t>⚫</w:t>
      </w:r>
      <w:r>
        <w:rPr>
          <w:rFonts w:ascii="Wingdings" w:hAnsi="Wingdings" w:cs="Wingdings"/>
          <w:sz w:val="21"/>
          <w:szCs w:val="21"/>
        </w:rPr>
        <w:t></w:t>
      </w:r>
      <w:r>
        <w:rPr>
          <w:rFonts w:hAnsi="Wingdings" w:hint="eastAsia"/>
          <w:sz w:val="21"/>
          <w:szCs w:val="21"/>
        </w:rPr>
        <w:t>获取</w:t>
      </w:r>
      <w:r>
        <w:rPr>
          <w:rFonts w:ascii="Times New Roman" w:hAnsi="Times New Roman" w:cs="Times New Roman"/>
          <w:sz w:val="21"/>
          <w:szCs w:val="21"/>
        </w:rPr>
        <w:t xml:space="preserve">IO </w:t>
      </w:r>
      <w:r>
        <w:rPr>
          <w:rFonts w:hAnsi="Times New Roman" w:hint="eastAsia"/>
          <w:sz w:val="21"/>
          <w:szCs w:val="21"/>
        </w:rPr>
        <w:t>的物理寄存器地址后，通过内核中提供的接口将物理地址映射到内核空间，直接按位对映射后的地址进行操作，这种操作比较考验编程人员的位操作熟练度，同时如果操作不恰当，可能会误修改到其它位的值，从而影响改变其它</w:t>
      </w:r>
      <w:r>
        <w:rPr>
          <w:rFonts w:ascii="Times New Roman" w:hAnsi="Times New Roman" w:cs="Times New Roman"/>
          <w:sz w:val="21"/>
          <w:szCs w:val="21"/>
        </w:rPr>
        <w:t xml:space="preserve">IO </w:t>
      </w:r>
      <w:r>
        <w:rPr>
          <w:rFonts w:hAnsi="Times New Roman" w:hint="eastAsia"/>
          <w:sz w:val="21"/>
          <w:szCs w:val="21"/>
        </w:rPr>
        <w:t>的状态。</w:t>
      </w:r>
    </w:p>
    <w:p w:rsidR="0014302F" w:rsidRDefault="0014302F" w:rsidP="0014302F">
      <w:pPr>
        <w:pStyle w:val="Default"/>
        <w:rPr>
          <w:rFonts w:hAnsi="Times New Roman" w:hint="eastAsia"/>
          <w:sz w:val="21"/>
          <w:szCs w:val="21"/>
        </w:rPr>
      </w:pPr>
      <w:r w:rsidRPr="0014302F">
        <w:rPr>
          <w:rFonts w:hAnsi="Times New Roman" w:hint="eastAsia"/>
          <w:noProof/>
          <w:sz w:val="21"/>
          <w:szCs w:val="21"/>
        </w:rPr>
        <w:lastRenderedPageBreak/>
        <w:drawing>
          <wp:inline distT="0" distB="0" distL="0" distR="0">
            <wp:extent cx="5274310" cy="5052184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52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302F" w:rsidRDefault="0014302F" w:rsidP="0014302F">
      <w:pPr>
        <w:pStyle w:val="Default"/>
        <w:rPr>
          <w:rFonts w:hAnsi="Times New Roman"/>
          <w:color w:val="auto"/>
          <w:sz w:val="21"/>
          <w:szCs w:val="21"/>
        </w:rPr>
      </w:pPr>
      <w:r>
        <w:rPr>
          <w:rFonts w:ascii="Wingdings" w:hAnsi="Wingdings" w:cs="Wingdings"/>
          <w:color w:val="auto"/>
          <w:sz w:val="21"/>
          <w:szCs w:val="21"/>
        </w:rPr>
        <w:t>⚫</w:t>
      </w:r>
      <w:r>
        <w:rPr>
          <w:rFonts w:ascii="Wingdings" w:hAnsi="Wingdings" w:cs="Wingdings"/>
          <w:color w:val="auto"/>
          <w:sz w:val="21"/>
          <w:szCs w:val="21"/>
        </w:rPr>
        <w:t></w:t>
      </w:r>
      <w:r>
        <w:rPr>
          <w:rFonts w:hAnsi="Wingdings" w:hint="eastAsia"/>
          <w:color w:val="auto"/>
          <w:sz w:val="21"/>
          <w:szCs w:val="21"/>
        </w:rPr>
        <w:t>内核提供了一个框架统一处理</w:t>
      </w:r>
      <w:r>
        <w:rPr>
          <w:rFonts w:ascii="Times New Roman" w:hAnsi="Times New Roman" w:cs="Times New Roman"/>
          <w:color w:val="auto"/>
          <w:sz w:val="21"/>
          <w:szCs w:val="21"/>
        </w:rPr>
        <w:t>gpio</w:t>
      </w:r>
      <w:r>
        <w:rPr>
          <w:rFonts w:hAnsi="Times New Roman" w:hint="eastAsia"/>
          <w:color w:val="auto"/>
          <w:sz w:val="21"/>
          <w:szCs w:val="21"/>
        </w:rPr>
        <w:t>，使得编程人员能够使用统一的接口来操作</w:t>
      </w:r>
      <w:r>
        <w:rPr>
          <w:rFonts w:ascii="Times New Roman" w:hAnsi="Times New Roman" w:cs="Times New Roman"/>
          <w:color w:val="auto"/>
          <w:sz w:val="21"/>
          <w:szCs w:val="21"/>
        </w:rPr>
        <w:t>gpio</w:t>
      </w:r>
      <w:r>
        <w:rPr>
          <w:rFonts w:hAnsi="Times New Roman" w:hint="eastAsia"/>
          <w:color w:val="auto"/>
          <w:sz w:val="21"/>
          <w:szCs w:val="21"/>
        </w:rPr>
        <w:t>，这里先介绍通用的</w:t>
      </w:r>
      <w:r>
        <w:rPr>
          <w:rFonts w:ascii="Times New Roman" w:hAnsi="Times New Roman" w:cs="Times New Roman"/>
          <w:color w:val="auto"/>
          <w:sz w:val="21"/>
          <w:szCs w:val="21"/>
        </w:rPr>
        <w:t xml:space="preserve">gpio </w:t>
      </w:r>
      <w:r>
        <w:rPr>
          <w:rFonts w:hAnsi="Times New Roman" w:hint="eastAsia"/>
          <w:color w:val="auto"/>
          <w:sz w:val="21"/>
          <w:szCs w:val="21"/>
        </w:rPr>
        <w:t>操作函数（这些函数在</w:t>
      </w:r>
      <w:r>
        <w:rPr>
          <w:rFonts w:ascii="Times New Roman" w:hAnsi="Times New Roman" w:cs="Times New Roman"/>
          <w:color w:val="auto"/>
          <w:sz w:val="21"/>
          <w:szCs w:val="21"/>
        </w:rPr>
        <w:t xml:space="preserve">2.6 </w:t>
      </w:r>
      <w:r>
        <w:rPr>
          <w:rFonts w:hAnsi="Times New Roman" w:hint="eastAsia"/>
          <w:color w:val="auto"/>
          <w:sz w:val="21"/>
          <w:szCs w:val="21"/>
        </w:rPr>
        <w:t>之后的内核中都是可以使用的）。</w:t>
      </w:r>
    </w:p>
    <w:p w:rsidR="0014302F" w:rsidRDefault="0014302F" w:rsidP="0014302F">
      <w:pPr>
        <w:pStyle w:val="Default"/>
        <w:rPr>
          <w:rFonts w:hAnsi="Times New Roman"/>
          <w:color w:val="auto"/>
          <w:sz w:val="21"/>
          <w:szCs w:val="21"/>
        </w:rPr>
      </w:pPr>
    </w:p>
    <w:p w:rsidR="00CE53BA" w:rsidRDefault="00CF7B3D" w:rsidP="0014302F">
      <w:pPr>
        <w:pStyle w:val="Default"/>
        <w:rPr>
          <w:rFonts w:hAnsi="Times New Roman" w:hint="eastAsia"/>
          <w:color w:val="auto"/>
          <w:sz w:val="21"/>
          <w:szCs w:val="21"/>
        </w:rPr>
      </w:pPr>
      <w:r w:rsidRPr="00CF7B3D">
        <w:rPr>
          <w:rFonts w:hAnsi="Times New Roman" w:hint="eastAsia"/>
          <w:noProof/>
          <w:color w:val="auto"/>
          <w:sz w:val="21"/>
          <w:szCs w:val="21"/>
        </w:rPr>
        <w:lastRenderedPageBreak/>
        <w:drawing>
          <wp:inline distT="0" distB="0" distL="0" distR="0">
            <wp:extent cx="5274310" cy="4297198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97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302F" w:rsidRDefault="0014302F" w:rsidP="0014302F">
      <w:pPr>
        <w:pStyle w:val="Default"/>
        <w:rPr>
          <w:rFonts w:hAnsi="Times New Roman"/>
          <w:color w:val="auto"/>
          <w:sz w:val="21"/>
          <w:szCs w:val="21"/>
        </w:rPr>
      </w:pPr>
      <w:r>
        <w:rPr>
          <w:rFonts w:hAnsi="Times New Roman" w:hint="eastAsia"/>
          <w:color w:val="auto"/>
          <w:sz w:val="21"/>
          <w:szCs w:val="21"/>
        </w:rPr>
        <w:t>每一个厂商还会提供一些自定义的</w:t>
      </w:r>
      <w:r>
        <w:rPr>
          <w:rFonts w:ascii="Times New Roman" w:hAnsi="Times New Roman" w:cs="Times New Roman"/>
          <w:color w:val="auto"/>
          <w:sz w:val="21"/>
          <w:szCs w:val="21"/>
        </w:rPr>
        <w:t xml:space="preserve">IO </w:t>
      </w:r>
      <w:r>
        <w:rPr>
          <w:rFonts w:hAnsi="Times New Roman" w:hint="eastAsia"/>
          <w:color w:val="auto"/>
          <w:sz w:val="21"/>
          <w:szCs w:val="21"/>
        </w:rPr>
        <w:t>函数供用户使用，这些函数的声明在</w:t>
      </w:r>
      <w:r>
        <w:rPr>
          <w:rFonts w:ascii="Times New Roman" w:hAnsi="Times New Roman" w:cs="Times New Roman"/>
          <w:color w:val="auto"/>
          <w:sz w:val="21"/>
          <w:szCs w:val="21"/>
        </w:rPr>
        <w:t xml:space="preserve">[ </w:t>
      </w:r>
      <w:r>
        <w:rPr>
          <w:rFonts w:hAnsi="Times New Roman" w:hint="eastAsia"/>
          <w:color w:val="auto"/>
          <w:sz w:val="21"/>
          <w:szCs w:val="21"/>
        </w:rPr>
        <w:t>源码</w:t>
      </w:r>
      <w:r>
        <w:rPr>
          <w:rFonts w:ascii="Times New Roman" w:hAnsi="Times New Roman" w:cs="Times New Roman"/>
          <w:color w:val="auto"/>
          <w:sz w:val="21"/>
          <w:szCs w:val="21"/>
        </w:rPr>
        <w:t xml:space="preserve">]/kernel/arch/arm/mach-s5p6818/include/mach/soc.h </w:t>
      </w:r>
      <w:r>
        <w:rPr>
          <w:rFonts w:hAnsi="Times New Roman" w:hint="eastAsia"/>
          <w:color w:val="auto"/>
          <w:sz w:val="21"/>
          <w:szCs w:val="21"/>
        </w:rPr>
        <w:t>中，实现在</w:t>
      </w:r>
      <w:r>
        <w:rPr>
          <w:rFonts w:ascii="Times New Roman" w:hAnsi="Times New Roman" w:cs="Times New Roman"/>
          <w:color w:val="auto"/>
          <w:sz w:val="21"/>
          <w:szCs w:val="21"/>
        </w:rPr>
        <w:t xml:space="preserve">[ </w:t>
      </w:r>
      <w:r>
        <w:rPr>
          <w:rFonts w:hAnsi="Times New Roman" w:hint="eastAsia"/>
          <w:color w:val="auto"/>
          <w:sz w:val="21"/>
          <w:szCs w:val="21"/>
        </w:rPr>
        <w:t>源码</w:t>
      </w:r>
      <w:r>
        <w:rPr>
          <w:rFonts w:ascii="Times New Roman" w:hAnsi="Times New Roman" w:cs="Times New Roman"/>
          <w:color w:val="auto"/>
          <w:sz w:val="21"/>
          <w:szCs w:val="21"/>
        </w:rPr>
        <w:t xml:space="preserve">]/kernel/arch/arm/mach-s5p6818/soc/gpio.c </w:t>
      </w:r>
      <w:r>
        <w:rPr>
          <w:rFonts w:hAnsi="Times New Roman" w:hint="eastAsia"/>
          <w:color w:val="auto"/>
          <w:sz w:val="21"/>
          <w:szCs w:val="21"/>
        </w:rPr>
        <w:t>中。</w:t>
      </w:r>
    </w:p>
    <w:p w:rsidR="004454DC" w:rsidRDefault="0014302F" w:rsidP="0014302F">
      <w:pPr>
        <w:rPr>
          <w:rFonts w:hAnsi="Times New Roman"/>
          <w:szCs w:val="21"/>
        </w:rPr>
      </w:pPr>
      <w:r>
        <w:rPr>
          <w:rFonts w:hAnsi="Times New Roman" w:hint="eastAsia"/>
          <w:szCs w:val="21"/>
        </w:rPr>
        <w:t>这两种函数理论上都可以使用，前者具有通用性，后者有局限性，但后者使用起来更加方便，用户可以根据自己的需求进行选择。</w:t>
      </w:r>
    </w:p>
    <w:p w:rsidR="009A3526" w:rsidRDefault="009A3526" w:rsidP="009A3526">
      <w:pPr>
        <w:pStyle w:val="3"/>
      </w:pPr>
      <w:r>
        <w:rPr>
          <w:rFonts w:hint="eastAsia"/>
        </w:rPr>
        <w:t>1.2 LED 控制</w:t>
      </w:r>
      <w:r>
        <w:t>原理</w:t>
      </w:r>
    </w:p>
    <w:p w:rsidR="005031B6" w:rsidRPr="005031B6" w:rsidRDefault="005031B6" w:rsidP="005031B6">
      <w:pPr>
        <w:autoSpaceDE w:val="0"/>
        <w:autoSpaceDN w:val="0"/>
        <w:adjustRightInd w:val="0"/>
        <w:jc w:val="left"/>
        <w:rPr>
          <w:rFonts w:ascii="宋体" w:eastAsia="宋体" w:hAnsi="Times New Roman" w:cs="宋体"/>
          <w:color w:val="000000"/>
          <w:kern w:val="0"/>
          <w:szCs w:val="21"/>
        </w:rPr>
      </w:pPr>
      <w:r w:rsidRPr="005031B6">
        <w:rPr>
          <w:rFonts w:ascii="Times New Roman" w:hAnsi="Times New Roman" w:cs="Times New Roman"/>
          <w:color w:val="000000"/>
          <w:kern w:val="0"/>
          <w:szCs w:val="21"/>
        </w:rPr>
        <w:t xml:space="preserve">FS6818 </w:t>
      </w:r>
      <w:r w:rsidRPr="005031B6">
        <w:rPr>
          <w:rFonts w:ascii="宋体" w:eastAsia="宋体" w:hAnsi="Times New Roman" w:cs="宋体" w:hint="eastAsia"/>
          <w:color w:val="000000"/>
          <w:kern w:val="0"/>
          <w:szCs w:val="21"/>
        </w:rPr>
        <w:t>平台板载一个</w:t>
      </w:r>
      <w:r w:rsidRPr="005031B6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RGB </w:t>
      </w:r>
      <w:r w:rsidRPr="005031B6">
        <w:rPr>
          <w:rFonts w:ascii="宋体" w:eastAsia="宋体" w:hAnsi="Times New Roman" w:cs="宋体" w:hint="eastAsia"/>
          <w:color w:val="000000"/>
          <w:kern w:val="0"/>
          <w:szCs w:val="21"/>
        </w:rPr>
        <w:t>三色灯，分别与三个</w:t>
      </w:r>
      <w:r w:rsidRPr="005031B6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IO </w:t>
      </w:r>
      <w:r w:rsidRPr="005031B6">
        <w:rPr>
          <w:rFonts w:ascii="宋体" w:eastAsia="宋体" w:hAnsi="Times New Roman" w:cs="宋体" w:hint="eastAsia"/>
          <w:color w:val="000000"/>
          <w:kern w:val="0"/>
          <w:szCs w:val="21"/>
        </w:rPr>
        <w:t>引脚相连，每一个</w:t>
      </w:r>
      <w:r w:rsidRPr="005031B6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IO </w:t>
      </w:r>
      <w:r w:rsidRPr="005031B6">
        <w:rPr>
          <w:rFonts w:ascii="宋体" w:eastAsia="宋体" w:hAnsi="Times New Roman" w:cs="宋体" w:hint="eastAsia"/>
          <w:color w:val="000000"/>
          <w:kern w:val="0"/>
          <w:szCs w:val="21"/>
        </w:rPr>
        <w:t>引脚控制一种色彩，编程人员需要根据原理图得出硬件与</w:t>
      </w:r>
      <w:r w:rsidRPr="005031B6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CPU </w:t>
      </w:r>
      <w:r w:rsidRPr="005031B6">
        <w:rPr>
          <w:rFonts w:ascii="宋体" w:eastAsia="宋体" w:hAnsi="Times New Roman" w:cs="宋体" w:hint="eastAsia"/>
          <w:color w:val="000000"/>
          <w:kern w:val="0"/>
          <w:szCs w:val="21"/>
        </w:rPr>
        <w:t>相连的引脚，并通过芯片手册得到该引脚的控制位及数据位，获得之后通过如上的两种方式进行相应的</w:t>
      </w:r>
      <w:r w:rsidRPr="005031B6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IO </w:t>
      </w:r>
      <w:r w:rsidRPr="005031B6">
        <w:rPr>
          <w:rFonts w:ascii="宋体" w:eastAsia="宋体" w:hAnsi="Times New Roman" w:cs="宋体" w:hint="eastAsia"/>
          <w:color w:val="000000"/>
          <w:kern w:val="0"/>
          <w:szCs w:val="21"/>
        </w:rPr>
        <w:t>操作。</w:t>
      </w:r>
    </w:p>
    <w:p w:rsidR="005031B6" w:rsidRPr="005031B6" w:rsidRDefault="005031B6" w:rsidP="005031B6">
      <w:pPr>
        <w:autoSpaceDE w:val="0"/>
        <w:autoSpaceDN w:val="0"/>
        <w:adjustRightInd w:val="0"/>
        <w:jc w:val="left"/>
        <w:rPr>
          <w:rFonts w:ascii="宋体" w:eastAsia="宋体" w:hAnsi="Times New Roman" w:cs="宋体"/>
          <w:color w:val="FF0000"/>
          <w:kern w:val="0"/>
          <w:szCs w:val="21"/>
        </w:rPr>
      </w:pPr>
      <w:r w:rsidRPr="005031B6">
        <w:rPr>
          <w:rFonts w:ascii="宋体" w:eastAsia="宋体" w:hAnsi="Times New Roman" w:cs="宋体" w:hint="eastAsia"/>
          <w:color w:val="FF0000"/>
          <w:kern w:val="0"/>
          <w:szCs w:val="21"/>
        </w:rPr>
        <w:t>原理图及芯片手册的路径如下，以后的实验不再赘述。</w:t>
      </w:r>
    </w:p>
    <w:p w:rsidR="005031B6" w:rsidRPr="005031B6" w:rsidRDefault="005031B6" w:rsidP="005031B6">
      <w:pPr>
        <w:autoSpaceDE w:val="0"/>
        <w:autoSpaceDN w:val="0"/>
        <w:adjustRightInd w:val="0"/>
        <w:jc w:val="left"/>
        <w:rPr>
          <w:rFonts w:ascii="宋体" w:eastAsia="宋体" w:hAnsi="Times New Roman" w:cs="宋体"/>
          <w:color w:val="000000"/>
          <w:kern w:val="0"/>
          <w:szCs w:val="21"/>
        </w:rPr>
      </w:pPr>
      <w:r w:rsidRPr="005031B6">
        <w:rPr>
          <w:rFonts w:ascii="宋体" w:eastAsia="宋体" w:hAnsi="Times New Roman" w:cs="宋体" w:hint="eastAsia"/>
          <w:color w:val="000000"/>
          <w:kern w:val="0"/>
          <w:szCs w:val="21"/>
        </w:rPr>
        <w:t>原理图【华清远见</w:t>
      </w:r>
      <w:r w:rsidRPr="005031B6">
        <w:rPr>
          <w:rFonts w:ascii="Times New Roman" w:eastAsia="宋体" w:hAnsi="Times New Roman" w:cs="Times New Roman"/>
          <w:color w:val="000000"/>
          <w:kern w:val="0"/>
          <w:szCs w:val="21"/>
        </w:rPr>
        <w:t>-</w:t>
      </w:r>
      <w:r w:rsidRPr="005031B6">
        <w:rPr>
          <w:rFonts w:ascii="宋体" w:eastAsia="宋体" w:hAnsi="Times New Roman" w:cs="宋体" w:hint="eastAsia"/>
          <w:color w:val="000000"/>
          <w:kern w:val="0"/>
          <w:szCs w:val="21"/>
        </w:rPr>
        <w:t>嵌入式</w:t>
      </w:r>
      <w:r w:rsidRPr="005031B6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ARM </w:t>
      </w:r>
      <w:r w:rsidRPr="005031B6">
        <w:rPr>
          <w:rFonts w:ascii="宋体" w:eastAsia="宋体" w:hAnsi="Times New Roman" w:cs="宋体" w:hint="eastAsia"/>
          <w:color w:val="000000"/>
          <w:kern w:val="0"/>
          <w:szCs w:val="21"/>
        </w:rPr>
        <w:t>实验箱资料</w:t>
      </w:r>
      <w:r w:rsidRPr="005031B6">
        <w:rPr>
          <w:rFonts w:ascii="Times New Roman" w:eastAsia="宋体" w:hAnsi="Times New Roman" w:cs="Times New Roman"/>
          <w:color w:val="000000"/>
          <w:kern w:val="0"/>
          <w:szCs w:val="21"/>
        </w:rPr>
        <w:t>-</w:t>
      </w:r>
      <w:r w:rsidRPr="005031B6">
        <w:rPr>
          <w:rFonts w:ascii="宋体" w:eastAsia="宋体" w:hAnsi="Times New Roman" w:cs="宋体" w:hint="eastAsia"/>
          <w:color w:val="000000"/>
          <w:kern w:val="0"/>
          <w:szCs w:val="21"/>
        </w:rPr>
        <w:t>Ⅰ</w:t>
      </w:r>
      <w:r w:rsidRPr="005031B6">
        <w:rPr>
          <w:rFonts w:ascii="Times New Roman" w:eastAsia="宋体" w:hAnsi="Times New Roman" w:cs="Times New Roman"/>
          <w:color w:val="000000"/>
          <w:kern w:val="0"/>
          <w:szCs w:val="21"/>
        </w:rPr>
        <w:t>-FS6818</w:t>
      </w:r>
      <w:r w:rsidRPr="005031B6">
        <w:rPr>
          <w:rFonts w:ascii="宋体" w:eastAsia="宋体" w:hAnsi="Times New Roman" w:cs="宋体" w:hint="eastAsia"/>
          <w:color w:val="000000"/>
          <w:kern w:val="0"/>
          <w:szCs w:val="21"/>
        </w:rPr>
        <w:t>：文档资料</w:t>
      </w:r>
      <w:r w:rsidRPr="005031B6">
        <w:rPr>
          <w:rFonts w:ascii="Times New Roman" w:eastAsia="宋体" w:hAnsi="Times New Roman" w:cs="Times New Roman"/>
          <w:color w:val="000000"/>
          <w:kern w:val="0"/>
          <w:szCs w:val="21"/>
        </w:rPr>
        <w:t>\</w:t>
      </w:r>
      <w:r w:rsidRPr="005031B6">
        <w:rPr>
          <w:rFonts w:ascii="宋体" w:eastAsia="宋体" w:hAnsi="Times New Roman" w:cs="宋体" w:hint="eastAsia"/>
          <w:color w:val="000000"/>
          <w:kern w:val="0"/>
          <w:szCs w:val="21"/>
        </w:rPr>
        <w:t>原理图】下的</w:t>
      </w:r>
      <w:r w:rsidRPr="005031B6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FS6818 </w:t>
      </w:r>
      <w:r w:rsidRPr="005031B6">
        <w:rPr>
          <w:rFonts w:ascii="宋体" w:eastAsia="宋体" w:hAnsi="Times New Roman" w:cs="宋体" w:hint="eastAsia"/>
          <w:color w:val="000000"/>
          <w:kern w:val="0"/>
          <w:szCs w:val="21"/>
        </w:rPr>
        <w:t>底板原理图与核心板原理图</w:t>
      </w:r>
    </w:p>
    <w:p w:rsidR="009A3526" w:rsidRDefault="005031B6" w:rsidP="005031B6">
      <w:pPr>
        <w:rPr>
          <w:rFonts w:ascii="宋体" w:eastAsia="宋体" w:hAnsi="Times New Roman" w:cs="宋体"/>
          <w:color w:val="000000"/>
          <w:kern w:val="0"/>
          <w:szCs w:val="21"/>
        </w:rPr>
      </w:pPr>
      <w:r w:rsidRPr="005031B6">
        <w:rPr>
          <w:rFonts w:ascii="宋体" w:eastAsia="宋体" w:hAnsi="Times New Roman" w:cs="宋体" w:hint="eastAsia"/>
          <w:color w:val="000000"/>
          <w:kern w:val="0"/>
          <w:szCs w:val="21"/>
        </w:rPr>
        <w:t>芯片手册【华清远见</w:t>
      </w:r>
      <w:r w:rsidRPr="005031B6">
        <w:rPr>
          <w:rFonts w:ascii="Times New Roman" w:eastAsia="宋体" w:hAnsi="Times New Roman" w:cs="Times New Roman"/>
          <w:color w:val="000000"/>
          <w:kern w:val="0"/>
          <w:szCs w:val="21"/>
        </w:rPr>
        <w:t>-</w:t>
      </w:r>
      <w:r w:rsidRPr="005031B6">
        <w:rPr>
          <w:rFonts w:ascii="宋体" w:eastAsia="宋体" w:hAnsi="Times New Roman" w:cs="宋体" w:hint="eastAsia"/>
          <w:color w:val="000000"/>
          <w:kern w:val="0"/>
          <w:szCs w:val="21"/>
        </w:rPr>
        <w:t>嵌入式</w:t>
      </w:r>
      <w:r w:rsidRPr="005031B6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ARM </w:t>
      </w:r>
      <w:r w:rsidRPr="005031B6">
        <w:rPr>
          <w:rFonts w:ascii="宋体" w:eastAsia="宋体" w:hAnsi="Times New Roman" w:cs="宋体" w:hint="eastAsia"/>
          <w:color w:val="000000"/>
          <w:kern w:val="0"/>
          <w:szCs w:val="21"/>
        </w:rPr>
        <w:t>实验箱资料</w:t>
      </w:r>
      <w:r w:rsidRPr="005031B6">
        <w:rPr>
          <w:rFonts w:ascii="Times New Roman" w:eastAsia="宋体" w:hAnsi="Times New Roman" w:cs="Times New Roman"/>
          <w:color w:val="000000"/>
          <w:kern w:val="0"/>
          <w:szCs w:val="21"/>
        </w:rPr>
        <w:t>-</w:t>
      </w:r>
      <w:r w:rsidRPr="005031B6">
        <w:rPr>
          <w:rFonts w:ascii="宋体" w:eastAsia="宋体" w:hAnsi="Times New Roman" w:cs="宋体" w:hint="eastAsia"/>
          <w:color w:val="000000"/>
          <w:kern w:val="0"/>
          <w:szCs w:val="21"/>
        </w:rPr>
        <w:t>Ⅰ</w:t>
      </w:r>
      <w:r w:rsidRPr="005031B6">
        <w:rPr>
          <w:rFonts w:ascii="Times New Roman" w:eastAsia="宋体" w:hAnsi="Times New Roman" w:cs="Times New Roman"/>
          <w:color w:val="000000"/>
          <w:kern w:val="0"/>
          <w:szCs w:val="21"/>
        </w:rPr>
        <w:t>-FS6818</w:t>
      </w:r>
      <w:r w:rsidRPr="005031B6">
        <w:rPr>
          <w:rFonts w:ascii="宋体" w:eastAsia="宋体" w:hAnsi="Times New Roman" w:cs="宋体" w:hint="eastAsia"/>
          <w:color w:val="000000"/>
          <w:kern w:val="0"/>
          <w:szCs w:val="21"/>
        </w:rPr>
        <w:t>：文档资料</w:t>
      </w:r>
      <w:r w:rsidRPr="005031B6">
        <w:rPr>
          <w:rFonts w:ascii="Times New Roman" w:eastAsia="宋体" w:hAnsi="Times New Roman" w:cs="Times New Roman"/>
          <w:color w:val="000000"/>
          <w:kern w:val="0"/>
          <w:szCs w:val="21"/>
        </w:rPr>
        <w:t>\</w:t>
      </w:r>
      <w:r w:rsidRPr="005031B6">
        <w:rPr>
          <w:rFonts w:ascii="宋体" w:eastAsia="宋体" w:hAnsi="Times New Roman" w:cs="宋体" w:hint="eastAsia"/>
          <w:color w:val="000000"/>
          <w:kern w:val="0"/>
          <w:szCs w:val="21"/>
        </w:rPr>
        <w:t>芯片手册</w:t>
      </w:r>
      <w:r w:rsidRPr="005031B6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\FS6818 </w:t>
      </w:r>
      <w:r w:rsidRPr="005031B6">
        <w:rPr>
          <w:rFonts w:ascii="宋体" w:eastAsia="宋体" w:hAnsi="Times New Roman" w:cs="宋体" w:hint="eastAsia"/>
          <w:color w:val="000000"/>
          <w:kern w:val="0"/>
          <w:szCs w:val="21"/>
        </w:rPr>
        <w:t>板级芯片手册】下的</w:t>
      </w:r>
      <w:r w:rsidRPr="005031B6"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S5P6818X </w:t>
      </w:r>
      <w:r w:rsidRPr="005031B6">
        <w:rPr>
          <w:rFonts w:ascii="宋体" w:eastAsia="宋体" w:hAnsi="Times New Roman" w:cs="宋体" w:hint="eastAsia"/>
          <w:color w:val="000000"/>
          <w:kern w:val="0"/>
          <w:szCs w:val="21"/>
        </w:rPr>
        <w:t>用户手册</w:t>
      </w:r>
    </w:p>
    <w:p w:rsidR="005031B6" w:rsidRDefault="005031B6" w:rsidP="005031B6">
      <w:pPr>
        <w:rPr>
          <w:rFonts w:ascii="宋体" w:eastAsia="宋体" w:hAnsi="Times New Roman" w:cs="宋体"/>
          <w:color w:val="000000"/>
          <w:kern w:val="0"/>
          <w:szCs w:val="21"/>
        </w:rPr>
      </w:pPr>
    </w:p>
    <w:p w:rsidR="008F5AEE" w:rsidRDefault="008F5AEE" w:rsidP="005031B6">
      <w:r w:rsidRPr="008F5AEE">
        <w:rPr>
          <w:rFonts w:hint="eastAsia"/>
          <w:noProof/>
        </w:rPr>
        <w:lastRenderedPageBreak/>
        <w:drawing>
          <wp:inline distT="0" distB="0" distL="0" distR="0">
            <wp:extent cx="5274310" cy="314344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49C3" w:rsidRDefault="000E49C3" w:rsidP="005031B6">
      <w:pPr>
        <w:rPr>
          <w:rFonts w:hAnsi="Times New Roman"/>
          <w:szCs w:val="21"/>
        </w:rPr>
      </w:pPr>
      <w:r>
        <w:rPr>
          <w:rFonts w:hint="eastAsia"/>
          <w:szCs w:val="21"/>
        </w:rPr>
        <w:t>通过如上的底板</w:t>
      </w:r>
      <w:r>
        <w:rPr>
          <w:rFonts w:ascii="Times New Roman" w:hAnsi="Times New Roman" w:cs="Times New Roman"/>
          <w:szCs w:val="21"/>
        </w:rPr>
        <w:t xml:space="preserve">RGB </w:t>
      </w:r>
      <w:r>
        <w:rPr>
          <w:rFonts w:hAnsi="Times New Roman" w:hint="eastAsia"/>
          <w:szCs w:val="21"/>
        </w:rPr>
        <w:t>连接原理分析得知，灯的亮灭是由三极管是否导通控制的，当</w:t>
      </w:r>
      <w:r>
        <w:rPr>
          <w:rFonts w:ascii="Times New Roman" w:hAnsi="Times New Roman" w:cs="Times New Roman"/>
          <w:szCs w:val="21"/>
        </w:rPr>
        <w:t xml:space="preserve">MCU_CAM1_PCLK </w:t>
      </w:r>
      <w:r>
        <w:rPr>
          <w:rFonts w:hAnsi="Times New Roman" w:hint="eastAsia"/>
          <w:szCs w:val="21"/>
        </w:rPr>
        <w:t>为高电平时三极管导通，此时</w:t>
      </w:r>
      <w:r>
        <w:rPr>
          <w:rFonts w:ascii="Times New Roman" w:hAnsi="Times New Roman" w:cs="Times New Roman"/>
          <w:szCs w:val="21"/>
        </w:rPr>
        <w:t xml:space="preserve">RGB_R </w:t>
      </w:r>
      <w:r>
        <w:rPr>
          <w:rFonts w:hAnsi="Times New Roman" w:hint="eastAsia"/>
          <w:szCs w:val="21"/>
        </w:rPr>
        <w:t>引脚为低电平右上角的</w:t>
      </w:r>
      <w:r>
        <w:rPr>
          <w:rFonts w:ascii="Times New Roman" w:hAnsi="Times New Roman" w:cs="Times New Roman"/>
          <w:szCs w:val="21"/>
        </w:rPr>
        <w:t xml:space="preserve">RGBLED1 </w:t>
      </w:r>
      <w:r>
        <w:rPr>
          <w:rFonts w:hAnsi="Times New Roman" w:hint="eastAsia"/>
          <w:szCs w:val="21"/>
        </w:rPr>
        <w:t>中的</w:t>
      </w:r>
      <w:r>
        <w:rPr>
          <w:rFonts w:ascii="Times New Roman" w:hAnsi="Times New Roman" w:cs="Times New Roman"/>
          <w:szCs w:val="21"/>
        </w:rPr>
        <w:t xml:space="preserve">R </w:t>
      </w:r>
      <w:r>
        <w:rPr>
          <w:rFonts w:hAnsi="Times New Roman" w:hint="eastAsia"/>
          <w:szCs w:val="21"/>
        </w:rPr>
        <w:t>导通，此时红灯亮，相反则灭。由右侧的底板与核心板的连接图可以得知</w:t>
      </w:r>
      <w:r>
        <w:rPr>
          <w:rFonts w:ascii="Times New Roman" w:hAnsi="Times New Roman" w:cs="Times New Roman"/>
          <w:szCs w:val="21"/>
        </w:rPr>
        <w:t xml:space="preserve">RGB </w:t>
      </w:r>
      <w:r>
        <w:rPr>
          <w:rFonts w:hAnsi="Times New Roman" w:hint="eastAsia"/>
          <w:szCs w:val="21"/>
        </w:rPr>
        <w:t>的</w:t>
      </w:r>
      <w:r>
        <w:rPr>
          <w:rFonts w:ascii="Times New Roman" w:hAnsi="Times New Roman" w:cs="Times New Roman"/>
          <w:szCs w:val="21"/>
        </w:rPr>
        <w:t>R</w:t>
      </w:r>
      <w:r>
        <w:rPr>
          <w:rFonts w:hAnsi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G</w:t>
      </w:r>
      <w:r>
        <w:rPr>
          <w:rFonts w:hAnsi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 xml:space="preserve">B </w:t>
      </w:r>
      <w:r>
        <w:rPr>
          <w:rFonts w:hAnsi="Times New Roman" w:hint="eastAsia"/>
          <w:szCs w:val="21"/>
        </w:rPr>
        <w:t>引脚分别与</w:t>
      </w:r>
      <w:r>
        <w:rPr>
          <w:rFonts w:ascii="Times New Roman" w:hAnsi="Times New Roman" w:cs="Times New Roman"/>
          <w:szCs w:val="21"/>
        </w:rPr>
        <w:t>GPIOA28</w:t>
      </w:r>
      <w:r>
        <w:rPr>
          <w:rFonts w:hAnsi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GPIOE13</w:t>
      </w:r>
      <w:r>
        <w:rPr>
          <w:rFonts w:hAnsi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 xml:space="preserve">GPIOB12 </w:t>
      </w:r>
      <w:r>
        <w:rPr>
          <w:rFonts w:hAnsi="Times New Roman" w:hint="eastAsia"/>
          <w:szCs w:val="21"/>
        </w:rPr>
        <w:t>相连，那么此时我们只需要控制相应的</w:t>
      </w:r>
      <w:r>
        <w:rPr>
          <w:rFonts w:ascii="Times New Roman" w:hAnsi="Times New Roman" w:cs="Times New Roman"/>
          <w:szCs w:val="21"/>
        </w:rPr>
        <w:t xml:space="preserve">IO </w:t>
      </w:r>
      <w:r>
        <w:rPr>
          <w:rFonts w:hAnsi="Times New Roman" w:hint="eastAsia"/>
          <w:szCs w:val="21"/>
        </w:rPr>
        <w:t>引脚输出高低电平即可控制灯的色彩。</w:t>
      </w:r>
    </w:p>
    <w:p w:rsidR="000E49C3" w:rsidRDefault="000E49C3" w:rsidP="005031B6">
      <w:r w:rsidRPr="000E49C3">
        <w:rPr>
          <w:rFonts w:hint="eastAsia"/>
          <w:noProof/>
        </w:rPr>
        <w:drawing>
          <wp:inline distT="0" distB="0" distL="0" distR="0">
            <wp:extent cx="5274310" cy="9190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49C3" w:rsidRDefault="000E49C3" w:rsidP="005031B6">
      <w:pPr>
        <w:rPr>
          <w:rFonts w:hAnsi="Times New Roman"/>
          <w:szCs w:val="21"/>
        </w:rPr>
      </w:pPr>
      <w:r>
        <w:rPr>
          <w:rFonts w:hint="eastAsia"/>
          <w:szCs w:val="21"/>
        </w:rPr>
        <w:t>该实验的驱动中控制</w:t>
      </w:r>
      <w:r>
        <w:rPr>
          <w:rFonts w:ascii="Times New Roman" w:hAnsi="Times New Roman" w:cs="Times New Roman"/>
          <w:szCs w:val="21"/>
        </w:rPr>
        <w:t xml:space="preserve">IO </w:t>
      </w:r>
      <w:r>
        <w:rPr>
          <w:rFonts w:hAnsi="Times New Roman" w:hint="eastAsia"/>
          <w:szCs w:val="21"/>
        </w:rPr>
        <w:t>引脚的方式采用如上的第一种方式。</w:t>
      </w:r>
    </w:p>
    <w:p w:rsidR="000E49C3" w:rsidRDefault="002E4C3B" w:rsidP="002E4C3B">
      <w:pPr>
        <w:pStyle w:val="2"/>
      </w:pPr>
      <w:r>
        <w:rPr>
          <w:rFonts w:hint="eastAsia"/>
        </w:rPr>
        <w:t>2</w:t>
      </w:r>
      <w:r>
        <w:rPr>
          <w:rFonts w:hint="eastAsia"/>
        </w:rPr>
        <w:t>实验步骤</w:t>
      </w:r>
    </w:p>
    <w:p w:rsidR="002E4C3B" w:rsidRDefault="00FB5F71" w:rsidP="00E749B2">
      <w:pPr>
        <w:pStyle w:val="3"/>
      </w:pPr>
      <w:r>
        <w:rPr>
          <w:rFonts w:hint="eastAsia"/>
        </w:rPr>
        <w:t xml:space="preserve">2.1 </w:t>
      </w:r>
      <w:r w:rsidR="00E749B2">
        <w:rPr>
          <w:rFonts w:hint="eastAsia"/>
        </w:rPr>
        <w:t>拷贝内核源码</w:t>
      </w:r>
    </w:p>
    <w:p w:rsidR="00E749B2" w:rsidRPr="009452A3" w:rsidRDefault="009452A3" w:rsidP="00E749B2">
      <w:pPr>
        <w:rPr>
          <w:b/>
        </w:rPr>
      </w:pPr>
      <w:r w:rsidRPr="009452A3">
        <w:rPr>
          <w:rFonts w:hint="eastAsia"/>
          <w:b/>
        </w:rPr>
        <w:t>拷贝</w:t>
      </w:r>
      <w:r w:rsidRPr="009452A3">
        <w:rPr>
          <w:b/>
        </w:rPr>
        <w:t>内核源码：</w:t>
      </w:r>
    </w:p>
    <w:p w:rsidR="00CF6777" w:rsidRDefault="00CF6777" w:rsidP="00CF6777">
      <w:pPr>
        <w:pStyle w:val="Default"/>
        <w:rPr>
          <w:rFonts w:hAnsi="Times New Roman"/>
          <w:sz w:val="21"/>
          <w:szCs w:val="21"/>
        </w:rPr>
      </w:pPr>
      <w:r>
        <w:rPr>
          <w:rFonts w:hint="eastAsia"/>
          <w:sz w:val="21"/>
          <w:szCs w:val="21"/>
        </w:rPr>
        <w:t>建议用户首先在虚拟机的工作目录下建立自己的工作目录，此处就以【</w:t>
      </w:r>
      <w:r>
        <w:rPr>
          <w:rFonts w:ascii="Times New Roman" w:hAnsi="Times New Roman" w:cs="Times New Roman"/>
          <w:sz w:val="21"/>
          <w:szCs w:val="21"/>
        </w:rPr>
        <w:t>/home/linux/workdir</w:t>
      </w:r>
      <w:r>
        <w:rPr>
          <w:rFonts w:hAnsi="Times New Roman" w:hint="eastAsia"/>
          <w:sz w:val="21"/>
          <w:szCs w:val="21"/>
        </w:rPr>
        <w:t>】为例。</w:t>
      </w:r>
    </w:p>
    <w:p w:rsidR="009452A3" w:rsidRDefault="00CF6777" w:rsidP="00CF677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$ mkdir /home/linux/workdir </w:t>
      </w:r>
      <w:r>
        <w:rPr>
          <w:rFonts w:ascii="Times New Roman" w:hAnsi="Times New Roman" w:cs="Times New Roman"/>
          <w:szCs w:val="21"/>
        </w:rPr>
        <w:t>–</w:t>
      </w:r>
      <w:r>
        <w:rPr>
          <w:rFonts w:ascii="Times New Roman" w:hAnsi="Times New Roman" w:cs="Times New Roman"/>
          <w:szCs w:val="21"/>
        </w:rPr>
        <w:t>p</w:t>
      </w:r>
    </w:p>
    <w:p w:rsidR="00CF6777" w:rsidRDefault="00C84527" w:rsidP="00CF677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内核</w:t>
      </w:r>
      <w:r>
        <w:rPr>
          <w:rFonts w:ascii="Times New Roman" w:hAnsi="Times New Roman" w:cs="Times New Roman"/>
          <w:szCs w:val="21"/>
        </w:rPr>
        <w:t>源码</w:t>
      </w:r>
      <w:r>
        <w:rPr>
          <w:rFonts w:ascii="Times New Roman" w:hAnsi="Times New Roman" w:cs="Times New Roman" w:hint="eastAsia"/>
          <w:szCs w:val="21"/>
        </w:rPr>
        <w:t>位</w:t>
      </w:r>
      <w:r>
        <w:rPr>
          <w:rFonts w:ascii="Times New Roman" w:hAnsi="Times New Roman" w:cs="Times New Roman"/>
          <w:szCs w:val="21"/>
        </w:rPr>
        <w:t>于：</w:t>
      </w:r>
    </w:p>
    <w:p w:rsidR="00C84527" w:rsidRDefault="00C84527" w:rsidP="00CF6777">
      <w:r w:rsidRPr="00C84527">
        <w:t>D:\hqyj\程序源码\linux内核源码</w:t>
      </w:r>
    </w:p>
    <w:p w:rsidR="00C84527" w:rsidRDefault="00C84527" w:rsidP="00CF6777">
      <w:r w:rsidRPr="00C84527">
        <w:t>linux-3.4.39.tar.xz</w:t>
      </w:r>
    </w:p>
    <w:p w:rsidR="00C84527" w:rsidRDefault="00C84527" w:rsidP="00CF6777">
      <w:pPr>
        <w:rPr>
          <w:szCs w:val="21"/>
        </w:rPr>
      </w:pPr>
      <w:r>
        <w:rPr>
          <w:rFonts w:hint="eastAsia"/>
        </w:rPr>
        <w:t>把</w:t>
      </w:r>
      <w:r>
        <w:t>源码拷贝到</w:t>
      </w:r>
      <w:r>
        <w:rPr>
          <w:rFonts w:hint="eastAsia"/>
          <w:szCs w:val="21"/>
        </w:rPr>
        <w:t>工作目录</w:t>
      </w:r>
    </w:p>
    <w:p w:rsidR="00C84527" w:rsidRDefault="00C84527" w:rsidP="00CF6777">
      <w:pPr>
        <w:rPr>
          <w:szCs w:val="21"/>
        </w:rPr>
      </w:pPr>
    </w:p>
    <w:p w:rsidR="00393F5D" w:rsidRPr="00204EBF" w:rsidRDefault="00393F5D" w:rsidP="00393F5D">
      <w:pPr>
        <w:rPr>
          <w:b/>
        </w:rPr>
      </w:pPr>
      <w:r w:rsidRPr="00204EBF">
        <w:rPr>
          <w:rFonts w:hint="eastAsia"/>
          <w:b/>
        </w:rPr>
        <w:t>解压内核源码</w:t>
      </w:r>
    </w:p>
    <w:p w:rsidR="00393F5D" w:rsidRDefault="00393F5D" w:rsidP="00393F5D">
      <w:r>
        <w:rPr>
          <w:rFonts w:hint="eastAsia"/>
        </w:rPr>
        <w:t>拷贝源码到虚拟机下后解压源码</w:t>
      </w:r>
      <w:r>
        <w:t>:</w:t>
      </w:r>
    </w:p>
    <w:p w:rsidR="00393F5D" w:rsidRDefault="00393F5D" w:rsidP="00393F5D">
      <w:r>
        <w:lastRenderedPageBreak/>
        <w:t>$ tar xvf linux-3.4.39.tar.xz</w:t>
      </w:r>
    </w:p>
    <w:p w:rsidR="009570A1" w:rsidRDefault="009570A1" w:rsidP="009570A1">
      <w:r>
        <w:t>linux@linux-pc:~/workdir$ ls</w:t>
      </w:r>
    </w:p>
    <w:p w:rsidR="00204EBF" w:rsidRDefault="009570A1" w:rsidP="009570A1">
      <w:r>
        <w:t>linux-3.4.39  linux-3.4.39.tar.xz</w:t>
      </w:r>
    </w:p>
    <w:p w:rsidR="009570A1" w:rsidRDefault="006D4041" w:rsidP="006D4041">
      <w:pPr>
        <w:pStyle w:val="3"/>
        <w:rPr>
          <w:rFonts w:hint="eastAsia"/>
        </w:rPr>
      </w:pPr>
      <w:r>
        <w:rPr>
          <w:rFonts w:hint="eastAsia"/>
        </w:rPr>
        <w:t>2.2 编译</w:t>
      </w:r>
      <w:r>
        <w:t>程序</w:t>
      </w:r>
    </w:p>
    <w:p w:rsidR="00393F5D" w:rsidRDefault="006D4041" w:rsidP="00393F5D">
      <w:r>
        <w:rPr>
          <w:rFonts w:hint="eastAsia"/>
        </w:rPr>
        <w:t>构建</w:t>
      </w:r>
      <w:r>
        <w:t>工作目录：</w:t>
      </w:r>
    </w:p>
    <w:p w:rsidR="006D4041" w:rsidRDefault="006D4041" w:rsidP="006D4041">
      <w:r>
        <w:rPr>
          <w:rFonts w:ascii="Times New Roman" w:hAnsi="Times New Roman" w:cs="Times New Roman"/>
          <w:szCs w:val="21"/>
        </w:rPr>
        <w:t>/home/linux/workdir</w:t>
      </w:r>
      <w:r>
        <w:rPr>
          <w:rFonts w:ascii="Times New Roman" w:hAnsi="Times New Roman" w:cs="Times New Roman" w:hint="eastAsia"/>
          <w:szCs w:val="21"/>
        </w:rPr>
        <w:t>/</w:t>
      </w:r>
      <w:r>
        <w:t>fs6818_led</w:t>
      </w:r>
    </w:p>
    <w:p w:rsidR="004A3E34" w:rsidRDefault="004A3E34" w:rsidP="006D4041">
      <w:r>
        <w:rPr>
          <w:rFonts w:hint="eastAsia"/>
        </w:rPr>
        <w:t>源代码位于</w:t>
      </w:r>
      <w:r>
        <w:t>：</w:t>
      </w:r>
    </w:p>
    <w:p w:rsidR="004A3E34" w:rsidRDefault="00AE3E9F" w:rsidP="006D4041">
      <w:r w:rsidRPr="00AE3E9F">
        <w:t>D:\hqyj\程序源码\Linux驱动实验源码\设备驱动例程\fs6818_led</w:t>
      </w:r>
    </w:p>
    <w:p w:rsidR="00AE3E9F" w:rsidRDefault="00AE3E9F" w:rsidP="006D4041">
      <w:r>
        <w:rPr>
          <w:rFonts w:hint="eastAsia"/>
        </w:rPr>
        <w:t>拷贝</w:t>
      </w:r>
      <w:r>
        <w:t>源代码到工作目录</w:t>
      </w:r>
    </w:p>
    <w:p w:rsidR="00AE3E9F" w:rsidRDefault="00BF2AC6" w:rsidP="006D4041">
      <w:r>
        <w:rPr>
          <w:rFonts w:hint="eastAsia"/>
        </w:rPr>
        <w:t>编译</w:t>
      </w:r>
      <w:r>
        <w:t>驱动</w:t>
      </w:r>
      <w:r>
        <w:rPr>
          <w:rFonts w:hint="eastAsia"/>
        </w:rPr>
        <w:t>程序</w:t>
      </w:r>
      <w:r>
        <w:t>：</w:t>
      </w:r>
    </w:p>
    <w:p w:rsidR="00C51821" w:rsidRDefault="00C51821" w:rsidP="00C51821">
      <w:r>
        <w:t>linux@linux-pc:~/workdir/fs6818_led$ ls</w:t>
      </w:r>
    </w:p>
    <w:p w:rsidR="00C51821" w:rsidRDefault="00C51821" w:rsidP="00C51821">
      <w:r>
        <w:t>fs6818_led.c  fs6818_led.h  led_test  Makefile  test.c</w:t>
      </w:r>
    </w:p>
    <w:p w:rsidR="00C51821" w:rsidRDefault="00C51821" w:rsidP="00C51821">
      <w:r>
        <w:t>linux@linux-pc:~/workdir/fs6818_led$ make</w:t>
      </w:r>
    </w:p>
    <w:p w:rsidR="00C51821" w:rsidRDefault="00C51821" w:rsidP="00C51821">
      <w:r>
        <w:t>make CROSS_COMPILE=arm-linux- -C /home/linux/workdir/linux-3.4.39/ M=/home/linux/workdir/fs6818_led modules</w:t>
      </w:r>
    </w:p>
    <w:p w:rsidR="00C51821" w:rsidRDefault="00C51821" w:rsidP="00C51821">
      <w:r>
        <w:t>make[1]: Entering directory '/home/linux/workdir/linux-3.4.39'</w:t>
      </w:r>
    </w:p>
    <w:p w:rsidR="00C51821" w:rsidRDefault="00C51821" w:rsidP="00C51821">
      <w:r>
        <w:t xml:space="preserve">  CC [M]  /home/linux/workdir/fs6818_led/fs6818_led.o</w:t>
      </w:r>
    </w:p>
    <w:p w:rsidR="00C51821" w:rsidRDefault="00C51821" w:rsidP="00C51821">
      <w:r>
        <w:t xml:space="preserve">  Building modules, stage 2.</w:t>
      </w:r>
    </w:p>
    <w:p w:rsidR="00C51821" w:rsidRDefault="00C51821" w:rsidP="00C51821">
      <w:r>
        <w:t xml:space="preserve">  MODPOST 1 modules</w:t>
      </w:r>
    </w:p>
    <w:p w:rsidR="00C51821" w:rsidRDefault="00C51821" w:rsidP="00C51821">
      <w:r>
        <w:t xml:space="preserve">  CC      /home/linux/workdir/fs6818_led/fs6818_led.mod.o</w:t>
      </w:r>
    </w:p>
    <w:p w:rsidR="00C51821" w:rsidRDefault="00C51821" w:rsidP="00C51821">
      <w:r>
        <w:t xml:space="preserve">  LD [M]  /home/linux/workdir/fs6818_led/fs6818_led.ko</w:t>
      </w:r>
    </w:p>
    <w:p w:rsidR="00C51821" w:rsidRDefault="00C51821" w:rsidP="00C51821">
      <w:r>
        <w:t>make[1]: Leaving directory '/home/linux/workdir/linux-3.4.39'</w:t>
      </w:r>
    </w:p>
    <w:p w:rsidR="00C51821" w:rsidRDefault="00C51821" w:rsidP="00C51821">
      <w:r>
        <w:t>linux@linux-pc:~/workdir/fs6818_led$ ls</w:t>
      </w:r>
    </w:p>
    <w:p w:rsidR="00C51821" w:rsidRDefault="00C51821" w:rsidP="00C51821">
      <w:r>
        <w:t>fs6818_led.c   fs6818_led.mod.c  led_test       Module.symvers</w:t>
      </w:r>
    </w:p>
    <w:p w:rsidR="00C51821" w:rsidRDefault="00C51821" w:rsidP="00C51821">
      <w:r>
        <w:t>fs6818_led.h   fs6818_led.mod.o  Makefile       test.c</w:t>
      </w:r>
    </w:p>
    <w:p w:rsidR="00C51821" w:rsidRDefault="00C51821" w:rsidP="00C51821">
      <w:r w:rsidRPr="007E3151">
        <w:rPr>
          <w:color w:val="FF0000"/>
        </w:rPr>
        <w:t>fs6818_led.ko</w:t>
      </w:r>
      <w:r>
        <w:t xml:space="preserve">  fs6818_led.o      modules.order</w:t>
      </w:r>
    </w:p>
    <w:p w:rsidR="00BF2AC6" w:rsidRDefault="00C51821" w:rsidP="00C51821">
      <w:r>
        <w:t>linux@linux-pc:~/workdir/fs6818_led$</w:t>
      </w:r>
    </w:p>
    <w:p w:rsidR="007E3151" w:rsidRDefault="007E3151" w:rsidP="00C51821">
      <w:r>
        <w:rPr>
          <w:rFonts w:hint="eastAsia"/>
        </w:rPr>
        <w:t>编译</w:t>
      </w:r>
      <w:r>
        <w:t>应用程序</w:t>
      </w:r>
      <w:r>
        <w:rPr>
          <w:rFonts w:hint="eastAsia"/>
        </w:rPr>
        <w:t>：</w:t>
      </w:r>
    </w:p>
    <w:p w:rsidR="00547585" w:rsidRDefault="00547585" w:rsidP="00547585">
      <w:r>
        <w:t>linux@linux-pc:~/workdir/fs6818_led$ arm-linux-gcc test.c -o led_test</w:t>
      </w:r>
    </w:p>
    <w:p w:rsidR="00547585" w:rsidRDefault="00547585" w:rsidP="00547585">
      <w:r>
        <w:t>linux@linux-pc:~/workdir/fs6818_led$ ls</w:t>
      </w:r>
    </w:p>
    <w:p w:rsidR="00547585" w:rsidRDefault="00547585" w:rsidP="00547585">
      <w:r>
        <w:t xml:space="preserve">fs6818_led.c   fs6818_led.mod.c  </w:t>
      </w:r>
      <w:r w:rsidRPr="00547585">
        <w:rPr>
          <w:color w:val="FF0000"/>
        </w:rPr>
        <w:t xml:space="preserve">led_test </w:t>
      </w:r>
      <w:r>
        <w:t xml:space="preserve">      Module.symvers</w:t>
      </w:r>
    </w:p>
    <w:p w:rsidR="00547585" w:rsidRDefault="00547585" w:rsidP="00547585">
      <w:r>
        <w:t>fs6818_led.h   fs6818_led.mod.o  Makefile       test.c</w:t>
      </w:r>
    </w:p>
    <w:p w:rsidR="007E3151" w:rsidRDefault="00547585" w:rsidP="00547585">
      <w:r>
        <w:t>fs6818_led.ko  fs6818_led.o      modules.order</w:t>
      </w:r>
    </w:p>
    <w:p w:rsidR="00547585" w:rsidRDefault="00547585" w:rsidP="00547585">
      <w:pPr>
        <w:rPr>
          <w:color w:val="FF0000"/>
        </w:rPr>
      </w:pPr>
      <w:r>
        <w:rPr>
          <w:rFonts w:hint="eastAsia"/>
        </w:rPr>
        <w:t>把</w:t>
      </w:r>
      <w:r w:rsidRPr="007E3151">
        <w:rPr>
          <w:color w:val="FF0000"/>
        </w:rPr>
        <w:t>fs6818_led.ko</w:t>
      </w:r>
      <w:r>
        <w:rPr>
          <w:rFonts w:hint="eastAsia"/>
          <w:color w:val="FF0000"/>
        </w:rPr>
        <w:t>和</w:t>
      </w:r>
      <w:r>
        <w:rPr>
          <w:color w:val="FF0000"/>
        </w:rPr>
        <w:t>文件</w:t>
      </w:r>
      <w:r w:rsidRPr="00547585">
        <w:rPr>
          <w:color w:val="FF0000"/>
        </w:rPr>
        <w:t>led_test</w:t>
      </w:r>
      <w:r>
        <w:rPr>
          <w:rFonts w:hint="eastAsia"/>
          <w:color w:val="FF0000"/>
        </w:rPr>
        <w:t>拷贝</w:t>
      </w:r>
      <w:r>
        <w:rPr>
          <w:color w:val="FF0000"/>
        </w:rPr>
        <w:t>到</w:t>
      </w:r>
      <w:r w:rsidRPr="00547585">
        <w:rPr>
          <w:color w:val="FF0000"/>
        </w:rPr>
        <w:t>/source/rootfs</w:t>
      </w:r>
    </w:p>
    <w:p w:rsidR="00547585" w:rsidRPr="00C56431" w:rsidRDefault="00547585" w:rsidP="00C56431">
      <w:pPr>
        <w:pStyle w:val="3"/>
        <w:rPr>
          <w:rFonts w:hint="eastAsia"/>
        </w:rPr>
      </w:pPr>
      <w:r w:rsidRPr="00C56431">
        <w:t xml:space="preserve">2.3 </w:t>
      </w:r>
      <w:r w:rsidRPr="00C56431">
        <w:rPr>
          <w:rFonts w:hint="eastAsia"/>
        </w:rPr>
        <w:t>加载</w:t>
      </w:r>
      <w:r w:rsidRPr="00C56431">
        <w:t>驱动</w:t>
      </w:r>
    </w:p>
    <w:p w:rsidR="000B77F2" w:rsidRDefault="000B77F2" w:rsidP="000B77F2">
      <w:r>
        <w:t>[root@farsight fs6818_led]# insmod fs6818_led.ko</w:t>
      </w:r>
    </w:p>
    <w:p w:rsidR="00547585" w:rsidRDefault="000B77F2" w:rsidP="000B77F2">
      <w:r>
        <w:t>[ 3735.281000] Led init</w:t>
      </w:r>
    </w:p>
    <w:p w:rsidR="00D24DDF" w:rsidRDefault="00D24DDF" w:rsidP="00D24DDF">
      <w:r>
        <w:rPr>
          <w:rFonts w:hint="eastAsia"/>
          <w:szCs w:val="21"/>
        </w:rPr>
        <w:t>生成设备文件</w:t>
      </w:r>
      <w:r>
        <w:rPr>
          <w:rFonts w:ascii="Times New Roman" w:hAnsi="Times New Roman" w:cs="Times New Roman"/>
          <w:szCs w:val="21"/>
        </w:rPr>
        <w:t>(</w:t>
      </w:r>
      <w:r>
        <w:rPr>
          <w:rFonts w:hAnsi="Times New Roman" w:hint="eastAsia"/>
          <w:szCs w:val="21"/>
        </w:rPr>
        <w:t>主次设备号需与驱动中一致</w:t>
      </w:r>
      <w:r>
        <w:rPr>
          <w:rFonts w:ascii="Times New Roman" w:hAnsi="Times New Roman" w:cs="Times New Roman"/>
          <w:szCs w:val="21"/>
        </w:rPr>
        <w:t>)</w:t>
      </w:r>
    </w:p>
    <w:p w:rsidR="000B77F2" w:rsidRDefault="00D24DDF" w:rsidP="000B77F2">
      <w:r w:rsidRPr="00D24DDF">
        <w:t>[root@farsight dev]# mknod /dev/led c 500 0</w:t>
      </w:r>
    </w:p>
    <w:p w:rsidR="00D24DDF" w:rsidRDefault="0069786D" w:rsidP="0069786D">
      <w:pPr>
        <w:pStyle w:val="3"/>
        <w:rPr>
          <w:rFonts w:hint="eastAsia"/>
        </w:rPr>
      </w:pPr>
      <w:r>
        <w:lastRenderedPageBreak/>
        <w:t xml:space="preserve">2.4 </w:t>
      </w:r>
      <w:r>
        <w:rPr>
          <w:rFonts w:hint="eastAsia"/>
        </w:rPr>
        <w:t>运行应用</w:t>
      </w:r>
      <w:r>
        <w:t>程序</w:t>
      </w:r>
    </w:p>
    <w:p w:rsidR="005B6396" w:rsidRDefault="005B6396" w:rsidP="005B6396">
      <w:r>
        <w:t>[root@farsight fs6818_led]# ./led_test</w:t>
      </w:r>
    </w:p>
    <w:p w:rsidR="005B6396" w:rsidRDefault="005B6396" w:rsidP="005B6396">
      <w:r>
        <w:t>[ 4031.315000] red led</w:t>
      </w:r>
    </w:p>
    <w:p w:rsidR="005B6396" w:rsidRDefault="005B6396" w:rsidP="005B6396">
      <w:r>
        <w:t>[ 4031.316000] LED ON</w:t>
      </w:r>
    </w:p>
    <w:p w:rsidR="005B6396" w:rsidRDefault="005B6396" w:rsidP="005B6396">
      <w:r>
        <w:t>[ 4032.323000] red led</w:t>
      </w:r>
    </w:p>
    <w:p w:rsidR="00D24DDF" w:rsidRDefault="005B6396" w:rsidP="005B6396">
      <w:r>
        <w:t>[ 4032.323000] LED OFF</w:t>
      </w:r>
    </w:p>
    <w:p w:rsidR="005B6396" w:rsidRDefault="005B6396" w:rsidP="00DE10B2">
      <w:pPr>
        <w:pStyle w:val="3"/>
      </w:pPr>
      <w:r>
        <w:t xml:space="preserve">2.5 </w:t>
      </w:r>
      <w:r>
        <w:rPr>
          <w:rFonts w:hint="eastAsia"/>
        </w:rPr>
        <w:t>卸载驱动</w:t>
      </w:r>
    </w:p>
    <w:p w:rsidR="005B6396" w:rsidRDefault="005B6396" w:rsidP="005B6396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# rmmod fs6818_led</w:t>
      </w:r>
    </w:p>
    <w:p w:rsidR="00A92F9F" w:rsidRDefault="00A92F9F" w:rsidP="00A92F9F">
      <w:pPr>
        <w:pStyle w:val="2"/>
      </w:pPr>
      <w:r>
        <w:t xml:space="preserve">3 </w:t>
      </w:r>
      <w:r>
        <w:rPr>
          <w:rFonts w:hint="eastAsia"/>
        </w:rPr>
        <w:t>附加</w:t>
      </w:r>
      <w:r>
        <w:t>实验</w:t>
      </w:r>
      <w:r>
        <w:rPr>
          <w:rFonts w:hint="eastAsia"/>
        </w:rPr>
        <w:t>1</w:t>
      </w:r>
    </w:p>
    <w:p w:rsidR="00A92F9F" w:rsidRDefault="00A92F9F" w:rsidP="00A92F9F">
      <w:r>
        <w:rPr>
          <w:rFonts w:hint="eastAsia"/>
        </w:rPr>
        <w:t>改变</w:t>
      </w:r>
      <w:r>
        <w:t>应用程序，让Led</w:t>
      </w:r>
      <w:r>
        <w:rPr>
          <w:rFonts w:hint="eastAsia"/>
        </w:rPr>
        <w:t>灯</w:t>
      </w:r>
      <w:r>
        <w:t>显</w:t>
      </w:r>
      <w:r>
        <w:rPr>
          <w:rFonts w:hint="eastAsia"/>
        </w:rPr>
        <w:t>出</w:t>
      </w:r>
      <w:r>
        <w:t>红、绿、蓝之外的其他颜色</w:t>
      </w:r>
    </w:p>
    <w:p w:rsidR="00A92F9F" w:rsidRDefault="00A92F9F" w:rsidP="00A92F9F">
      <w:pPr>
        <w:pStyle w:val="2"/>
      </w:pPr>
      <w:r>
        <w:t xml:space="preserve">4 </w:t>
      </w:r>
      <w:r>
        <w:rPr>
          <w:rFonts w:hint="eastAsia"/>
        </w:rPr>
        <w:t>附加</w:t>
      </w:r>
      <w:r>
        <w:t>实验</w:t>
      </w:r>
      <w:r>
        <w:rPr>
          <w:rFonts w:hint="eastAsia"/>
        </w:rPr>
        <w:t>2</w:t>
      </w:r>
    </w:p>
    <w:p w:rsidR="00A92F9F" w:rsidRPr="00A92F9F" w:rsidRDefault="00A1190A" w:rsidP="00A92F9F">
      <w:pPr>
        <w:rPr>
          <w:rFonts w:hint="eastAsia"/>
        </w:rPr>
      </w:pPr>
      <w:r>
        <w:rPr>
          <w:rFonts w:hint="eastAsia"/>
        </w:rPr>
        <w:t>利用QT的</w:t>
      </w:r>
      <w:r>
        <w:t>控件，通过触摸屏控制Led灯的颜色</w:t>
      </w:r>
      <w:bookmarkStart w:id="0" w:name="_GoBack"/>
      <w:bookmarkEnd w:id="0"/>
    </w:p>
    <w:sectPr w:rsidR="00A92F9F" w:rsidRPr="00A92F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MT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 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21F7F"/>
    <w:multiLevelType w:val="multilevel"/>
    <w:tmpl w:val="FCDACD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96D2B33"/>
    <w:multiLevelType w:val="hybridMultilevel"/>
    <w:tmpl w:val="9FBA0DB8"/>
    <w:lvl w:ilvl="0" w:tplc="2B04BE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EAB"/>
    <w:rsid w:val="000B77F2"/>
    <w:rsid w:val="000E49C3"/>
    <w:rsid w:val="0014302F"/>
    <w:rsid w:val="001F5EAB"/>
    <w:rsid w:val="00204EBF"/>
    <w:rsid w:val="002E4C3B"/>
    <w:rsid w:val="00393F5D"/>
    <w:rsid w:val="004454DC"/>
    <w:rsid w:val="004A3E34"/>
    <w:rsid w:val="005031B6"/>
    <w:rsid w:val="00547585"/>
    <w:rsid w:val="005B6396"/>
    <w:rsid w:val="00645D43"/>
    <w:rsid w:val="0069786D"/>
    <w:rsid w:val="006D4041"/>
    <w:rsid w:val="007E3151"/>
    <w:rsid w:val="008D65F7"/>
    <w:rsid w:val="008F5AEE"/>
    <w:rsid w:val="009452A3"/>
    <w:rsid w:val="009570A1"/>
    <w:rsid w:val="009A3526"/>
    <w:rsid w:val="00A1190A"/>
    <w:rsid w:val="00A92F9F"/>
    <w:rsid w:val="00AE3E9F"/>
    <w:rsid w:val="00B52F1D"/>
    <w:rsid w:val="00BF2AC6"/>
    <w:rsid w:val="00C51821"/>
    <w:rsid w:val="00C56431"/>
    <w:rsid w:val="00C84527"/>
    <w:rsid w:val="00CE53BA"/>
    <w:rsid w:val="00CF6777"/>
    <w:rsid w:val="00CF7B3D"/>
    <w:rsid w:val="00D24DDF"/>
    <w:rsid w:val="00DE10B2"/>
    <w:rsid w:val="00E749B2"/>
    <w:rsid w:val="00FB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861D1"/>
  <w15:chartTrackingRefBased/>
  <w15:docId w15:val="{6D82E108-2021-403C-AFFE-C85E370B9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65F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45D4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454D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65F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45D4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4454DC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4454DC"/>
    <w:rPr>
      <w:b/>
      <w:bCs/>
      <w:sz w:val="32"/>
      <w:szCs w:val="32"/>
    </w:rPr>
  </w:style>
  <w:style w:type="paragraph" w:customStyle="1" w:styleId="Default">
    <w:name w:val="Default"/>
    <w:rsid w:val="0014302F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jlu</dc:creator>
  <cp:keywords/>
  <dc:description/>
  <cp:lastModifiedBy>jlu</cp:lastModifiedBy>
  <cp:revision>36</cp:revision>
  <dcterms:created xsi:type="dcterms:W3CDTF">2024-03-22T00:25:00Z</dcterms:created>
  <dcterms:modified xsi:type="dcterms:W3CDTF">2024-03-22T01:46:00Z</dcterms:modified>
</cp:coreProperties>
</file>