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D3503" w14:textId="128456BC" w:rsidR="007151C2" w:rsidRPr="007151C2" w:rsidRDefault="007151C2" w:rsidP="007151C2">
      <w:pPr>
        <w:jc w:val="center"/>
        <w:rPr>
          <w:sz w:val="28"/>
          <w:szCs w:val="28"/>
        </w:rPr>
      </w:pPr>
      <w:r w:rsidRPr="007151C2">
        <w:rPr>
          <w:sz w:val="28"/>
          <w:szCs w:val="28"/>
        </w:rPr>
        <w:t xml:space="preserve">Homework </w:t>
      </w:r>
      <w:r w:rsidR="00230274">
        <w:rPr>
          <w:rFonts w:hint="eastAsia"/>
          <w:sz w:val="28"/>
          <w:szCs w:val="28"/>
        </w:rPr>
        <w:t>3</w:t>
      </w:r>
      <w:r w:rsidRPr="007151C2">
        <w:rPr>
          <w:sz w:val="28"/>
          <w:szCs w:val="28"/>
        </w:rPr>
        <w:t xml:space="preserve"> </w:t>
      </w:r>
    </w:p>
    <w:p w14:paraId="4E3A6810" w14:textId="79C7720D" w:rsidR="00D974DF" w:rsidRPr="007151C2" w:rsidRDefault="007151C2" w:rsidP="007151C2">
      <w:pPr>
        <w:jc w:val="center"/>
        <w:rPr>
          <w:sz w:val="28"/>
          <w:szCs w:val="28"/>
        </w:rPr>
      </w:pPr>
      <w:r w:rsidRPr="007151C2">
        <w:rPr>
          <w:sz w:val="28"/>
          <w:szCs w:val="28"/>
        </w:rPr>
        <w:t>CS 6347: Statistical methods in AI/ML</w:t>
      </w:r>
    </w:p>
    <w:p w14:paraId="535850A4" w14:textId="77777777" w:rsidR="007151C2" w:rsidRDefault="007151C2" w:rsidP="007151C2">
      <w:pPr>
        <w:jc w:val="center"/>
      </w:pPr>
      <w:r>
        <w:t xml:space="preserve">Instructor: Vibhav Gogate </w:t>
      </w:r>
    </w:p>
    <w:p w14:paraId="75B83E9D" w14:textId="2A3521A4" w:rsidR="007151C2" w:rsidRDefault="007151C2" w:rsidP="007151C2">
      <w:pPr>
        <w:jc w:val="center"/>
      </w:pPr>
      <w:r>
        <w:t>Vibhav.Gogate@utdallas.edu</w:t>
      </w:r>
    </w:p>
    <w:p w14:paraId="736F653D" w14:textId="4382949C" w:rsidR="007151C2" w:rsidRDefault="007151C2" w:rsidP="007151C2">
      <w:pPr>
        <w:jc w:val="center"/>
      </w:pPr>
      <w:r>
        <w:t>Student: Xiaodi Li</w:t>
      </w:r>
    </w:p>
    <w:p w14:paraId="038BF659" w14:textId="42CEB088" w:rsidR="007151C2" w:rsidRDefault="007151C2" w:rsidP="007151C2">
      <w:pPr>
        <w:jc w:val="center"/>
      </w:pPr>
      <w:r>
        <w:t>Net ID: XXL170011</w:t>
      </w:r>
    </w:p>
    <w:p w14:paraId="193C3426" w14:textId="6C14B6F7" w:rsidR="005F7040" w:rsidRPr="00333C47" w:rsidRDefault="00333C47" w:rsidP="005F7040">
      <w:pPr>
        <w:rPr>
          <w:b/>
          <w:bCs/>
        </w:rPr>
      </w:pPr>
      <w:r w:rsidRPr="00333C47">
        <w:rPr>
          <w:b/>
          <w:bCs/>
        </w:rPr>
        <w:t>Problem 1:</w:t>
      </w:r>
      <w:r w:rsidR="00683A97">
        <w:rPr>
          <w:b/>
          <w:bCs/>
        </w:rPr>
        <w:t xml:space="preserve"> </w:t>
      </w:r>
      <w:r w:rsidRPr="00333C47">
        <w:rPr>
          <w:b/>
          <w:bCs/>
        </w:rPr>
        <w:t>[</w:t>
      </w:r>
      <w:r w:rsidR="00FF10EF">
        <w:rPr>
          <w:rFonts w:hint="eastAsia"/>
          <w:b/>
          <w:bCs/>
        </w:rPr>
        <w:t>20</w:t>
      </w:r>
      <w:r w:rsidRPr="00333C47">
        <w:rPr>
          <w:b/>
          <w:bCs/>
        </w:rPr>
        <w:t xml:space="preserve"> points]**</w:t>
      </w:r>
    </w:p>
    <w:p w14:paraId="6B569C78" w14:textId="28711854" w:rsidR="00A958FF" w:rsidRDefault="00A958FF" w:rsidP="004A6996">
      <w:pPr>
        <w:jc w:val="center"/>
      </w:pPr>
      <w:r w:rsidRPr="00A958FF">
        <w:rPr>
          <w:noProof/>
        </w:rPr>
        <w:drawing>
          <wp:inline distT="0" distB="0" distL="0" distR="0" wp14:anchorId="15BF20CA" wp14:editId="7266DCEC">
            <wp:extent cx="3686908" cy="166723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1486" cy="1678345"/>
                    </a:xfrm>
                    <a:prstGeom prst="rect">
                      <a:avLst/>
                    </a:prstGeom>
                  </pic:spPr>
                </pic:pic>
              </a:graphicData>
            </a:graphic>
          </wp:inline>
        </w:drawing>
      </w:r>
    </w:p>
    <w:p w14:paraId="489989CC" w14:textId="3FCC06FC" w:rsidR="001055A5" w:rsidRDefault="00521A5B" w:rsidP="00EE18A0">
      <w:r>
        <w:t xml:space="preserve">The question investigates the AND/OR search space of the network given in Figure 1 assuming that each variable is binary. The CPTs are given in Figure 3. The CPTs for </w:t>
      </w:r>
      <m:oMath>
        <m:r>
          <w:rPr>
            <w:rFonts w:ascii="Cambria Math" w:hAnsi="Cambria Math"/>
          </w:rPr>
          <m:t>G</m:t>
        </m:r>
      </m:oMath>
      <w:r>
        <w:t xml:space="preserve">, </w:t>
      </w:r>
      <m:oMath>
        <m:r>
          <w:rPr>
            <w:rFonts w:ascii="Cambria Math" w:hAnsi="Cambria Math"/>
          </w:rPr>
          <m:t>H</m:t>
        </m:r>
      </m:oMath>
      <w:r>
        <w:t xml:space="preserve"> and </w:t>
      </w:r>
      <m:oMath>
        <m:r>
          <w:rPr>
            <w:rFonts w:ascii="Cambria Math" w:hAnsi="Cambria Math"/>
          </w:rPr>
          <m:t>D</m:t>
        </m:r>
      </m:oMath>
      <w:r>
        <w:t xml:space="preserve"> are identical to the 3-dimensional CPT in Figure 3 and the CPTs for </w:t>
      </w:r>
      <m:oMath>
        <m:r>
          <w:rPr>
            <w:rFonts w:ascii="Cambria Math" w:hAnsi="Cambria Math"/>
          </w:rPr>
          <m:t>C</m:t>
        </m:r>
      </m:oMath>
      <w:r>
        <w:t xml:space="preserve"> and </w:t>
      </w:r>
      <m:oMath>
        <m:r>
          <w:rPr>
            <w:rFonts w:ascii="Cambria Math" w:hAnsi="Cambria Math"/>
          </w:rPr>
          <m:t>F</m:t>
        </m:r>
      </m:oMath>
      <w:r>
        <w:t xml:space="preserve"> are identical to the 2-dimensional CPT in the same figure </w:t>
      </w:r>
    </w:p>
    <w:p w14:paraId="460F8E59" w14:textId="1ECC5D58" w:rsidR="001055A5" w:rsidRDefault="00521A5B" w:rsidP="001055A5">
      <w:pPr>
        <w:pStyle w:val="a3"/>
        <w:numPr>
          <w:ilvl w:val="0"/>
          <w:numId w:val="35"/>
        </w:numPr>
      </w:pPr>
      <w:r>
        <w:t xml:space="preserve">Find and present a pseudo tree of the network whose depth is minimal. Call it </w:t>
      </w:r>
      <m:oMath>
        <m:sSub>
          <m:sSubPr>
            <m:ctrlPr>
              <w:rPr>
                <w:rFonts w:ascii="Cambria Math" w:hAnsi="Cambria Math"/>
                <w:i/>
              </w:rPr>
            </m:ctrlPr>
          </m:sSubPr>
          <m:e>
            <m:r>
              <w:rPr>
                <w:rFonts w:ascii="Cambria Math" w:hAnsi="Cambria Math" w:hint="eastAsia"/>
              </w:rPr>
              <m:t>T</m:t>
            </m:r>
          </m:e>
          <m:sub>
            <m:r>
              <w:rPr>
                <w:rFonts w:ascii="Cambria Math" w:hAnsi="Cambria Math"/>
              </w:rPr>
              <m:t>1</m:t>
            </m:r>
          </m:sub>
        </m:sSub>
      </m:oMath>
      <w:r>
        <w:t xml:space="preserve">. Do the best you can. </w:t>
      </w:r>
    </w:p>
    <w:p w14:paraId="5927BC06" w14:textId="0B687266" w:rsidR="001055A5" w:rsidRDefault="00521A5B" w:rsidP="001055A5">
      <w:pPr>
        <w:pStyle w:val="a3"/>
        <w:numPr>
          <w:ilvl w:val="0"/>
          <w:numId w:val="35"/>
        </w:numPr>
      </w:pPr>
      <w:r>
        <w:t xml:space="preserve">Generate an AND/OR search tree driven by </w:t>
      </w:r>
      <m:oMath>
        <m:sSub>
          <m:sSubPr>
            <m:ctrlPr>
              <w:rPr>
                <w:rFonts w:ascii="Cambria Math" w:hAnsi="Cambria Math"/>
                <w:i/>
              </w:rPr>
            </m:ctrlPr>
          </m:sSubPr>
          <m:e>
            <m:r>
              <w:rPr>
                <w:rFonts w:ascii="Cambria Math" w:hAnsi="Cambria Math" w:hint="eastAsia"/>
              </w:rPr>
              <m:t>T</m:t>
            </m:r>
          </m:e>
          <m:sub>
            <m:r>
              <w:rPr>
                <w:rFonts w:ascii="Cambria Math" w:hAnsi="Cambria Math"/>
              </w:rPr>
              <m:t>1</m:t>
            </m:r>
          </m:sub>
        </m:sSub>
      </m:oMath>
      <w:r>
        <w:t xml:space="preserve"> assuming that each variable has at most two values. </w:t>
      </w:r>
    </w:p>
    <w:p w14:paraId="4DF2FE0E" w14:textId="77777777" w:rsidR="001055A5" w:rsidRDefault="00521A5B" w:rsidP="001055A5">
      <w:pPr>
        <w:pStyle w:val="a3"/>
        <w:numPr>
          <w:ilvl w:val="0"/>
          <w:numId w:val="35"/>
        </w:numPr>
      </w:pPr>
      <w:r>
        <w:t xml:space="preserve">Annotate the arcs with appropriate weights </w:t>
      </w:r>
    </w:p>
    <w:p w14:paraId="328653A0" w14:textId="3DD52FF5" w:rsidR="001055A5" w:rsidRDefault="00521A5B" w:rsidP="001055A5">
      <w:pPr>
        <w:pStyle w:val="a3"/>
        <w:numPr>
          <w:ilvl w:val="0"/>
          <w:numId w:val="35"/>
        </w:numPr>
      </w:pPr>
      <w:r>
        <w:t xml:space="preserve">What is the computational cost of computing the probability of evidence </w:t>
      </w:r>
      <m:oMath>
        <m:r>
          <w:rPr>
            <w:rFonts w:ascii="Cambria Math" w:hAnsi="Cambria Math"/>
          </w:rPr>
          <m:t>G=0</m:t>
        </m:r>
      </m:oMath>
      <w:r>
        <w:t xml:space="preserve"> and </w:t>
      </w:r>
      <m:oMath>
        <m:r>
          <w:rPr>
            <w:rFonts w:ascii="Cambria Math" w:hAnsi="Cambria Math"/>
          </w:rPr>
          <m:t>H=1</m:t>
        </m:r>
      </m:oMath>
      <w:r>
        <w:t xml:space="preserve"> in such a network if you use depth-first search over the AND/OR search tree. Demonstrate your computation. </w:t>
      </w:r>
    </w:p>
    <w:p w14:paraId="18E332A3" w14:textId="09C57269" w:rsidR="008E4DA6" w:rsidRDefault="00521A5B" w:rsidP="001055A5">
      <w:pPr>
        <w:pStyle w:val="a3"/>
        <w:numPr>
          <w:ilvl w:val="0"/>
          <w:numId w:val="35"/>
        </w:numPr>
      </w:pPr>
      <w:r>
        <w:t>Can the AND/OR search tree be reduced to a smaller AND/OR search graph.</w:t>
      </w:r>
    </w:p>
    <w:p w14:paraId="76C2DF9D" w14:textId="10F62639" w:rsidR="00A862C6" w:rsidRDefault="00A862C6" w:rsidP="004A6996">
      <w:pPr>
        <w:jc w:val="center"/>
      </w:pPr>
      <w:r w:rsidRPr="00A862C6">
        <w:rPr>
          <w:noProof/>
        </w:rPr>
        <w:drawing>
          <wp:inline distT="0" distB="0" distL="0" distR="0" wp14:anchorId="4E25013E" wp14:editId="510351F0">
            <wp:extent cx="2965939" cy="1859335"/>
            <wp:effectExtent l="0" t="0" r="635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1158" cy="1881414"/>
                    </a:xfrm>
                    <a:prstGeom prst="rect">
                      <a:avLst/>
                    </a:prstGeom>
                  </pic:spPr>
                </pic:pic>
              </a:graphicData>
            </a:graphic>
          </wp:inline>
        </w:drawing>
      </w:r>
    </w:p>
    <w:p w14:paraId="58137C8B" w14:textId="2EF5A1F6" w:rsidR="00B77058" w:rsidRPr="00B052C1" w:rsidRDefault="00B77058" w:rsidP="00B77058">
      <w:pPr>
        <w:pStyle w:val="a3"/>
        <w:numPr>
          <w:ilvl w:val="0"/>
          <w:numId w:val="36"/>
        </w:numPr>
        <w:rPr>
          <w:b/>
          <w:bCs/>
        </w:rPr>
      </w:pPr>
      <w:r>
        <w:lastRenderedPageBreak/>
        <w:t xml:space="preserve">Assume that the CPT P(x|y, z) is changed by making some entries deterministic as follows: the first two probabilities are changed to 1 and 0 respectively. Similarly, the last two probabilities are changed to 1 and 0 respectively. Show what would be the changes in the AND/OR search tree as a result. </w:t>
      </w:r>
    </w:p>
    <w:p w14:paraId="20532F30" w14:textId="65F16D73" w:rsidR="00B052C1" w:rsidRDefault="00B052C1" w:rsidP="00B052C1">
      <w:pPr>
        <w:rPr>
          <w:b/>
          <w:bCs/>
        </w:rPr>
      </w:pPr>
      <w:r>
        <w:rPr>
          <w:b/>
          <w:bCs/>
        </w:rPr>
        <w:t xml:space="preserve">Answer: </w:t>
      </w:r>
    </w:p>
    <w:p w14:paraId="7FCB2893" w14:textId="2FE09D51" w:rsidR="001A755F" w:rsidRPr="001A755F" w:rsidRDefault="001A755F" w:rsidP="00713B98">
      <w:pPr>
        <w:pStyle w:val="a3"/>
        <w:numPr>
          <w:ilvl w:val="0"/>
          <w:numId w:val="36"/>
        </w:numPr>
        <w:rPr>
          <w:b/>
          <w:bCs/>
        </w:rPr>
      </w:pPr>
      <w:r>
        <w:t>First, we transfer the Bayesian network into a Markov network as follows:</w:t>
      </w:r>
    </w:p>
    <w:p w14:paraId="57000776" w14:textId="4B47CBB4" w:rsidR="001A755F" w:rsidRPr="001A755F" w:rsidRDefault="00FB6B01" w:rsidP="001A755F">
      <w:pPr>
        <w:pStyle w:val="a3"/>
        <w:rPr>
          <w:b/>
          <w:bCs/>
        </w:rPr>
      </w:pPr>
      <w:r w:rsidRPr="00FB6B01">
        <w:rPr>
          <w:b/>
          <w:bCs/>
          <w:noProof/>
        </w:rPr>
        <w:drawing>
          <wp:inline distT="0" distB="0" distL="0" distR="0" wp14:anchorId="1C5E9B00" wp14:editId="3B02D3BB">
            <wp:extent cx="4795455" cy="265176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485" cy="2654541"/>
                    </a:xfrm>
                    <a:prstGeom prst="rect">
                      <a:avLst/>
                    </a:prstGeom>
                  </pic:spPr>
                </pic:pic>
              </a:graphicData>
            </a:graphic>
          </wp:inline>
        </w:drawing>
      </w:r>
    </w:p>
    <w:p w14:paraId="7A00C996" w14:textId="4986B617" w:rsidR="00713B98" w:rsidRDefault="00EA0D95" w:rsidP="001A755F">
      <w:pPr>
        <w:pStyle w:val="a3"/>
      </w:pPr>
      <w:r>
        <w:t>Then, u</w:t>
      </w:r>
      <w:r w:rsidR="00B807ED">
        <w:t>sing the Max degree heuristic method, we can construct the following pseudo tree</w:t>
      </w:r>
      <w:r w:rsidR="00067CF1">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805F2">
        <w:t xml:space="preserve"> (rooted at D)</w:t>
      </w:r>
      <w:r w:rsidR="00B807ED">
        <w:t>:</w:t>
      </w:r>
    </w:p>
    <w:p w14:paraId="7698AA1F" w14:textId="6F0982A2" w:rsidR="00EA0D95" w:rsidRDefault="00A91EF5" w:rsidP="001A755F">
      <w:pPr>
        <w:pStyle w:val="a3"/>
        <w:rPr>
          <w:b/>
          <w:bCs/>
        </w:rPr>
      </w:pPr>
      <w:r w:rsidRPr="00A91EF5">
        <w:rPr>
          <w:b/>
          <w:bCs/>
          <w:noProof/>
        </w:rPr>
        <w:drawing>
          <wp:inline distT="0" distB="0" distL="0" distR="0" wp14:anchorId="5AE580C1" wp14:editId="5EC986C0">
            <wp:extent cx="4948064" cy="2773680"/>
            <wp:effectExtent l="0" t="0" r="508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9567" cy="2780128"/>
                    </a:xfrm>
                    <a:prstGeom prst="rect">
                      <a:avLst/>
                    </a:prstGeom>
                  </pic:spPr>
                </pic:pic>
              </a:graphicData>
            </a:graphic>
          </wp:inline>
        </w:drawing>
      </w:r>
    </w:p>
    <w:p w14:paraId="09D40A7B" w14:textId="4975687C" w:rsidR="00655538" w:rsidRDefault="00655538" w:rsidP="001A755F">
      <w:pPr>
        <w:pStyle w:val="a3"/>
      </w:pPr>
      <w:r>
        <w:t xml:space="preserve">Thus, the depth of </w:t>
      </w:r>
      <w:bookmarkStart w:id="0" w:name="OLE_LINK1"/>
      <w:bookmarkStart w:id="1" w:name="OLE_LINK2"/>
      <m:oMath>
        <m:sSub>
          <m:sSubPr>
            <m:ctrlPr>
              <w:rPr>
                <w:rFonts w:ascii="Cambria Math" w:hAnsi="Cambria Math"/>
                <w:i/>
              </w:rPr>
            </m:ctrlPr>
          </m:sSubPr>
          <m:e>
            <m:r>
              <w:rPr>
                <w:rFonts w:ascii="Cambria Math" w:hAnsi="Cambria Math"/>
              </w:rPr>
              <m:t>T</m:t>
            </m:r>
          </m:e>
          <m:sub>
            <m:r>
              <w:rPr>
                <w:rFonts w:ascii="Cambria Math" w:hAnsi="Cambria Math"/>
              </w:rPr>
              <m:t>1</m:t>
            </m:r>
          </m:sub>
        </m:sSub>
      </m:oMath>
      <w:bookmarkEnd w:id="0"/>
      <w:bookmarkEnd w:id="1"/>
      <w:r>
        <w:t xml:space="preserve"> is 2</w:t>
      </w:r>
      <w:r w:rsidR="00914A91">
        <w:t>.</w:t>
      </w:r>
    </w:p>
    <w:p w14:paraId="383626DA" w14:textId="2D8626A3" w:rsidR="005C4C08" w:rsidRDefault="00F032F0" w:rsidP="005C4C08">
      <w:pPr>
        <w:pStyle w:val="a3"/>
        <w:numPr>
          <w:ilvl w:val="0"/>
          <w:numId w:val="36"/>
        </w:numPr>
      </w:pPr>
      <w:r>
        <w:t xml:space="preserve">The AND/OR </w:t>
      </w:r>
      <w:r w:rsidR="00F20BF1">
        <w:t>search t</w:t>
      </w:r>
      <w:r>
        <w:t>ree is as follows:</w:t>
      </w:r>
    </w:p>
    <w:p w14:paraId="234D686F" w14:textId="2F06CDF3" w:rsidR="00F032F0" w:rsidRPr="00655538" w:rsidRDefault="004A4570" w:rsidP="00F032F0">
      <w:pPr>
        <w:pStyle w:val="a3"/>
      </w:pPr>
      <w:r w:rsidRPr="004A4570">
        <w:rPr>
          <w:noProof/>
        </w:rPr>
        <w:lastRenderedPageBreak/>
        <w:drawing>
          <wp:inline distT="0" distB="0" distL="0" distR="0" wp14:anchorId="3317A870" wp14:editId="6598CA1E">
            <wp:extent cx="5036820" cy="24420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820" cy="2442003"/>
                    </a:xfrm>
                    <a:prstGeom prst="rect">
                      <a:avLst/>
                    </a:prstGeom>
                  </pic:spPr>
                </pic:pic>
              </a:graphicData>
            </a:graphic>
          </wp:inline>
        </w:drawing>
      </w:r>
    </w:p>
    <w:p w14:paraId="63E5C98F" w14:textId="194D1A13" w:rsidR="00B807ED" w:rsidRPr="008904E5" w:rsidRDefault="008904E5" w:rsidP="000F2BAD">
      <w:pPr>
        <w:pStyle w:val="a3"/>
        <w:numPr>
          <w:ilvl w:val="0"/>
          <w:numId w:val="36"/>
        </w:numPr>
        <w:rPr>
          <w:b/>
          <w:bCs/>
        </w:rPr>
      </w:pPr>
      <w:r>
        <w:t>The weights of arc</w:t>
      </w:r>
      <w:r w:rsidR="007E60C8">
        <w:t>s</w:t>
      </w:r>
      <w:r>
        <w:t xml:space="preserve"> are as follows:</w:t>
      </w:r>
    </w:p>
    <w:p w14:paraId="21B846EC" w14:textId="2364D759" w:rsidR="008904E5" w:rsidRDefault="001C04C2" w:rsidP="001C04C2">
      <w:pPr>
        <w:pStyle w:val="a3"/>
        <w:rPr>
          <w:b/>
          <w:bCs/>
        </w:rPr>
      </w:pPr>
      <w:r w:rsidRPr="001C04C2">
        <w:rPr>
          <w:b/>
          <w:bCs/>
          <w:noProof/>
        </w:rPr>
        <w:drawing>
          <wp:inline distT="0" distB="0" distL="0" distR="0" wp14:anchorId="1A982C65" wp14:editId="7899DC4E">
            <wp:extent cx="5274310" cy="23920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92045"/>
                    </a:xfrm>
                    <a:prstGeom prst="rect">
                      <a:avLst/>
                    </a:prstGeom>
                  </pic:spPr>
                </pic:pic>
              </a:graphicData>
            </a:graphic>
          </wp:inline>
        </w:drawing>
      </w:r>
    </w:p>
    <w:p w14:paraId="6EA63FC8" w14:textId="2C803CD4" w:rsidR="004F7F44" w:rsidRPr="002C55E4" w:rsidRDefault="00C02405" w:rsidP="004F7F44">
      <w:pPr>
        <w:pStyle w:val="a3"/>
        <w:numPr>
          <w:ilvl w:val="0"/>
          <w:numId w:val="36"/>
        </w:numPr>
        <w:rPr>
          <w:b/>
          <w:bCs/>
        </w:rPr>
      </w:pPr>
      <w:r>
        <w:t xml:space="preserve">First, </w:t>
      </w:r>
      <w:r w:rsidR="00205E3E">
        <w:t xml:space="preserve">after </w:t>
      </w:r>
      <w:r>
        <w:t>eliminat</w:t>
      </w:r>
      <w:r w:rsidR="00205E3E">
        <w:t>ing</w:t>
      </w:r>
      <w:r>
        <w:t xml:space="preserve"> node </w:t>
      </w:r>
      <m:oMath>
        <m:r>
          <w:rPr>
            <w:rFonts w:ascii="Cambria Math" w:hAnsi="Cambria Math"/>
          </w:rPr>
          <m:t>G</m:t>
        </m:r>
      </m:oMath>
      <w:r>
        <w:t xml:space="preserve"> and node </w:t>
      </w:r>
      <m:oMath>
        <m:r>
          <w:rPr>
            <w:rFonts w:ascii="Cambria Math" w:hAnsi="Cambria Math"/>
          </w:rPr>
          <m:t>H</m:t>
        </m:r>
      </m:oMath>
      <w:r w:rsidR="002C55E4">
        <w:t>, our AND/OR search tree will become:</w:t>
      </w:r>
    </w:p>
    <w:p w14:paraId="139257D9" w14:textId="027ECCC0" w:rsidR="002C55E4" w:rsidRDefault="00EB46DC" w:rsidP="002C55E4">
      <w:pPr>
        <w:pStyle w:val="a3"/>
        <w:rPr>
          <w:b/>
          <w:bCs/>
        </w:rPr>
      </w:pPr>
      <w:r w:rsidRPr="00EB46DC">
        <w:rPr>
          <w:b/>
          <w:bCs/>
          <w:noProof/>
        </w:rPr>
        <w:drawing>
          <wp:inline distT="0" distB="0" distL="0" distR="0" wp14:anchorId="55818FAE" wp14:editId="1A5C342E">
            <wp:extent cx="5274310" cy="2915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15285"/>
                    </a:xfrm>
                    <a:prstGeom prst="rect">
                      <a:avLst/>
                    </a:prstGeom>
                  </pic:spPr>
                </pic:pic>
              </a:graphicData>
            </a:graphic>
          </wp:inline>
        </w:drawing>
      </w:r>
    </w:p>
    <w:p w14:paraId="70F24AD7" w14:textId="48C677A0" w:rsidR="00CA3CDF" w:rsidRDefault="00CA3CDF" w:rsidP="002C55E4">
      <w:pPr>
        <w:pStyle w:val="a3"/>
      </w:pPr>
      <w:r>
        <w:t xml:space="preserve">Second, we apply DFS on this AND/OR search tree. </w:t>
      </w:r>
      <w:r w:rsidR="007D420E">
        <w:t xml:space="preserve">The visiting order will be </w:t>
      </w:r>
      <m:oMath>
        <m:r>
          <w:rPr>
            <w:rFonts w:ascii="Cambria Math" w:hAnsi="Cambria Math"/>
          </w:rPr>
          <m:t>D, 0, A, 0, 1, B, 0, 1, C, 0, F, 0, 1, 1, F, 0, 1, E, 0, 1, 1, A, 0, 1, B, 0, 1, C, 0, F, 0, 1, 1, F, 0, 1, E, 0, 1</m:t>
        </m:r>
      </m:oMath>
      <w:r w:rsidR="009F693B">
        <w:lastRenderedPageBreak/>
        <w:t>.</w:t>
      </w:r>
      <w:r w:rsidR="00C35E54">
        <w:t xml:space="preserve"> Let us</w:t>
      </w:r>
      <w:r w:rsidR="00112D21">
        <w:t xml:space="preserve"> de</w:t>
      </w:r>
      <w:r w:rsidR="00C35E54">
        <w:t>note</w:t>
      </w:r>
      <w:r w:rsidR="00F0144A">
        <w:t xml:space="preserve"> </w:t>
      </w:r>
      <m:oMath>
        <m:r>
          <w:rPr>
            <w:rFonts w:ascii="Cambria Math" w:hAnsi="Cambria Math"/>
          </w:rPr>
          <m:t>k</m:t>
        </m:r>
      </m:oMath>
      <w:r w:rsidR="00F0144A">
        <w:t xml:space="preserve"> as the domain size</w:t>
      </w:r>
      <w:r w:rsidR="00FC4B9E">
        <w:t>,</w:t>
      </w:r>
      <w:r w:rsidR="00C35E54">
        <w:t xml:space="preserve"> </w:t>
      </w:r>
      <m:oMath>
        <m:r>
          <w:rPr>
            <w:rFonts w:ascii="Cambria Math" w:hAnsi="Cambria Math"/>
          </w:rPr>
          <m:t>n</m:t>
        </m:r>
      </m:oMath>
      <w:r w:rsidR="00C35E54">
        <w:t xml:space="preserve"> as the number of variables</w:t>
      </w:r>
      <w:r w:rsidR="00797CED">
        <w:t>,</w:t>
      </w:r>
      <w:r w:rsidR="00FC4B9E">
        <w:t xml:space="preserve"> and </w:t>
      </w:r>
      <m:oMath>
        <m:r>
          <w:rPr>
            <w:rFonts w:ascii="Cambria Math" w:hAnsi="Cambria Math"/>
          </w:rPr>
          <m:t>d</m:t>
        </m:r>
      </m:oMath>
      <w:r w:rsidR="00FC4B9E">
        <w:t xml:space="preserve"> as the induced-</w:t>
      </w:r>
      <w:r w:rsidR="005907CA">
        <w:t>depth</w:t>
      </w:r>
      <w:r w:rsidR="00FC4B9E">
        <w:t xml:space="preserve"> of the pseudo tree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35E54">
        <w:t xml:space="preserve">. </w:t>
      </w:r>
      <w:r w:rsidR="00B4264A">
        <w:t>T</w:t>
      </w:r>
      <w:r w:rsidR="00C35E54">
        <w:t xml:space="preserve">here are </w:t>
      </w:r>
      <m:oMath>
        <m:r>
          <w:rPr>
            <w:rFonts w:ascii="Cambria Math" w:hAnsi="Cambria Math"/>
          </w:rPr>
          <m:t>n-2</m:t>
        </m:r>
      </m:oMath>
      <w:r w:rsidR="00C35E54">
        <w:t xml:space="preserve"> variables in the network. The DFS algorithm will visit each</w:t>
      </w:r>
      <w:r w:rsidR="00886BB6">
        <w:t xml:space="preserve"> </w:t>
      </w:r>
      <w:r w:rsidR="00C35E54">
        <w:t>node and arc once.</w:t>
      </w:r>
      <w:r w:rsidR="000907D2">
        <w:t xml:space="preserve"> Thus, the computational cost is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=O(2</m:t>
        </m:r>
        <m:d>
          <m:dPr>
            <m:ctrlPr>
              <w:rPr>
                <w:rFonts w:ascii="Cambria Math" w:hAnsi="Cambria Math"/>
                <w:i/>
              </w:rPr>
            </m:ctrlPr>
          </m:dPr>
          <m:e>
            <m:r>
              <w:rPr>
                <w:rFonts w:ascii="Cambria Math" w:hAnsi="Cambria Math"/>
              </w:rPr>
              <m:t>n-2</m:t>
            </m:r>
          </m:e>
        </m:d>
        <m:sSup>
          <m:sSupPr>
            <m:ctrlPr>
              <w:rPr>
                <w:rFonts w:ascii="Cambria Math" w:hAnsi="Cambria Math"/>
                <w:i/>
              </w:rPr>
            </m:ctrlPr>
          </m:sSupPr>
          <m:e>
            <m:r>
              <w:rPr>
                <w:rFonts w:ascii="Cambria Math" w:hAnsi="Cambria Math"/>
              </w:rPr>
              <m:t>k</m:t>
            </m:r>
          </m:e>
          <m:sup>
            <m:r>
              <w:rPr>
                <w:rFonts w:ascii="Cambria Math" w:hAnsi="Cambria Math"/>
              </w:rPr>
              <m:t>d</m:t>
            </m:r>
          </m:sup>
        </m:sSup>
        <m:r>
          <w:rPr>
            <w:rFonts w:ascii="Cambria Math" w:hAnsi="Cambria Math"/>
          </w:rPr>
          <m:t>-1).</m:t>
        </m:r>
      </m:oMath>
      <w:r w:rsidR="00B613B9">
        <w:t xml:space="preserve"> In this case, the computational cost is</w:t>
      </w:r>
      <w:r w:rsidR="00143D56">
        <w:t xml:space="preserve"> </w:t>
      </w:r>
      <m:oMath>
        <m:r>
          <w:rPr>
            <w:rFonts w:ascii="Cambria Math" w:hAnsi="Cambria Math"/>
          </w:rPr>
          <m:t>O</m:t>
        </m:r>
        <m:d>
          <m:dPr>
            <m:ctrlPr>
              <w:rPr>
                <w:rFonts w:ascii="Cambria Math" w:hAnsi="Cambria Math"/>
                <w:i/>
              </w:rPr>
            </m:ctrlPr>
          </m:dPr>
          <m:e>
            <m:r>
              <w:rPr>
                <w:rFonts w:ascii="Cambria Math" w:hAnsi="Cambria Math"/>
              </w:rPr>
              <m:t>2*39-1</m:t>
            </m:r>
          </m:e>
        </m:d>
        <m:r>
          <w:rPr>
            <w:rFonts w:ascii="Cambria Math" w:hAnsi="Cambria Math"/>
          </w:rPr>
          <m:t>=O(77)</m:t>
        </m:r>
      </m:oMath>
      <w:r w:rsidR="002E3E75">
        <w:t>.</w:t>
      </w:r>
    </w:p>
    <w:p w14:paraId="00E80E12" w14:textId="27A47F39" w:rsidR="00DC2B67" w:rsidRDefault="007A27D4" w:rsidP="00DC2B67">
      <w:pPr>
        <w:pStyle w:val="a3"/>
        <w:numPr>
          <w:ilvl w:val="0"/>
          <w:numId w:val="36"/>
        </w:numPr>
      </w:pPr>
      <w:r>
        <w:t>Yes, it can. We can merge those nodes that root identical subtree</w:t>
      </w:r>
      <w:r w:rsidR="001258AE">
        <w:t xml:space="preserve"> as shown below:</w:t>
      </w:r>
    </w:p>
    <w:p w14:paraId="6CB17DE1" w14:textId="2F7C1D22" w:rsidR="001258AE" w:rsidRDefault="00C11D74" w:rsidP="003A075A">
      <w:pPr>
        <w:pStyle w:val="a3"/>
      </w:pPr>
      <w:r w:rsidRPr="00C11D74">
        <w:rPr>
          <w:noProof/>
        </w:rPr>
        <w:drawing>
          <wp:inline distT="0" distB="0" distL="0" distR="0" wp14:anchorId="4DA573B3" wp14:editId="2131C7D6">
            <wp:extent cx="4754880" cy="3731316"/>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697" cy="3737450"/>
                    </a:xfrm>
                    <a:prstGeom prst="rect">
                      <a:avLst/>
                    </a:prstGeom>
                  </pic:spPr>
                </pic:pic>
              </a:graphicData>
            </a:graphic>
          </wp:inline>
        </w:drawing>
      </w:r>
    </w:p>
    <w:p w14:paraId="47767EC9" w14:textId="2F5DD84A" w:rsidR="00D42236" w:rsidRDefault="00722038" w:rsidP="00D42236">
      <w:pPr>
        <w:pStyle w:val="a3"/>
        <w:numPr>
          <w:ilvl w:val="0"/>
          <w:numId w:val="36"/>
        </w:numPr>
      </w:pPr>
      <w:r>
        <w:t>The weights of arcs will change as shown below:</w:t>
      </w:r>
    </w:p>
    <w:p w14:paraId="3E3F4B21" w14:textId="2813EB3C" w:rsidR="00722038" w:rsidRPr="00CA3CDF" w:rsidRDefault="00487A5E" w:rsidP="008B2DC7">
      <w:pPr>
        <w:pStyle w:val="a3"/>
      </w:pPr>
      <w:r w:rsidRPr="00487A5E">
        <w:rPr>
          <w:noProof/>
        </w:rPr>
        <w:drawing>
          <wp:inline distT="0" distB="0" distL="0" distR="0" wp14:anchorId="1F3421A9" wp14:editId="49E4EF74">
            <wp:extent cx="5274310" cy="23793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9345"/>
                    </a:xfrm>
                    <a:prstGeom prst="rect">
                      <a:avLst/>
                    </a:prstGeom>
                  </pic:spPr>
                </pic:pic>
              </a:graphicData>
            </a:graphic>
          </wp:inline>
        </w:drawing>
      </w:r>
    </w:p>
    <w:p w14:paraId="27B5E88A" w14:textId="77777777" w:rsidR="003F3FE4" w:rsidRDefault="003F3FE4" w:rsidP="00B77058">
      <w:pPr>
        <w:rPr>
          <w:b/>
          <w:bCs/>
        </w:rPr>
      </w:pPr>
    </w:p>
    <w:p w14:paraId="4919CCAC" w14:textId="10DEE2BE" w:rsidR="003B2B42" w:rsidRPr="00B77058" w:rsidRDefault="00B77058" w:rsidP="00B77058">
      <w:pPr>
        <w:rPr>
          <w:b/>
          <w:bCs/>
        </w:rPr>
      </w:pPr>
      <w:r w:rsidRPr="00B77058">
        <w:rPr>
          <w:b/>
          <w:bCs/>
        </w:rPr>
        <w:t>Part 2: Inference [10 points]</w:t>
      </w:r>
      <w:r>
        <w:t xml:space="preserve"> Consider a chain Markov network </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eastAsia="微软雅黑" w:hAnsi="Cambria Math" w:cs="微软雅黑" w:hint="eastAsia"/>
          </w:rPr>
          <m:t>-</m:t>
        </m:r>
        <m:sSub>
          <m:sSubPr>
            <m:ctrlPr>
              <w:rPr>
                <w:rFonts w:ascii="Cambria Math" w:hAnsi="Cambria Math"/>
                <w:i/>
              </w:rPr>
            </m:ctrlPr>
          </m:sSubPr>
          <m:e>
            <m:r>
              <w:rPr>
                <w:rFonts w:ascii="Cambria Math" w:hAnsi="Cambria Math" w:hint="eastAsia"/>
              </w:rPr>
              <m:t>X</m:t>
            </m:r>
          </m:e>
          <m:sub>
            <m:r>
              <w:rPr>
                <w:rFonts w:ascii="Cambria Math" w:hAnsi="Cambria Math"/>
              </w:rPr>
              <m:t>2</m:t>
            </m:r>
          </m:sub>
        </m:sSub>
        <m:r>
          <w:rPr>
            <w:rFonts w:ascii="Cambria Math" w:eastAsia="微软雅黑" w:hAnsi="Cambria Math" w:cs="微软雅黑"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3</m:t>
            </m:r>
          </m:sub>
        </m:sSub>
        <m:r>
          <w:rPr>
            <w:rFonts w:ascii="Cambria Math" w:eastAsia="微软雅黑" w:hAnsi="Cambria Math" w:cs="微软雅黑" w:hint="eastAsia"/>
          </w:rPr>
          <m:t>-</m:t>
        </m:r>
        <m:r>
          <w:rPr>
            <w:rFonts w:ascii="Cambria Math" w:hAnsi="Cambria Math"/>
          </w:rPr>
          <m:t>. . .</m:t>
        </m:r>
        <m:r>
          <w:rPr>
            <w:rFonts w:ascii="Cambria Math" w:eastAsia="微软雅黑" w:hAnsi="Cambria Math" w:cs="微软雅黑" w:hint="eastAsia"/>
          </w:rPr>
          <m:t>-</m:t>
        </m:r>
        <m:sSub>
          <m:sSubPr>
            <m:ctrlPr>
              <w:rPr>
                <w:rFonts w:ascii="Cambria Math" w:hAnsi="Cambria Math"/>
                <w:i/>
              </w:rPr>
            </m:ctrlPr>
          </m:sSubPr>
          <m:e>
            <m:r>
              <w:rPr>
                <w:rFonts w:ascii="Cambria Math" w:hAnsi="Cambria Math" w:hint="eastAsia"/>
              </w:rPr>
              <m:t>X</m:t>
            </m:r>
          </m:e>
          <m:sub>
            <m:r>
              <w:rPr>
                <w:rFonts w:ascii="Cambria Math" w:hAnsi="Cambria Math"/>
              </w:rPr>
              <m:t>n</m:t>
            </m:r>
          </m:sub>
        </m:sSub>
      </m:oMath>
      <w:r>
        <w:t xml:space="preserve">. Provide an optimal algorithm which calculates </w:t>
      </w:r>
      <m:oMath>
        <m:r>
          <w:rPr>
            <w:rFonts w:ascii="Cambria Math" w:hAnsi="Cambria Math"/>
          </w:rPr>
          <m:t>Pr(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for </w:t>
      </w:r>
      <w:r w:rsidRPr="00633345">
        <w:rPr>
          <w:b/>
          <w:bCs/>
        </w:rPr>
        <w:t>all pairs</w:t>
      </w:r>
      <w:r>
        <w:t xml:space="preserve"> </w:t>
      </w:r>
      <m:oMath>
        <m:r>
          <w:rPr>
            <w:rFonts w:ascii="Cambria Math" w:hAnsi="Cambria Math"/>
          </w:rPr>
          <m:t>i≠j</m:t>
        </m:r>
      </m:oMath>
      <w:r>
        <w:t>. Prove its optimality.</w:t>
      </w:r>
    </w:p>
    <w:p w14:paraId="69DE2DBC" w14:textId="51B740DA" w:rsidR="00750DAC" w:rsidRDefault="00BD76EE" w:rsidP="002F68EC">
      <w:r w:rsidRPr="008E4DA6">
        <w:rPr>
          <w:b/>
          <w:bCs/>
        </w:rPr>
        <w:lastRenderedPageBreak/>
        <w:t xml:space="preserve">Answer: </w:t>
      </w:r>
    </w:p>
    <w:p w14:paraId="7E3FC1F5" w14:textId="257A5A17" w:rsidR="00D408A4" w:rsidRPr="00D408A4" w:rsidRDefault="00E37A4C" w:rsidP="002F68EC">
      <w:r>
        <w:t>According to</w:t>
      </w:r>
      <w:r w:rsidR="009F7DEA">
        <w:t xml:space="preserve"> the </w:t>
      </w:r>
      <w:r w:rsidR="00DA63E5">
        <w:t xml:space="preserve">conditional </w:t>
      </w:r>
      <w:r w:rsidR="009F7DEA">
        <w:t xml:space="preserve">probability theory, we know that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=Pr(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)Pr(</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DE5D25">
        <w:t>.</w:t>
      </w:r>
      <w:r w:rsidR="00A11900">
        <w:t xml:space="preserve"> </w:t>
      </w:r>
      <w:r w:rsidR="00DE5D25">
        <w:t xml:space="preserve"> </w:t>
      </w:r>
      <w:r w:rsidR="00AD2C16">
        <w:t xml:space="preserve">Where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AD2C16">
        <w:t xml:space="preserve">,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k</m:t>
                </m:r>
              </m:sub>
            </m:sSub>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w:r w:rsidR="008F306F">
        <w:t>.</w:t>
      </w:r>
      <w:r w:rsidR="003F11C5">
        <w:t xml:space="preserve"> Thus, we can calculate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F11C5">
        <w:t xml:space="preserve"> by traversing from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F11C5">
        <w:t xml:space="preserve">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3F11C5">
        <w:t xml:space="preserve"> using the chain dynamics</w:t>
      </w:r>
      <w:r w:rsidR="00206B8F">
        <w:t xml:space="preserve"> in one pass.</w:t>
      </w:r>
      <w:r w:rsidR="009A1087">
        <w:t xml:space="preserve"> As we can calculate the probabilities in one pass</w:t>
      </w:r>
      <w:r w:rsidR="009E2B79">
        <w:t>,</w:t>
      </w:r>
      <w:r w:rsidR="009A1087">
        <w:t xml:space="preserve"> </w:t>
      </w:r>
      <w:r w:rsidR="009E2B79">
        <w:t>t</w:t>
      </w:r>
      <w:r w:rsidR="009A1087">
        <w:t>his algorithm is optimal.</w:t>
      </w:r>
    </w:p>
    <w:p w14:paraId="0FCDF080" w14:textId="77777777" w:rsidR="00D408A4" w:rsidRPr="00D408A4" w:rsidRDefault="00D408A4" w:rsidP="002F68EC"/>
    <w:p w14:paraId="24922A1E" w14:textId="531B3F50" w:rsidR="00416535" w:rsidRDefault="00966EED" w:rsidP="002F68EC">
      <w:r w:rsidRPr="00966EED">
        <w:rPr>
          <w:b/>
          <w:bCs/>
        </w:rPr>
        <w:t>Part 3: [20 points]</w:t>
      </w:r>
      <w:r>
        <w:t xml:space="preserve"> Exercise 12.9 from Koller and Friedman. </w:t>
      </w:r>
    </w:p>
    <w:p w14:paraId="2DF4976C" w14:textId="77777777" w:rsidR="00B90B76" w:rsidRDefault="00B90B76" w:rsidP="002F68EC">
      <w:r>
        <w:t xml:space="preserve">In this question, we consider the application of importance sampling to Markov networks. </w:t>
      </w:r>
    </w:p>
    <w:p w14:paraId="56210472" w14:textId="77777777" w:rsidR="00B90B76" w:rsidRDefault="00B90B76" w:rsidP="00B90B76">
      <w:pPr>
        <w:pStyle w:val="a3"/>
        <w:numPr>
          <w:ilvl w:val="0"/>
          <w:numId w:val="39"/>
        </w:numPr>
      </w:pPr>
      <w:r>
        <w:t xml:space="preserve">Explain intuitively why we cannot simply apply </w:t>
      </w:r>
      <w:bookmarkStart w:id="2" w:name="OLE_LINK3"/>
      <w:bookmarkStart w:id="3" w:name="OLE_LINK4"/>
      <w:r>
        <w:t>likelihood weighting to Markov networks.</w:t>
      </w:r>
      <w:bookmarkEnd w:id="2"/>
      <w:bookmarkEnd w:id="3"/>
      <w:r>
        <w:t xml:space="preserve"> </w:t>
      </w:r>
    </w:p>
    <w:p w14:paraId="24EBAB60" w14:textId="77777777" w:rsidR="00B90B76" w:rsidRDefault="00B90B76" w:rsidP="00B90B76">
      <w:pPr>
        <w:pStyle w:val="a3"/>
        <w:numPr>
          <w:ilvl w:val="0"/>
          <w:numId w:val="39"/>
        </w:numPr>
      </w:pPr>
      <w:bookmarkStart w:id="4" w:name="OLE_LINK5"/>
      <w:bookmarkStart w:id="5" w:name="OLE_LINK6"/>
      <w:r>
        <w:t>Show how likelihood weighting can be applied to chordal Markov networks.</w:t>
      </w:r>
      <w:bookmarkEnd w:id="4"/>
      <w:bookmarkEnd w:id="5"/>
      <w:r>
        <w:t xml:space="preserve"> Is this approach interesting? Explain. </w:t>
      </w:r>
    </w:p>
    <w:p w14:paraId="5758CA4F" w14:textId="15F9A2EA" w:rsidR="00B90B76" w:rsidRDefault="00B90B76" w:rsidP="00B90B76">
      <w:pPr>
        <w:pStyle w:val="a3"/>
        <w:numPr>
          <w:ilvl w:val="0"/>
          <w:numId w:val="39"/>
        </w:numPr>
      </w:pPr>
      <w:r>
        <w:t>Provide a technique by which the more general framework of importance sampling can be applied to Markov networks. Be sure to define both a reasonable proposal distribution and an algorithmic technique for computing the weights.</w:t>
      </w:r>
    </w:p>
    <w:p w14:paraId="6D15004D" w14:textId="41D2AC18" w:rsidR="00FC056F" w:rsidRDefault="00FC056F" w:rsidP="002F68EC">
      <w:pPr>
        <w:rPr>
          <w:b/>
          <w:bCs/>
        </w:rPr>
      </w:pPr>
      <w:r w:rsidRPr="00FC056F">
        <w:rPr>
          <w:b/>
          <w:bCs/>
        </w:rPr>
        <w:t>Answer:</w:t>
      </w:r>
      <w:r w:rsidR="003934B0">
        <w:rPr>
          <w:b/>
          <w:bCs/>
        </w:rPr>
        <w:t xml:space="preserve"> </w:t>
      </w:r>
    </w:p>
    <w:p w14:paraId="4A20E651" w14:textId="7B9C53A4" w:rsidR="003934B0" w:rsidRDefault="00594708" w:rsidP="00BE33A5">
      <w:pPr>
        <w:pStyle w:val="a3"/>
        <w:numPr>
          <w:ilvl w:val="0"/>
          <w:numId w:val="41"/>
        </w:numPr>
      </w:pPr>
      <w:r>
        <w:t>On one hand, b</w:t>
      </w:r>
      <w:r w:rsidR="00AF0B8C">
        <w:t>ecause likelihood is a function P(A|B) which requires the</w:t>
      </w:r>
      <w:r w:rsidR="002A2E1B">
        <w:t xml:space="preserve"> dependence of data</w:t>
      </w:r>
      <w:r w:rsidR="00B62546">
        <w:t xml:space="preserve"> (e.g.</w:t>
      </w:r>
      <w:r w:rsidR="003878BB">
        <w:t>,</w:t>
      </w:r>
      <w:r w:rsidR="00B62546">
        <w:t xml:space="preserve"> A is dependent on B)</w:t>
      </w:r>
      <w:r w:rsidR="00895045">
        <w:t xml:space="preserve"> while Markov networks</w:t>
      </w:r>
      <w:r w:rsidR="00207860">
        <w:t xml:space="preserve"> are u</w:t>
      </w:r>
      <w:r w:rsidR="00740753">
        <w:t>n</w:t>
      </w:r>
      <w:r w:rsidR="00207860">
        <w:t>dire</w:t>
      </w:r>
      <w:r w:rsidR="007A173A">
        <w:t>c</w:t>
      </w:r>
      <w:r w:rsidR="00C45FD1">
        <w:t>ted</w:t>
      </w:r>
      <w:r w:rsidR="00207860">
        <w:t xml:space="preserve"> and thus</w:t>
      </w:r>
      <w:r w:rsidR="00895045">
        <w:t xml:space="preserve"> do not have such dependence.</w:t>
      </w:r>
      <w:r w:rsidR="00F121CF">
        <w:t xml:space="preserve"> Thus, we cannot derive weights of samples from likelihood of evidence accumulated during sampling process.</w:t>
      </w:r>
      <w:r w:rsidR="00F43949">
        <w:t xml:space="preserve"> On the other hand, in Algorithm 12.2, line 4, we do not have parent-child relationship in Markov networks. Thus, we cannot simply apply likelihood weighting to Markov networks.</w:t>
      </w:r>
    </w:p>
    <w:p w14:paraId="0C87D8CA" w14:textId="6F129693" w:rsidR="00740D62" w:rsidRDefault="00740D62" w:rsidP="00740D62">
      <w:pPr>
        <w:pStyle w:val="a3"/>
      </w:pPr>
      <w:r w:rsidRPr="00740D62">
        <w:rPr>
          <w:noProof/>
        </w:rPr>
        <w:drawing>
          <wp:inline distT="0" distB="0" distL="0" distR="0" wp14:anchorId="5DB7583F" wp14:editId="17E2CE43">
            <wp:extent cx="5274310" cy="2759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9710"/>
                    </a:xfrm>
                    <a:prstGeom prst="rect">
                      <a:avLst/>
                    </a:prstGeom>
                  </pic:spPr>
                </pic:pic>
              </a:graphicData>
            </a:graphic>
          </wp:inline>
        </w:drawing>
      </w:r>
    </w:p>
    <w:p w14:paraId="3727672F" w14:textId="178E235E" w:rsidR="00F03AE0" w:rsidRDefault="00A84DED" w:rsidP="00F03AE0">
      <w:pPr>
        <w:pStyle w:val="a3"/>
        <w:numPr>
          <w:ilvl w:val="0"/>
          <w:numId w:val="41"/>
        </w:numPr>
      </w:pPr>
      <w:r>
        <w:lastRenderedPageBreak/>
        <w:t xml:space="preserve">We can first convert chordal Markov networks into Bayesian networks and then apply likelihood weighting on the generalized </w:t>
      </w:r>
      <w:r>
        <w:rPr>
          <w:rFonts w:hint="eastAsia"/>
        </w:rPr>
        <w:t>B</w:t>
      </w:r>
      <w:r>
        <w:t>ayesian networks. Since for chordal graphs, a set of independences can be perfectly represented by both the Bayesian networks and the Markov networks, we can guarantee</w:t>
      </w:r>
      <w:r w:rsidR="008167CE">
        <w:t xml:space="preserve"> that</w:t>
      </w:r>
      <w:r>
        <w:t xml:space="preserve"> the likelihood weighting on the </w:t>
      </w:r>
      <w:r w:rsidR="009F34CB">
        <w:t xml:space="preserve">Bayesian networks </w:t>
      </w:r>
      <w:r w:rsidR="006D6A83">
        <w:t>can have</w:t>
      </w:r>
      <w:r w:rsidR="009F34CB">
        <w:t xml:space="preserve"> </w:t>
      </w:r>
      <w:r w:rsidR="00D676D0">
        <w:t xml:space="preserve">the </w:t>
      </w:r>
      <w:r w:rsidR="009F34CB">
        <w:t xml:space="preserve">same effect on the </w:t>
      </w:r>
      <w:r>
        <w:t>chordal Markov networks.</w:t>
      </w:r>
      <w:r w:rsidR="006B5757">
        <w:t xml:space="preserve"> Thus, this approach is interesting to implement.</w:t>
      </w:r>
    </w:p>
    <w:p w14:paraId="5836F5C0" w14:textId="3A942F2B" w:rsidR="0032229B" w:rsidRDefault="00953C53" w:rsidP="002F68EC">
      <w:pPr>
        <w:pStyle w:val="a3"/>
        <w:numPr>
          <w:ilvl w:val="0"/>
          <w:numId w:val="41"/>
        </w:numPr>
      </w:pPr>
      <w:r>
        <w:t xml:space="preserve">In this problem, we provide with a normalized importance sampling on Markov networks. Let us denote </w:t>
      </w:r>
      <m:oMath>
        <m:acc>
          <m:accPr>
            <m:chr m:val="̃"/>
            <m:ctrlPr>
              <w:rPr>
                <w:rFonts w:ascii="Cambria Math" w:hAnsi="Cambria Math"/>
                <w:i/>
              </w:rPr>
            </m:ctrlPr>
          </m:accPr>
          <m:e>
            <m:r>
              <w:rPr>
                <w:rFonts w:ascii="Cambria Math" w:hAnsi="Cambria Math"/>
              </w:rPr>
              <m:t>P</m:t>
            </m:r>
          </m:e>
        </m:acc>
      </m:oMath>
      <w:r>
        <w:t xml:space="preserve"> and unnormalized version of </w:t>
      </w:r>
      <m:oMath>
        <m:r>
          <w:rPr>
            <w:rFonts w:ascii="Cambria Math" w:hAnsi="Cambria Math"/>
          </w:rPr>
          <m:t>P</m:t>
        </m:r>
      </m:oMath>
      <w:r w:rsidR="00C643B9">
        <w:t xml:space="preserve">. We want to sample from </w:t>
      </w:r>
      <m:oMath>
        <m:r>
          <w:rPr>
            <w:rFonts w:ascii="Cambria Math" w:hAnsi="Cambria Math"/>
          </w:rPr>
          <m:t>Q</m:t>
        </m:r>
      </m:oMath>
      <w:r w:rsidR="00C643B9">
        <w:t xml:space="preserve"> instead of </w:t>
      </w:r>
      <m:oMath>
        <m:r>
          <w:rPr>
            <w:rFonts w:ascii="Cambria Math" w:hAnsi="Cambria Math"/>
          </w:rPr>
          <m:t>P</m:t>
        </m:r>
      </m:oMath>
      <w:r w:rsidR="00C643B9">
        <w:t xml:space="preserve"> and we do not know </w:t>
      </w:r>
      <m:oMath>
        <m:r>
          <w:rPr>
            <w:rFonts w:ascii="Cambria Math" w:hAnsi="Cambria Math"/>
          </w:rPr>
          <m:t>P</m:t>
        </m:r>
      </m:oMath>
      <w:r w:rsidR="00C643B9">
        <w:t>.</w:t>
      </w:r>
      <w:r w:rsidR="00407944">
        <w:t xml:space="preserv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=k</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e>
        </m:nary>
      </m:oMath>
      <w:r w:rsidR="00407944">
        <w:t xml:space="preserve"> while </w:t>
      </w:r>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e>
        </m:nary>
      </m:oMath>
      <w:r w:rsidR="003D1331">
        <w:t xml:space="preserve">. We will generate samples </w:t>
      </w:r>
      <m:oMath>
        <m:r>
          <w:rPr>
            <w:rFonts w:ascii="Cambria Math" w:hAnsi="Cambria Math" w:hint="eastAsia"/>
          </w:rPr>
          <m:t>x</m:t>
        </m:r>
      </m:oMath>
      <w:r w:rsidR="003D1331">
        <w:t xml:space="preserve"> from </w:t>
      </w:r>
      <m:oMath>
        <m:r>
          <w:rPr>
            <w:rFonts w:ascii="Cambria Math" w:hAnsi="Cambria Math"/>
          </w:rPr>
          <m:t>Q</m:t>
        </m:r>
      </m:oMath>
      <w:r w:rsidR="003D1331">
        <w:t xml:space="preserve"> and assign weights </w:t>
      </w:r>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X</m:t>
            </m:r>
          </m:e>
        </m:d>
        <m:r>
          <w:rPr>
            <w:rFonts w:ascii="Cambria Math" w:hAnsi="Cambria Math"/>
          </w:rPr>
          <m:t>/Q(x)</m:t>
        </m:r>
      </m:oMath>
      <w:r w:rsidR="00CE14C7">
        <w:t>,</w:t>
      </w:r>
      <w:r w:rsidR="003D1331">
        <w:t xml:space="preserve"> and normalize the estimator.</w:t>
      </w:r>
    </w:p>
    <w:p w14:paraId="42D1B1D2" w14:textId="77777777" w:rsidR="0032229B" w:rsidRDefault="0032229B" w:rsidP="0032229B">
      <w:pPr>
        <w:pStyle w:val="a3"/>
      </w:pPr>
      <w:r>
        <w:t>Algorithm:</w:t>
      </w:r>
    </w:p>
    <w:p w14:paraId="7C3000FD" w14:textId="77777777" w:rsidR="0032229B" w:rsidRDefault="0032229B" w:rsidP="0032229B">
      <w:pPr>
        <w:pStyle w:val="a3"/>
      </w:pPr>
      <w:r>
        <w:t xml:space="preserve">For </w:t>
      </w:r>
      <m:oMath>
        <m:r>
          <w:rPr>
            <w:rFonts w:ascii="Cambria Math" w:hAnsi="Cambria Math"/>
          </w:rPr>
          <m:t>i=1</m:t>
        </m:r>
      </m:oMath>
      <w:r>
        <w:t xml:space="preserve"> to </w:t>
      </w:r>
      <m:oMath>
        <m:r>
          <w:rPr>
            <w:rFonts w:ascii="Cambria Math" w:hAnsi="Cambria Math"/>
          </w:rPr>
          <m:t>n</m:t>
        </m:r>
      </m:oMath>
      <w:r>
        <w:t xml:space="preserve"> do (sample n particles):</w:t>
      </w:r>
    </w:p>
    <w:p w14:paraId="55AD744D" w14:textId="77777777" w:rsidR="0032229B" w:rsidRDefault="0032229B" w:rsidP="0032229B">
      <w:pPr>
        <w:pStyle w:val="a3"/>
      </w:pPr>
      <w:r>
        <w:tab/>
        <w:t xml:space="preserve">Sample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from </w:t>
      </w:r>
      <m:oMath>
        <m:r>
          <w:rPr>
            <w:rFonts w:ascii="Cambria Math" w:hAnsi="Cambria Math"/>
          </w:rPr>
          <m:t>Q</m:t>
        </m:r>
      </m:oMath>
    </w:p>
    <w:p w14:paraId="53E99329" w14:textId="77777777" w:rsidR="00DF6C6B" w:rsidRDefault="0032229B" w:rsidP="0032229B">
      <w:pPr>
        <w:pStyle w:val="a3"/>
      </w:pPr>
      <w:r>
        <w:tab/>
        <w:t xml:space="preserve">Assign weight: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oMath>
    </w:p>
    <w:p w14:paraId="3086A15A" w14:textId="4CFF2DE0" w:rsidR="00086653" w:rsidRPr="003934B0" w:rsidRDefault="00DF6C6B" w:rsidP="0032229B">
      <w:pPr>
        <w:pStyle w:val="a3"/>
      </w:pPr>
      <w:r>
        <w:t xml:space="preserve">Approximation: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[f(x)]≈</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w:r w:rsidR="001C0463">
        <w:t xml:space="preserve">. This is a biased estimator for finite </w:t>
      </w:r>
      <m:oMath>
        <m:r>
          <w:rPr>
            <w:rFonts w:ascii="Cambria Math" w:hAnsi="Cambria Math"/>
          </w:rPr>
          <m:t>n</m:t>
        </m:r>
      </m:oMath>
      <w:r w:rsidR="001C0463">
        <w:t xml:space="preserve"> (unbiased for </w:t>
      </w:r>
      <m:oMath>
        <m:r>
          <w:rPr>
            <w:rFonts w:ascii="Cambria Math" w:hAnsi="Cambria Math"/>
          </w:rPr>
          <m:t>n=∞</m:t>
        </m:r>
      </m:oMath>
      <w:r w:rsidR="001C0463">
        <w:t>). Variance of estimator decreases linearly with sample size.</w:t>
      </w:r>
      <w:r w:rsidR="00C643B9">
        <w:t xml:space="preserve"> </w:t>
      </w:r>
    </w:p>
    <w:p w14:paraId="4B606E66" w14:textId="77777777" w:rsidR="00771BD9" w:rsidRDefault="00771BD9" w:rsidP="002F68EC">
      <w:pPr>
        <w:rPr>
          <w:b/>
          <w:bCs/>
        </w:rPr>
      </w:pPr>
    </w:p>
    <w:p w14:paraId="1791872E" w14:textId="05A5F97A" w:rsidR="00C2708D" w:rsidRDefault="00966EED" w:rsidP="002F68EC">
      <w:r w:rsidRPr="00416535">
        <w:rPr>
          <w:b/>
          <w:bCs/>
        </w:rPr>
        <w:t>Part 4: [10 points]</w:t>
      </w:r>
      <w:r>
        <w:t xml:space="preserve"> Exercise 12.13 from Koller and Friedman. </w:t>
      </w:r>
    </w:p>
    <w:p w14:paraId="26B7F0DD" w14:textId="591BB2A4" w:rsidR="00673F84" w:rsidRDefault="00D15E84" w:rsidP="002F68EC">
      <w:r>
        <w:t xml:space="preserve">Show directly from equation (12.21) (without using the detailed balance equation) that the posterior distribution </w:t>
      </w:r>
      <m:oMath>
        <m:r>
          <w:rPr>
            <w:rFonts w:ascii="Cambria Math" w:hAnsi="Cambria Math"/>
          </w:rPr>
          <m:t>P(X|e)</m:t>
        </m:r>
      </m:oMath>
      <w:r>
        <w:t xml:space="preserve"> is a stationary distribution of the Gibbs chain (equation (12.22)).</w:t>
      </w:r>
    </w:p>
    <w:p w14:paraId="052CDA94" w14:textId="56C2D482" w:rsidR="000E4B4E" w:rsidRDefault="000E4B4E" w:rsidP="002F68EC">
      <w:pPr>
        <w:rPr>
          <w:b/>
          <w:bCs/>
        </w:rPr>
      </w:pPr>
      <w:r w:rsidRPr="000E4B4E">
        <w:rPr>
          <w:b/>
          <w:bCs/>
        </w:rPr>
        <w:t>Answer:</w:t>
      </w:r>
    </w:p>
    <w:p w14:paraId="0B5F6AAD" w14:textId="0E89C3DA" w:rsidR="00C54034" w:rsidRDefault="005E32EA" w:rsidP="005D3B6D">
      <w:pPr>
        <w:jc w:val="center"/>
      </w:pPr>
      <m:oMath>
        <m:r>
          <w:rPr>
            <w:rFonts w:ascii="Cambria Math" w:hAnsi="Cambria Math"/>
          </w:rPr>
          <m:t>π</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x∈Val(X)</m:t>
            </m:r>
          </m:sub>
          <m:sup/>
          <m:e>
            <m:r>
              <w:rPr>
                <w:rFonts w:ascii="Cambria Math" w:hAnsi="Cambria Math"/>
              </w:rPr>
              <m:t>π</m:t>
            </m:r>
            <m:d>
              <m:dPr>
                <m:ctrlPr>
                  <w:rPr>
                    <w:rFonts w:ascii="Cambria Math" w:hAnsi="Cambria Math"/>
                    <w:i/>
                  </w:rPr>
                </m:ctrlPr>
              </m:dPr>
              <m:e>
                <m:r>
                  <w:rPr>
                    <w:rFonts w:ascii="Cambria Math" w:hAnsi="Cambria Math"/>
                  </w:rPr>
                  <m:t>X=x</m:t>
                </m:r>
              </m:e>
            </m:d>
            <m:r>
              <w:rPr>
                <w:rFonts w:ascii="Cambria Math" w:hAnsi="Cambria Math"/>
              </w:rPr>
              <m:t>T</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e>
        </m:nary>
      </m:oMath>
      <w:r w:rsidR="005D3B6D">
        <w:t xml:space="preserve"> (12.21)</w:t>
      </w:r>
    </w:p>
    <w:p w14:paraId="562B38E4" w14:textId="666AA6A4" w:rsidR="005D3B6D" w:rsidRDefault="00424CA2" w:rsidP="00FC08BA">
      <w:pPr>
        <w:jc w:val="center"/>
      </w:pP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d>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AA02CB">
        <w:t xml:space="preserve"> (12.22)</w:t>
      </w:r>
    </w:p>
    <w:p w14:paraId="2487D917" w14:textId="04F644F2" w:rsidR="00DF6F7A" w:rsidRDefault="00BA1F84" w:rsidP="00DF6F7A">
      <w:r>
        <w:t>T</w:t>
      </w:r>
      <w:r w:rsidR="0035464F">
        <w:t>he distribution at time t can be represented as:</w:t>
      </w:r>
    </w:p>
    <w:p w14:paraId="37002E0F" w14:textId="360BA479" w:rsidR="0035464F" w:rsidRDefault="00424CA2" w:rsidP="00DF6F7A">
      <m:oMathPara>
        <m:oMath>
          <m:sSup>
            <m:sSupPr>
              <m:ctrlPr>
                <w:rPr>
                  <w:rFonts w:ascii="Cambria Math" w:hAnsi="Cambria Math"/>
                  <w:i/>
                </w:rPr>
              </m:ctrlPr>
            </m:sSupPr>
            <m:e>
              <m:r>
                <w:rPr>
                  <w:rFonts w:ascii="Cambria Math" w:hAnsi="Cambria Math"/>
                </w:rPr>
                <m:t>P</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t+1</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x∈Val(X)</m:t>
              </m:r>
            </m:sub>
            <m:sup/>
            <m:e>
              <m:sSup>
                <m:sSupPr>
                  <m:ctrlPr>
                    <w:rPr>
                      <w:rFonts w:ascii="Cambria Math" w:hAnsi="Cambria Math"/>
                      <w:i/>
                    </w:rPr>
                  </m:ctrlPr>
                </m:sSupPr>
                <m:e>
                  <m:r>
                    <w:rPr>
                      <w:rFonts w:ascii="Cambria Math" w:hAnsi="Cambria Math"/>
                    </w:rPr>
                    <m:t>P</m:t>
                  </m:r>
                </m:e>
                <m:sup>
                  <m:r>
                    <w:rPr>
                      <w:rFonts w:ascii="Cambria Math" w:hAnsi="Cambria Math"/>
                    </w:rPr>
                    <m:t>t</m:t>
                  </m:r>
                </m:sup>
              </m:sSup>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e>
          </m:nary>
        </m:oMath>
      </m:oMathPara>
    </w:p>
    <w:p w14:paraId="27351AF4" w14:textId="6128B614" w:rsidR="00A4617A" w:rsidRDefault="00BA1F84" w:rsidP="00DF6F7A">
      <w:r>
        <w:t>Equation (</w:t>
      </w:r>
      <w:r w:rsidR="00AA5DC9">
        <w:t>12.21</w:t>
      </w:r>
      <w:r>
        <w:t>)</w:t>
      </w:r>
      <w:r w:rsidR="00AA5DC9">
        <w:t xml:space="preserve"> refers to the global transition model, which in the case of the Gibbs Chain corresponds to the probability of choosing a variable to flip and then applying the local transition model. The probabilities of flipping of all variables are the same.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A5DC9">
        <w:t xml:space="preserve"> is sampled from the distribution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AA5DC9">
        <w:t xml:space="preserve"> where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AA5DC9">
        <w:t xml:space="preserve"> is the assignment to all variables other than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A5DC9">
        <w:t>.</w:t>
      </w:r>
    </w:p>
    <w:p w14:paraId="0A6E595D" w14:textId="77777777" w:rsidR="00FA3972" w:rsidRDefault="00FA3972" w:rsidP="00DF6F7A">
      <w:r>
        <w:t xml:space="preserve">Notice in the case of the Gibbs chain, only one value is changed at a time. </w:t>
      </w:r>
    </w:p>
    <w:p w14:paraId="1BBEE133" w14:textId="7A25D9A6" w:rsidR="00B00CDE" w:rsidRPr="00B93D90" w:rsidRDefault="00424CA2" w:rsidP="00FA3972">
      <w:pPr>
        <w:jc w:val="center"/>
      </w:pPr>
      <m:oMathPara>
        <m:oMath>
          <m:f>
            <m:fPr>
              <m:ctrlPr>
                <w:rPr>
                  <w:rFonts w:ascii="Cambria Math" w:hAnsi="Cambria Math"/>
                  <w:i/>
                </w:rPr>
              </m:ctrlPr>
            </m:fPr>
            <m:num>
              <m:r>
                <w:rPr>
                  <w:rFonts w:ascii="Cambria Math" w:hAnsi="Cambria Math"/>
                </w:rPr>
                <m:t>1</m:t>
              </m:r>
            </m:num>
            <m:den>
              <m:r>
                <w:rPr>
                  <w:rFonts w:ascii="Cambria Math" w:hAnsi="Cambria Math"/>
                </w:rPr>
                <m:t>|X|</m:t>
              </m:r>
            </m:den>
          </m:f>
          <m:nary>
            <m:naryPr>
              <m:chr m:val="∑"/>
              <m:limLoc m:val="undOvr"/>
              <m:supHide m:val="1"/>
              <m:ctrlPr>
                <w:rPr>
                  <w:rFonts w:ascii="Cambria Math" w:hAnsi="Cambria Math"/>
                  <w:i/>
                </w:rPr>
              </m:ctrlPr>
            </m:naryPr>
            <m:sub>
              <m:r>
                <w:rPr>
                  <w:rFonts w:ascii="Cambria Math" w:hAnsi="Cambria Math"/>
                </w:rPr>
                <m:t>k∈|X|</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∈Val(</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e>
                      <m:r>
                        <w:rPr>
                          <w:rFonts w:ascii="Cambria Math" w:hAnsi="Cambria Math"/>
                        </w:rPr>
                        <m:t>e</m:t>
                      </m:r>
                    </m:e>
                  </m:d>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,e</m:t>
                      </m:r>
                    </m:e>
                  </m:d>
                </m:e>
              </m:nary>
            </m:e>
          </m:nary>
        </m:oMath>
      </m:oMathPara>
    </w:p>
    <w:p w14:paraId="01FDF591" w14:textId="35F06DD1" w:rsidR="00B93D90" w:rsidRPr="00B93D90" w:rsidRDefault="00424CA2" w:rsidP="00B93D90">
      <w:pPr>
        <w:jc w:val="center"/>
      </w:pPr>
      <m:oMathPara>
        <m:oMath>
          <m:f>
            <m:fPr>
              <m:ctrlPr>
                <w:rPr>
                  <w:rFonts w:ascii="Cambria Math" w:hAnsi="Cambria Math"/>
                  <w:i/>
                </w:rPr>
              </m:ctrlPr>
            </m:fPr>
            <m:num>
              <m:r>
                <w:rPr>
                  <w:rFonts w:ascii="Cambria Math" w:hAnsi="Cambria Math"/>
                </w:rPr>
                <m:t>1</m:t>
              </m:r>
            </m:num>
            <m:den>
              <m:r>
                <w:rPr>
                  <w:rFonts w:ascii="Cambria Math" w:hAnsi="Cambria Math"/>
                </w:rPr>
                <m:t>|X|</m:t>
              </m:r>
            </m:den>
          </m:f>
          <m:nary>
            <m:naryPr>
              <m:chr m:val="∑"/>
              <m:limLoc m:val="undOvr"/>
              <m:supHide m:val="1"/>
              <m:ctrlPr>
                <w:rPr>
                  <w:rFonts w:ascii="Cambria Math" w:hAnsi="Cambria Math"/>
                  <w:i/>
                </w:rPr>
              </m:ctrlPr>
            </m:naryPr>
            <m:sub>
              <m:r>
                <w:rPr>
                  <w:rFonts w:ascii="Cambria Math" w:hAnsi="Cambria Math"/>
                </w:rPr>
                <m:t>k∈|X|</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∈Val(</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|e)</m:t>
                  </m:r>
                </m:e>
              </m:nary>
            </m:e>
          </m:nary>
        </m:oMath>
      </m:oMathPara>
    </w:p>
    <w:p w14:paraId="52A00ADA" w14:textId="1A127E0B" w:rsidR="00B93D90" w:rsidRPr="00B93D90" w:rsidRDefault="00635CAA" w:rsidP="00B93D90">
      <w:pPr>
        <w:jc w:val="center"/>
      </w:pPr>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e>
              <m:r>
                <w:rPr>
                  <w:rFonts w:ascii="Cambria Math" w:hAnsi="Cambria Math"/>
                </w:rPr>
                <m:t>e</m:t>
              </m:r>
            </m:e>
          </m:d>
          <m:f>
            <m:fPr>
              <m:ctrlPr>
                <w:rPr>
                  <w:rFonts w:ascii="Cambria Math" w:hAnsi="Cambria Math"/>
                  <w:i/>
                </w:rPr>
              </m:ctrlPr>
            </m:fPr>
            <m:num>
              <m:r>
                <w:rPr>
                  <w:rFonts w:ascii="Cambria Math" w:hAnsi="Cambria Math"/>
                </w:rPr>
                <m:t>1</m:t>
              </m:r>
            </m:num>
            <m:den>
              <m:r>
                <w:rPr>
                  <w:rFonts w:ascii="Cambria Math" w:hAnsi="Cambria Math"/>
                </w:rPr>
                <m:t>|X|</m:t>
              </m:r>
            </m:den>
          </m:f>
          <m:nary>
            <m:naryPr>
              <m:chr m:val="∑"/>
              <m:limLoc m:val="undOvr"/>
              <m:supHide m:val="1"/>
              <m:ctrlPr>
                <w:rPr>
                  <w:rFonts w:ascii="Cambria Math" w:hAnsi="Cambria Math"/>
                  <w:i/>
                </w:rPr>
              </m:ctrlPr>
            </m:naryPr>
            <m:sub>
              <m:r>
                <w:rPr>
                  <w:rFonts w:ascii="Cambria Math" w:hAnsi="Cambria Math"/>
                </w:rPr>
                <m:t>k∈|X|</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∈Val(</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e>
          </m:nary>
        </m:oMath>
      </m:oMathPara>
    </w:p>
    <w:p w14:paraId="191BAA6C" w14:textId="16EBB6A9" w:rsidR="00B93D90" w:rsidRPr="00C50540" w:rsidRDefault="0051311B" w:rsidP="00FA3972">
      <w:pPr>
        <w:jc w:val="center"/>
      </w:pPr>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e>
              <m:r>
                <w:rPr>
                  <w:rFonts w:ascii="Cambria Math" w:hAnsi="Cambria Math"/>
                </w:rPr>
                <m:t>e</m:t>
              </m:r>
            </m:e>
          </m:d>
        </m:oMath>
      </m:oMathPara>
    </w:p>
    <w:p w14:paraId="6BCB2ED5" w14:textId="77777777" w:rsidR="00C50540" w:rsidRPr="00673F84" w:rsidRDefault="00C50540" w:rsidP="00FA3972">
      <w:pPr>
        <w:jc w:val="center"/>
      </w:pPr>
    </w:p>
    <w:p w14:paraId="2C574EC1" w14:textId="472DD52D" w:rsidR="00534929" w:rsidRDefault="00966EED" w:rsidP="002F68EC">
      <w:r w:rsidRPr="00C2708D">
        <w:rPr>
          <w:b/>
          <w:bCs/>
        </w:rPr>
        <w:t>Part 5: [10 points]</w:t>
      </w:r>
      <w:r>
        <w:t xml:space="preserve"> In class, we saw that the Metropolis-Hastings algorithm converges to a stationary distribution </w:t>
      </w:r>
      <m:oMath>
        <m:r>
          <w:rPr>
            <w:rFonts w:ascii="Cambria Math" w:hAnsi="Cambria Math"/>
          </w:rPr>
          <m:t>π</m:t>
        </m:r>
      </m:oMath>
      <w:r>
        <w:t xml:space="preserve"> if it satisfies the following detailed balance condition: </w:t>
      </w:r>
    </w:p>
    <w:p w14:paraId="21A1C9A1" w14:textId="52C1E1F0" w:rsidR="00534929" w:rsidRDefault="00534929" w:rsidP="002F68EC">
      <m:oMathPara>
        <m:oMath>
          <m:r>
            <w:rPr>
              <w:rFonts w:ascii="Cambria Math" w:hAnsi="Cambria Math"/>
            </w:rPr>
            <m:t>π(x)T(x→</m:t>
          </m:r>
          <m:sSup>
            <m:sSupPr>
              <m:ctrlPr>
                <w:rPr>
                  <w:rFonts w:ascii="Cambria Math" w:hAnsi="Cambria Math"/>
                  <w:i/>
                </w:rPr>
              </m:ctrlPr>
            </m:sSupPr>
            <m:e>
              <m:r>
                <w:rPr>
                  <w:rFonts w:ascii="Cambria Math" w:hAnsi="Cambria Math"/>
                </w:rPr>
                <m:t xml:space="preserve">x </m:t>
              </m:r>
            </m:e>
            <m:sup>
              <m:r>
                <w:rPr>
                  <w:rFonts w:ascii="Cambria Math" w:hAnsi="Cambria Math"/>
                </w:rPr>
                <m:t>'</m:t>
              </m:r>
            </m:sup>
          </m:sSup>
          <m:r>
            <w:rPr>
              <w:rFonts w:ascii="Cambria Math" w:hAnsi="Cambria Math"/>
            </w:rPr>
            <m:t>)A(x→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 π(</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m:oMathPara>
    </w:p>
    <w:p w14:paraId="405E813F" w14:textId="77777777" w:rsidR="00534929" w:rsidRDefault="00966EED" w:rsidP="002F68EC">
      <w:r>
        <w:t xml:space="preserve">Show that if we use </w:t>
      </w:r>
    </w:p>
    <w:p w14:paraId="4F0CE37C" w14:textId="4AE8AF09" w:rsidR="00534929" w:rsidRDefault="00534929" w:rsidP="002F68EC">
      <m:oMathPara>
        <m:oMath>
          <m:r>
            <w:rPr>
              <w:rFonts w:ascii="Cambria Math" w:hAnsi="Cambria Math"/>
            </w:rPr>
            <m:t>A(x→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r>
                <w:rPr>
                  <w:rFonts w:ascii="Cambria Math" w:hAnsi="Cambria Math"/>
                </w:rPr>
                <m:t>π(x)T(x→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)+π(</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den>
          </m:f>
          <m:r>
            <w:rPr>
              <w:rFonts w:ascii="Cambria Math" w:hAnsi="Cambria Math"/>
            </w:rPr>
            <m:t xml:space="preserve"> </m:t>
          </m:r>
        </m:oMath>
      </m:oMathPara>
    </w:p>
    <w:p w14:paraId="26854454" w14:textId="03B47966" w:rsidR="00966EED" w:rsidRDefault="00966EED" w:rsidP="002F68EC">
      <w:r>
        <w:t>then the detailed balance condition is satisfied.</w:t>
      </w:r>
    </w:p>
    <w:p w14:paraId="3DA1E04C" w14:textId="10F14A91" w:rsidR="00380424" w:rsidRPr="00711066" w:rsidRDefault="00711066" w:rsidP="002F68EC">
      <w:pPr>
        <w:rPr>
          <w:b/>
          <w:bCs/>
        </w:rPr>
      </w:pPr>
      <w:r w:rsidRPr="00711066">
        <w:rPr>
          <w:b/>
          <w:bCs/>
        </w:rPr>
        <w:t>Answer:</w:t>
      </w:r>
    </w:p>
    <w:p w14:paraId="13C66A14" w14:textId="4613DB89" w:rsidR="00711066" w:rsidRDefault="000005E7" w:rsidP="002F68EC">
      <w:r>
        <w:t>If</w:t>
      </w:r>
      <w:r w:rsidR="0042305D">
        <w:t xml:space="preserve"> we </w:t>
      </w:r>
      <w:r w:rsidR="001A4F32">
        <w:t>use</w:t>
      </w:r>
      <w:r w:rsidR="0042305D">
        <w:t xml:space="preserve"> </w:t>
      </w:r>
      <m:oMath>
        <m:r>
          <w:rPr>
            <w:rFonts w:ascii="Cambria Math" w:hAnsi="Cambria Math"/>
          </w:rPr>
          <m:t>A(x→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r>
              <w:rPr>
                <w:rFonts w:ascii="Cambria Math" w:hAnsi="Cambria Math"/>
              </w:rPr>
              <m:t>π(x)T(x→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)+π(</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den>
        </m:f>
      </m:oMath>
      <w:r w:rsidR="0042305D">
        <w:t xml:space="preserve">, we will have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→x)= </m:t>
        </m:r>
        <m:f>
          <m:fPr>
            <m:ctrlPr>
              <w:rPr>
                <w:rFonts w:ascii="Cambria Math" w:hAnsi="Cambria Math"/>
                <w:i/>
              </w:rPr>
            </m:ctrlPr>
          </m:fPr>
          <m:num>
            <m:r>
              <w:rPr>
                <w:rFonts w:ascii="Cambria Math" w:hAnsi="Cambria Math"/>
              </w:rPr>
              <m:t>π(x)T(x→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num>
          <m:den>
            <m:r>
              <w:rPr>
                <w:rFonts w:ascii="Cambria Math" w:hAnsi="Cambria Math"/>
              </w:rPr>
              <m:t>π(</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→x)+π(x)T (x→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en>
        </m:f>
      </m:oMath>
      <w:r w:rsidR="00E01C09">
        <w:t>.</w:t>
      </w:r>
    </w:p>
    <w:p w14:paraId="46CFB4B6" w14:textId="20867373" w:rsidR="0067446A" w:rsidRDefault="0067446A" w:rsidP="002F68EC">
      <w:r>
        <w:t xml:space="preserve">Then, </w:t>
      </w:r>
    </w:p>
    <w:p w14:paraId="6107D56C" w14:textId="714D4886" w:rsidR="0067446A" w:rsidRDefault="0067446A" w:rsidP="002F68EC">
      <m:oMathPara>
        <m:oMath>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 xml:space="preserve">T </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 xml:space="preserve">x </m:t>
                  </m:r>
                </m:e>
                <m:sup>
                  <m:r>
                    <w:rPr>
                      <w:rFonts w:ascii="Cambria Math" w:hAnsi="Cambria Math"/>
                    </w:rPr>
                    <m:t>'</m:t>
                  </m:r>
                </m:sup>
              </m:sSup>
            </m:e>
          </m:d>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m:rPr>
              <m:aln/>
            </m:rP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 xml:space="preserve">x </m:t>
                  </m:r>
                </m:e>
                <m:sup>
                  <m:r>
                    <w:rPr>
                      <w:rFonts w:ascii="Cambria Math" w:hAnsi="Cambria Math"/>
                    </w:rPr>
                    <m:t>'</m:t>
                  </m:r>
                </m:sup>
              </m:sSup>
            </m:e>
          </m:d>
          <m:f>
            <m:fPr>
              <m:ctrlPr>
                <w:rPr>
                  <w:rFonts w:ascii="Cambria Math" w:hAnsi="Cambria Math"/>
                  <w:i/>
                </w:rPr>
              </m:ctrlPr>
            </m:fPr>
            <m:num>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num>
            <m:den>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den>
          </m:f>
          <m:r>
            <m:rPr>
              <m:sty m:val="p"/>
            </m:rPr>
            <w:rPr>
              <w:rFonts w:ascii="Cambria Math" w:hAnsi="Cambria Math"/>
            </w:rPr>
            <w:br/>
          </m:r>
        </m:oMath>
        <m:oMath>
          <m:r>
            <m:rPr>
              <m:aln/>
            </m:rP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 xml:space="preserve">x </m:t>
                      </m:r>
                    </m:e>
                    <m:sup>
                      <m:r>
                        <w:rPr>
                          <w:rFonts w:ascii="Cambria Math" w:hAnsi="Cambria Math"/>
                        </w:rPr>
                        <m:t>'</m:t>
                      </m:r>
                    </m:sup>
                  </m:sSup>
                </m:e>
              </m:d>
            </m:num>
            <m:den>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den>
          </m:f>
          <m:r>
            <m:rPr>
              <m:sty m:val="p"/>
            </m:rPr>
            <w:rPr>
              <w:rFonts w:ascii="Cambria Math" w:hAnsi="Cambria Math"/>
            </w:rPr>
            <w:br/>
          </m:r>
        </m:oMath>
        <m:oMath>
          <m:r>
            <m:rPr>
              <m:aln/>
            </m:rPr>
            <w:rPr>
              <w:rFonts w:ascii="Cambria Math" w:hAnsi="Cambria Math"/>
            </w:rPr>
            <m:t>=π(</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m:oMathPara>
    </w:p>
    <w:p w14:paraId="27B52EFD" w14:textId="1FBB7060" w:rsidR="005F3244" w:rsidRDefault="00C7678B" w:rsidP="002F68EC">
      <w:r>
        <w:t>Thus,</w:t>
      </w:r>
      <w:r w:rsidRPr="00C7678B">
        <w:t xml:space="preserve"> </w:t>
      </w:r>
      <w:r>
        <w:t>the detailed balance condition is satisfied.</w:t>
      </w:r>
    </w:p>
    <w:p w14:paraId="350FEC6E" w14:textId="77777777" w:rsidR="009058AA" w:rsidRPr="009058AA" w:rsidRDefault="009058AA" w:rsidP="002F68EC">
      <w:pPr>
        <w:rPr>
          <w:b/>
          <w:bCs/>
          <w:sz w:val="32"/>
          <w:szCs w:val="32"/>
        </w:rPr>
      </w:pPr>
      <w:r w:rsidRPr="009058AA">
        <w:rPr>
          <w:b/>
          <w:bCs/>
          <w:sz w:val="32"/>
          <w:szCs w:val="32"/>
        </w:rPr>
        <w:t xml:space="preserve">What to turn in for Parts 1-5? </w:t>
      </w:r>
    </w:p>
    <w:p w14:paraId="1B3BF7BD" w14:textId="23BF61CD" w:rsidR="00C6372C" w:rsidRDefault="009058AA" w:rsidP="009058AA">
      <w:pPr>
        <w:pStyle w:val="a3"/>
        <w:numPr>
          <w:ilvl w:val="0"/>
          <w:numId w:val="36"/>
        </w:numPr>
      </w:pPr>
      <w:r>
        <w:t>A PDF containing your answers.</w:t>
      </w:r>
    </w:p>
    <w:p w14:paraId="0017AB80" w14:textId="3BF7DAA0" w:rsidR="00BE03FD" w:rsidRDefault="00BE03FD" w:rsidP="00BE03FD"/>
    <w:p w14:paraId="637B538D" w14:textId="77777777" w:rsidR="00BE03FD" w:rsidRPr="00BE03FD" w:rsidRDefault="00BE03FD" w:rsidP="00BE03FD">
      <w:pPr>
        <w:rPr>
          <w:b/>
          <w:bCs/>
          <w:sz w:val="28"/>
          <w:szCs w:val="28"/>
        </w:rPr>
      </w:pPr>
      <w:r w:rsidRPr="00BE03FD">
        <w:rPr>
          <w:b/>
          <w:bCs/>
          <w:sz w:val="28"/>
          <w:szCs w:val="28"/>
        </w:rPr>
        <w:t xml:space="preserve">Part 6: Programming [60 points] </w:t>
      </w:r>
    </w:p>
    <w:p w14:paraId="2E8AF722" w14:textId="4A09D932" w:rsidR="00BE03FD" w:rsidRDefault="00BE03FD" w:rsidP="00BE03FD">
      <w:r>
        <w:t>In this mini coding project, you will implement a “sampling-based version” of the variable elimination and conditioning algorithm (see Algorithm 1). The key idea in the algorithm is to compute the probability of evidence or the partition function by combining sampling with variable elimination (exact inference).</w:t>
      </w:r>
    </w:p>
    <w:p w14:paraId="76DE2A27" w14:textId="2D77885D" w:rsidR="00FC6E03" w:rsidRDefault="00A0408B" w:rsidP="00BE03FD">
      <w:r w:rsidRPr="00A0408B">
        <w:rPr>
          <w:noProof/>
        </w:rPr>
        <w:lastRenderedPageBreak/>
        <w:drawing>
          <wp:inline distT="0" distB="0" distL="0" distR="0" wp14:anchorId="534852A5" wp14:editId="2071EF63">
            <wp:extent cx="5274310" cy="3029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29585"/>
                    </a:xfrm>
                    <a:prstGeom prst="rect">
                      <a:avLst/>
                    </a:prstGeom>
                  </pic:spPr>
                </pic:pic>
              </a:graphicData>
            </a:graphic>
          </wp:inline>
        </w:drawing>
      </w:r>
    </w:p>
    <w:p w14:paraId="5DB730E0" w14:textId="35B0A160" w:rsidR="00F427C0" w:rsidRDefault="00262D39" w:rsidP="00BE03FD">
      <w:r>
        <w:t>Assuming that you have already implemented the variable elimination algorithm, the hard part here is computing the w-cutset. You can use the following algorithm to compute the w-cutset.</w:t>
      </w:r>
    </w:p>
    <w:p w14:paraId="02E26377" w14:textId="77777777" w:rsidR="008753E8" w:rsidRPr="008753E8" w:rsidRDefault="008753E8" w:rsidP="00BE03FD">
      <w:pPr>
        <w:rPr>
          <w:b/>
          <w:bCs/>
          <w:sz w:val="32"/>
          <w:szCs w:val="32"/>
        </w:rPr>
      </w:pPr>
      <w:r w:rsidRPr="008753E8">
        <w:rPr>
          <w:b/>
          <w:bCs/>
          <w:sz w:val="32"/>
          <w:szCs w:val="32"/>
        </w:rPr>
        <w:t xml:space="preserve">What to do and turn in for Part 6? </w:t>
      </w:r>
    </w:p>
    <w:p w14:paraId="5A221BB8" w14:textId="77777777" w:rsidR="008753E8" w:rsidRDefault="008753E8" w:rsidP="008753E8">
      <w:pPr>
        <w:pStyle w:val="a3"/>
        <w:numPr>
          <w:ilvl w:val="0"/>
          <w:numId w:val="38"/>
        </w:numPr>
      </w:pPr>
      <w:r>
        <w:t xml:space="preserve">Write a program that implements Algorithm 1 and 2. The program should take the following inputs: </w:t>
      </w:r>
    </w:p>
    <w:p w14:paraId="2195633F" w14:textId="77777777" w:rsidR="008753E8" w:rsidRDefault="008753E8" w:rsidP="008753E8">
      <w:pPr>
        <w:pStyle w:val="a3"/>
        <w:numPr>
          <w:ilvl w:val="1"/>
          <w:numId w:val="36"/>
        </w:numPr>
      </w:pPr>
      <w:r>
        <w:t xml:space="preserve">A Bayesian or Markov network in the UAI format </w:t>
      </w:r>
    </w:p>
    <w:p w14:paraId="59880ECF" w14:textId="77777777" w:rsidR="002275A1" w:rsidRDefault="008753E8" w:rsidP="008753E8">
      <w:pPr>
        <w:pStyle w:val="a3"/>
        <w:numPr>
          <w:ilvl w:val="1"/>
          <w:numId w:val="36"/>
        </w:numPr>
      </w:pPr>
      <w:r>
        <w:t xml:space="preserve">Evidence in the UAI format </w:t>
      </w:r>
    </w:p>
    <w:p w14:paraId="364A0994" w14:textId="784711F0" w:rsidR="008753E8" w:rsidRDefault="008753E8" w:rsidP="008753E8">
      <w:pPr>
        <w:pStyle w:val="a3"/>
        <w:numPr>
          <w:ilvl w:val="1"/>
          <w:numId w:val="36"/>
        </w:numPr>
      </w:pPr>
      <w:r>
        <w:t xml:space="preserve">An integer </w:t>
      </w:r>
      <m:oMath>
        <m:r>
          <w:rPr>
            <w:rFonts w:ascii="Cambria Math" w:hAnsi="Cambria Math"/>
          </w:rPr>
          <m:t>w</m:t>
        </m:r>
      </m:oMath>
      <w:r>
        <w:t xml:space="preserve">, which denotes the w-cutset bound </w:t>
      </w:r>
    </w:p>
    <w:p w14:paraId="57D278F7" w14:textId="77777777" w:rsidR="00F43237" w:rsidRDefault="008753E8" w:rsidP="008753E8">
      <w:pPr>
        <w:pStyle w:val="a3"/>
        <w:numPr>
          <w:ilvl w:val="1"/>
          <w:numId w:val="36"/>
        </w:numPr>
      </w:pPr>
      <w:r>
        <w:t xml:space="preserve">An integer N which denotes the number of samples </w:t>
      </w:r>
    </w:p>
    <w:p w14:paraId="322A18FC" w14:textId="35675271" w:rsidR="008753E8" w:rsidRDefault="008753E8" w:rsidP="00370E0D">
      <w:pPr>
        <w:pStyle w:val="a3"/>
      </w:pPr>
      <w:r>
        <w:t xml:space="preserve">It should output an estimate of the partition function or the probability of evidence. </w:t>
      </w:r>
    </w:p>
    <w:p w14:paraId="5E7BFE04" w14:textId="3DBF0756" w:rsidR="00424CA2" w:rsidRDefault="0020376D" w:rsidP="0020376D">
      <w:pPr>
        <w:ind w:left="360"/>
      </w:pPr>
      <w:r w:rsidRPr="0020376D">
        <w:rPr>
          <w:rFonts w:hint="eastAsia"/>
          <w:b/>
          <w:bCs/>
        </w:rPr>
        <w:t>Answer</w:t>
      </w:r>
      <w:r w:rsidRPr="0020376D">
        <w:rPr>
          <w:b/>
          <w:bCs/>
        </w:rPr>
        <w:t>:</w:t>
      </w:r>
      <w:r>
        <w:t xml:space="preserve"> See Part6_Problem1.py and README_Problem1.txt</w:t>
      </w:r>
    </w:p>
    <w:p w14:paraId="648941C9" w14:textId="59BA4839" w:rsidR="0020376D" w:rsidRDefault="002B1372" w:rsidP="0020376D">
      <w:pPr>
        <w:ind w:left="360"/>
      </w:pPr>
      <w:r>
        <w:t>1.uai</w:t>
      </w:r>
    </w:p>
    <w:p w14:paraId="5A71A652" w14:textId="41C24A1F" w:rsidR="002B1372" w:rsidRDefault="00DC0EFD" w:rsidP="0020376D">
      <w:pPr>
        <w:ind w:left="360"/>
      </w:pPr>
      <w:r w:rsidRPr="00DC0EFD">
        <w:drawing>
          <wp:inline distT="0" distB="0" distL="0" distR="0" wp14:anchorId="55A26BD1" wp14:editId="330F58B2">
            <wp:extent cx="5274310" cy="312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2420"/>
                    </a:xfrm>
                    <a:prstGeom prst="rect">
                      <a:avLst/>
                    </a:prstGeom>
                  </pic:spPr>
                </pic:pic>
              </a:graphicData>
            </a:graphic>
          </wp:inline>
        </w:drawing>
      </w:r>
    </w:p>
    <w:p w14:paraId="2AC5E0C7" w14:textId="1BE5860E" w:rsidR="002B1372" w:rsidRDefault="00DC0EFD" w:rsidP="0020376D">
      <w:pPr>
        <w:ind w:left="360"/>
      </w:pPr>
      <w:r w:rsidRPr="00DC0EFD">
        <w:drawing>
          <wp:inline distT="0" distB="0" distL="0" distR="0" wp14:anchorId="4F54794A" wp14:editId="76BDDA2E">
            <wp:extent cx="4023709" cy="2743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3709" cy="274344"/>
                    </a:xfrm>
                    <a:prstGeom prst="rect">
                      <a:avLst/>
                    </a:prstGeom>
                  </pic:spPr>
                </pic:pic>
              </a:graphicData>
            </a:graphic>
          </wp:inline>
        </w:drawing>
      </w:r>
    </w:p>
    <w:p w14:paraId="3B0C7502" w14:textId="10A6DDC6" w:rsidR="0019525E" w:rsidRDefault="0019525E" w:rsidP="0020376D">
      <w:pPr>
        <w:ind w:left="360"/>
      </w:pPr>
      <w:r>
        <w:t>2.uai</w:t>
      </w:r>
    </w:p>
    <w:p w14:paraId="6C96A016" w14:textId="49026E39" w:rsidR="0019525E" w:rsidRDefault="005D4617" w:rsidP="0020376D">
      <w:pPr>
        <w:ind w:left="360"/>
      </w:pPr>
      <w:r w:rsidRPr="005D4617">
        <w:drawing>
          <wp:inline distT="0" distB="0" distL="0" distR="0" wp14:anchorId="7D4B6D93" wp14:editId="075D3EB9">
            <wp:extent cx="5274310" cy="3600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0045"/>
                    </a:xfrm>
                    <a:prstGeom prst="rect">
                      <a:avLst/>
                    </a:prstGeom>
                  </pic:spPr>
                </pic:pic>
              </a:graphicData>
            </a:graphic>
          </wp:inline>
        </w:drawing>
      </w:r>
    </w:p>
    <w:p w14:paraId="042ADAAC" w14:textId="422907E0" w:rsidR="0019525E" w:rsidRDefault="00BC195C" w:rsidP="0020376D">
      <w:pPr>
        <w:ind w:left="360"/>
      </w:pPr>
      <w:r w:rsidRPr="00BC195C">
        <w:drawing>
          <wp:inline distT="0" distB="0" distL="0" distR="0" wp14:anchorId="3B1FF3BE" wp14:editId="53D691EB">
            <wp:extent cx="3955123" cy="304826"/>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5123" cy="304826"/>
                    </a:xfrm>
                    <a:prstGeom prst="rect">
                      <a:avLst/>
                    </a:prstGeom>
                  </pic:spPr>
                </pic:pic>
              </a:graphicData>
            </a:graphic>
          </wp:inline>
        </w:drawing>
      </w:r>
    </w:p>
    <w:p w14:paraId="381808A5" w14:textId="3E7ADFE4" w:rsidR="0019525E" w:rsidRDefault="0019525E" w:rsidP="0020376D">
      <w:pPr>
        <w:ind w:left="360"/>
      </w:pPr>
      <w:r>
        <w:t>3.uai</w:t>
      </w:r>
    </w:p>
    <w:p w14:paraId="0AEC1695" w14:textId="6DF990D5" w:rsidR="0019525E" w:rsidRDefault="00611F58" w:rsidP="0020376D">
      <w:pPr>
        <w:ind w:left="360"/>
      </w:pPr>
      <w:r w:rsidRPr="00611F58">
        <w:lastRenderedPageBreak/>
        <w:drawing>
          <wp:inline distT="0" distB="0" distL="0" distR="0" wp14:anchorId="1A3622EF" wp14:editId="04E75D2C">
            <wp:extent cx="5274310" cy="3333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3375"/>
                    </a:xfrm>
                    <a:prstGeom prst="rect">
                      <a:avLst/>
                    </a:prstGeom>
                  </pic:spPr>
                </pic:pic>
              </a:graphicData>
            </a:graphic>
          </wp:inline>
        </w:drawing>
      </w:r>
    </w:p>
    <w:p w14:paraId="6C919379" w14:textId="1B1570A7" w:rsidR="0019525E" w:rsidRDefault="001B266E" w:rsidP="0020376D">
      <w:pPr>
        <w:ind w:left="360"/>
      </w:pPr>
      <w:r w:rsidRPr="001B266E">
        <w:drawing>
          <wp:inline distT="0" distB="0" distL="0" distR="0" wp14:anchorId="01FA7E46" wp14:editId="01CAF6E9">
            <wp:extent cx="4046571" cy="3124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312447"/>
                    </a:xfrm>
                    <a:prstGeom prst="rect">
                      <a:avLst/>
                    </a:prstGeom>
                  </pic:spPr>
                </pic:pic>
              </a:graphicData>
            </a:graphic>
          </wp:inline>
        </w:drawing>
      </w:r>
    </w:p>
    <w:p w14:paraId="208F7CF4" w14:textId="77777777" w:rsidR="00A30E52" w:rsidRDefault="00A30E52" w:rsidP="0020376D">
      <w:pPr>
        <w:ind w:left="360"/>
      </w:pPr>
    </w:p>
    <w:p w14:paraId="17EE68AD" w14:textId="77777777" w:rsidR="00A64256" w:rsidRDefault="008753E8" w:rsidP="008753E8">
      <w:pPr>
        <w:pStyle w:val="a3"/>
        <w:numPr>
          <w:ilvl w:val="0"/>
          <w:numId w:val="38"/>
        </w:numPr>
      </w:pPr>
      <w:r>
        <w:t xml:space="preserve">Replace the proposal distribution </w:t>
      </w:r>
      <m:oMath>
        <m:r>
          <w:rPr>
            <w:rFonts w:ascii="Cambria Math" w:hAnsi="Cambria Math"/>
          </w:rPr>
          <m:t>Q</m:t>
        </m:r>
      </m:oMath>
      <w:r>
        <w:t xml:space="preserve"> by the following adaptive proposal distribution. Let the functional form of </w:t>
      </w:r>
      <m:oMath>
        <m:r>
          <w:rPr>
            <w:rFonts w:ascii="Cambria Math" w:hAnsi="Cambria Math"/>
          </w:rPr>
          <m:t>Q</m:t>
        </m:r>
      </m:oMath>
      <w:r>
        <w:t xml:space="preserve"> be </w:t>
      </w:r>
      <m:oMath>
        <m:r>
          <w:rPr>
            <w:rFonts w:ascii="Cambria Math" w:hAnsi="Cambria Math"/>
          </w:rPr>
          <m:t>Q=</m:t>
        </m:r>
        <m:nary>
          <m:naryPr>
            <m:chr m:val="∏"/>
            <m:limLoc m:val="subSup"/>
            <m:supHide m:val="1"/>
            <m:ctrlPr>
              <w:rPr>
                <w:rFonts w:ascii="Cambria Math" w:hAnsi="Cambria Math"/>
                <w:i/>
              </w:rPr>
            </m:ctrlPr>
          </m:naryPr>
          <m:sub>
            <m:r>
              <w:rPr>
                <w:rFonts w:ascii="Cambria Math" w:hAnsi="Cambria Math"/>
              </w:rPr>
              <m:t>X∈</m:t>
            </m:r>
            <m:r>
              <m:rPr>
                <m:sty m:val="bi"/>
              </m:rPr>
              <w:rPr>
                <w:rFonts w:ascii="Cambria Math" w:hAnsi="Cambria Math"/>
              </w:rPr>
              <m:t>X</m:t>
            </m:r>
          </m:sub>
          <m:sup/>
          <m:e>
            <m:r>
              <w:rPr>
                <w:rFonts w:ascii="Cambria Math" w:hAnsi="Cambria Math"/>
              </w:rPr>
              <m:t>Q(X)</m:t>
            </m:r>
          </m:e>
        </m:nary>
      </m:oMath>
      <w:r>
        <w:t xml:space="preserve">. Namely, we assume that </w:t>
      </w:r>
      <m:oMath>
        <m:r>
          <w:rPr>
            <w:rFonts w:ascii="Cambria Math" w:hAnsi="Cambria Math"/>
          </w:rPr>
          <m:t>Q</m:t>
        </m:r>
      </m:oMath>
      <w:r>
        <w:t xml:space="preserve"> is an empty Bayesian network. Initialize </w:t>
      </w:r>
      <m:oMath>
        <m:r>
          <w:rPr>
            <w:rFonts w:ascii="Cambria Math" w:hAnsi="Cambria Math"/>
          </w:rPr>
          <m:t>Q(X)</m:t>
        </m:r>
      </m:oMath>
      <w:r>
        <w:t xml:space="preserve"> to the uniform distribution and then after every 100 samples update each </w:t>
      </w:r>
      <m:oMath>
        <m:r>
          <w:rPr>
            <w:rFonts w:ascii="Cambria Math" w:hAnsi="Cambria Math"/>
          </w:rPr>
          <m:t>Q(X)</m:t>
        </m:r>
      </m:oMath>
      <w:r>
        <w:t xml:space="preserve"> using the Monte Carlo estimate that we discussed in class. Formally, let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 . . . , </m:t>
        </m:r>
        <m:sSup>
          <m:sSupPr>
            <m:ctrlPr>
              <w:rPr>
                <w:rFonts w:ascii="Cambria Math" w:hAnsi="Cambria Math"/>
                <w:i/>
              </w:rPr>
            </m:ctrlPr>
          </m:sSupPr>
          <m:e>
            <m:r>
              <w:rPr>
                <w:rFonts w:ascii="Cambria Math" w:hAnsi="Cambria Math"/>
              </w:rPr>
              <m:t>x</m:t>
            </m:r>
          </m:e>
          <m:sup>
            <m:r>
              <w:rPr>
                <w:rFonts w:ascii="Cambria Math" w:hAnsi="Cambria Math"/>
              </w:rPr>
              <m:t>T</m:t>
            </m:r>
          </m:sup>
        </m:sSup>
      </m:oMath>
      <w:r>
        <w:t xml:space="preserve"> be all the samples generated upto time </w:t>
      </w:r>
      <m:oMath>
        <m:r>
          <w:rPr>
            <w:rFonts w:ascii="Cambria Math" w:hAnsi="Cambria Math"/>
          </w:rPr>
          <m:t>T</m:t>
        </m:r>
      </m:oMath>
      <w:r>
        <w:t xml:space="preserve"> </w:t>
      </w:r>
    </w:p>
    <w:p w14:paraId="542BA8A1" w14:textId="2F9D3137" w:rsidR="008753E8" w:rsidRPr="00800508" w:rsidRDefault="00A64256" w:rsidP="00A64256">
      <m:oMathPara>
        <m:oMath>
          <m:r>
            <w:rPr>
              <w:rFonts w:ascii="Cambria Math" w:hAnsi="Cambria Math"/>
            </w:rPr>
            <m:t xml:space="preserve">Q(X=x) =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i/>
                        </w:rPr>
                      </m:ctrlPr>
                    </m:sSubPr>
                    <m:e>
                      <m:r>
                        <w:rPr>
                          <w:rFonts w:ascii="Cambria Math" w:hAnsi="Cambria Math"/>
                        </w:rPr>
                        <m:t>δ</m:t>
                      </m:r>
                    </m:e>
                    <m:sub>
                      <m:sSup>
                        <m:sSupPr>
                          <m:ctrlPr>
                            <w:rPr>
                              <w:rFonts w:ascii="Cambria Math" w:hAnsi="Cambria Math"/>
                              <w:i/>
                            </w:rPr>
                          </m:ctrlPr>
                        </m:sSupPr>
                        <m:e>
                          <m:r>
                            <w:rPr>
                              <w:rFonts w:ascii="Cambria Math" w:hAnsi="Cambria Math"/>
                            </w:rPr>
                            <m:t>x</m:t>
                          </m:r>
                        </m:e>
                        <m:sup>
                          <m:r>
                            <w:rPr>
                              <w:rFonts w:ascii="Cambria Math" w:hAnsi="Cambria Math"/>
                            </w:rPr>
                            <m:t>t</m:t>
                          </m:r>
                        </m:sup>
                      </m:sSup>
                    </m:sub>
                  </m:sSub>
                  <m:r>
                    <w:rPr>
                      <w:rFonts w:ascii="Cambria Math" w:hAnsi="Cambria Math"/>
                    </w:rPr>
                    <m:t xml:space="preserve"> (X=x)w(</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e>
              </m:nary>
              <m:r>
                <w:rPr>
                  <w:rFonts w:ascii="Cambria Math" w:hAnsi="Cambria Math"/>
                </w:rPr>
                <m:t xml:space="preserve">  </m:t>
              </m:r>
            </m:num>
            <m:den>
              <m:r>
                <w:rPr>
                  <w:rFonts w:ascii="Cambria Math" w:hAnsi="Cambria Math"/>
                </w:rPr>
                <m:t xml:space="preserve"> </m:t>
              </m:r>
              <m:nary>
                <m:naryPr>
                  <m:chr m:val="∑"/>
                  <m:limLoc m:val="subSup"/>
                  <m:ctrlPr>
                    <w:rPr>
                      <w:rFonts w:ascii="Cambria Math" w:hAnsi="Cambria Math"/>
                      <w:i/>
                    </w:rPr>
                  </m:ctrlPr>
                </m:naryPr>
                <m:sub>
                  <m:r>
                    <w:rPr>
                      <w:rFonts w:ascii="Cambria Math" w:hAnsi="Cambria Math"/>
                    </w:rPr>
                    <m:t xml:space="preserve"> i=1</m:t>
                  </m:r>
                </m:sub>
                <m:sup>
                  <m:r>
                    <w:rPr>
                      <w:rFonts w:ascii="Cambria Math" w:hAnsi="Cambria Math"/>
                    </w:rPr>
                    <m:t>T</m:t>
                  </m:r>
                </m:sup>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e>
              </m:nary>
              <m:r>
                <w:rPr>
                  <w:rFonts w:ascii="Cambria Math" w:hAnsi="Cambria Math"/>
                </w:rPr>
                <m:t xml:space="preserve"> </m:t>
              </m:r>
            </m:den>
          </m:f>
        </m:oMath>
      </m:oMathPara>
    </w:p>
    <w:p w14:paraId="3C75E319" w14:textId="69138BF7" w:rsidR="00800508" w:rsidRDefault="00EE540A" w:rsidP="00A64256">
      <w:r w:rsidRPr="00EE540A">
        <w:rPr>
          <w:noProof/>
        </w:rPr>
        <w:drawing>
          <wp:inline distT="0" distB="0" distL="0" distR="0" wp14:anchorId="6BC03DF7" wp14:editId="5C87F871">
            <wp:extent cx="5274310" cy="24333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33320"/>
                    </a:xfrm>
                    <a:prstGeom prst="rect">
                      <a:avLst/>
                    </a:prstGeom>
                  </pic:spPr>
                </pic:pic>
              </a:graphicData>
            </a:graphic>
          </wp:inline>
        </w:drawing>
      </w:r>
    </w:p>
    <w:p w14:paraId="6794A687" w14:textId="3BC45AF2" w:rsidR="00261774" w:rsidRDefault="00E12717" w:rsidP="00261774">
      <w:pPr>
        <w:pStyle w:val="a3"/>
      </w:pPr>
      <w:r>
        <w:t xml:space="preserve">where </w:t>
      </w:r>
      <m:oMath>
        <m:sSub>
          <m:sSubPr>
            <m:ctrlPr>
              <w:rPr>
                <w:rFonts w:ascii="Cambria Math" w:hAnsi="Cambria Math"/>
                <w:i/>
              </w:rPr>
            </m:ctrlPr>
          </m:sSubPr>
          <m:e>
            <m:r>
              <w:rPr>
                <w:rFonts w:ascii="Cambria Math" w:hAnsi="Cambria Math"/>
              </w:rPr>
              <m:t>δ</m:t>
            </m:r>
          </m:e>
          <m:sub>
            <m:sSup>
              <m:sSupPr>
                <m:ctrlPr>
                  <w:rPr>
                    <w:rFonts w:ascii="Cambria Math" w:hAnsi="Cambria Math"/>
                    <w:i/>
                  </w:rPr>
                </m:ctrlPr>
              </m:sSupPr>
              <m:e>
                <m:r>
                  <w:rPr>
                    <w:rFonts w:ascii="Cambria Math" w:hAnsi="Cambria Math"/>
                  </w:rPr>
                  <m:t>x</m:t>
                </m:r>
              </m:e>
              <m:sup>
                <m:r>
                  <w:rPr>
                    <w:rFonts w:ascii="Cambria Math" w:hAnsi="Cambria Math"/>
                  </w:rPr>
                  <m:t>t</m:t>
                </m:r>
              </m:sup>
            </m:sSup>
          </m:sub>
        </m:sSub>
        <m:r>
          <w:rPr>
            <w:rFonts w:ascii="Cambria Math" w:hAnsi="Cambria Math"/>
          </w:rPr>
          <m:t>(X=x)</m:t>
        </m:r>
      </m:oMath>
      <w:r>
        <w:t xml:space="preserve"> is the dirac-delta function which is 1 when </w:t>
      </w:r>
      <m:oMath>
        <m:r>
          <w:rPr>
            <w:rFonts w:ascii="Cambria Math" w:hAnsi="Cambria Math"/>
          </w:rPr>
          <m:t>X=x</m:t>
        </m:r>
      </m:oMath>
      <w:r>
        <w:t xml:space="preserve"> is present in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t xml:space="preserve"> and 0 otherwise and </w:t>
      </w:r>
    </w:p>
    <w:p w14:paraId="51518602" w14:textId="0C1D73F8" w:rsidR="00261774" w:rsidRDefault="001B4E72" w:rsidP="00261774">
      <w:pPr>
        <w:pStyle w:val="a3"/>
      </w:pPr>
      <m:oMathPara>
        <m:oMath>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 </m:t>
          </m:r>
          <m:f>
            <m:fPr>
              <m:ctrlPr>
                <w:rPr>
                  <w:rFonts w:ascii="Cambria Math" w:hAnsi="Cambria Math"/>
                  <w:i/>
                </w:rPr>
              </m:ctrlPr>
            </m:fPr>
            <m:num>
              <m:r>
                <w:rPr>
                  <w:rFonts w:ascii="Cambria Math" w:hAnsi="Cambria Math"/>
                </w:rPr>
                <m:t>VE(G|</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num>
            <m:den>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den>
          </m:f>
          <m:r>
            <w:rPr>
              <w:rFonts w:ascii="Cambria Math" w:hAnsi="Cambria Math"/>
            </w:rPr>
            <m:t xml:space="preserve">  </m:t>
          </m:r>
        </m:oMath>
      </m:oMathPara>
    </w:p>
    <w:p w14:paraId="52EAD272" w14:textId="660520B4" w:rsidR="003F7536" w:rsidRDefault="00E12717" w:rsidP="00261774">
      <w:pPr>
        <w:pStyle w:val="a3"/>
      </w:pPr>
      <w:r>
        <w:t xml:space="preserve">Add an option to your program so that it will use the adaptive proposal distribution instead of the uniform distribution. </w:t>
      </w:r>
    </w:p>
    <w:p w14:paraId="6DC49146" w14:textId="489D862F" w:rsidR="00FC1193" w:rsidRDefault="00FC1193" w:rsidP="003C3319">
      <w:pPr>
        <w:ind w:left="360" w:firstLine="360"/>
      </w:pPr>
      <w:r w:rsidRPr="0020376D">
        <w:rPr>
          <w:rFonts w:hint="eastAsia"/>
          <w:b/>
          <w:bCs/>
        </w:rPr>
        <w:t>Answer</w:t>
      </w:r>
      <w:r w:rsidRPr="0020376D">
        <w:rPr>
          <w:b/>
          <w:bCs/>
        </w:rPr>
        <w:t>:</w:t>
      </w:r>
      <w:r>
        <w:t xml:space="preserve"> See Part6_Problem</w:t>
      </w:r>
      <w:r>
        <w:t>2</w:t>
      </w:r>
      <w:r>
        <w:t>.py and README_Problem</w:t>
      </w:r>
      <w:r>
        <w:t>2</w:t>
      </w:r>
      <w:r>
        <w:t>.txt</w:t>
      </w:r>
    </w:p>
    <w:p w14:paraId="5E318D38" w14:textId="64248F9E" w:rsidR="003C3319" w:rsidRDefault="003C3319" w:rsidP="003C3319">
      <w:pPr>
        <w:ind w:left="360" w:firstLine="360"/>
      </w:pPr>
      <w:r>
        <w:t>1.uai</w:t>
      </w:r>
    </w:p>
    <w:p w14:paraId="69A69B94" w14:textId="650B46AF" w:rsidR="00F74D47" w:rsidRDefault="00D47AC9" w:rsidP="003C3319">
      <w:pPr>
        <w:ind w:left="360" w:firstLine="360"/>
      </w:pPr>
      <w:r w:rsidRPr="00D47AC9">
        <w:drawing>
          <wp:inline distT="0" distB="0" distL="0" distR="0" wp14:anchorId="1EF37F2F" wp14:editId="67EC0867">
            <wp:extent cx="5274310" cy="3346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4645"/>
                    </a:xfrm>
                    <a:prstGeom prst="rect">
                      <a:avLst/>
                    </a:prstGeom>
                  </pic:spPr>
                </pic:pic>
              </a:graphicData>
            </a:graphic>
          </wp:inline>
        </w:drawing>
      </w:r>
    </w:p>
    <w:p w14:paraId="7CA39DA8" w14:textId="1285F398" w:rsidR="00D47AC9" w:rsidRDefault="00D47AC9" w:rsidP="003C3319">
      <w:pPr>
        <w:ind w:left="360" w:firstLine="360"/>
      </w:pPr>
      <w:r w:rsidRPr="00D47AC9">
        <w:drawing>
          <wp:inline distT="0" distB="0" distL="0" distR="0" wp14:anchorId="37DEDBC5" wp14:editId="7BA1EE54">
            <wp:extent cx="3947502" cy="26672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7502" cy="266723"/>
                    </a:xfrm>
                    <a:prstGeom prst="rect">
                      <a:avLst/>
                    </a:prstGeom>
                  </pic:spPr>
                </pic:pic>
              </a:graphicData>
            </a:graphic>
          </wp:inline>
        </w:drawing>
      </w:r>
    </w:p>
    <w:p w14:paraId="480A945A" w14:textId="7E00FDFA" w:rsidR="003C3319" w:rsidRDefault="003C3319" w:rsidP="003C3319">
      <w:pPr>
        <w:ind w:left="360" w:firstLine="360"/>
      </w:pPr>
      <w:r>
        <w:t>2.uai</w:t>
      </w:r>
    </w:p>
    <w:p w14:paraId="071C4E7E" w14:textId="2F075559" w:rsidR="004A3B02" w:rsidRDefault="00D00D7D" w:rsidP="003C3319">
      <w:pPr>
        <w:ind w:left="360" w:firstLine="360"/>
      </w:pPr>
      <w:r w:rsidRPr="00D00D7D">
        <w:lastRenderedPageBreak/>
        <w:drawing>
          <wp:inline distT="0" distB="0" distL="0" distR="0" wp14:anchorId="7DE91EC3" wp14:editId="459DC24F">
            <wp:extent cx="5274310" cy="3041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165"/>
                    </a:xfrm>
                    <a:prstGeom prst="rect">
                      <a:avLst/>
                    </a:prstGeom>
                  </pic:spPr>
                </pic:pic>
              </a:graphicData>
            </a:graphic>
          </wp:inline>
        </w:drawing>
      </w:r>
    </w:p>
    <w:p w14:paraId="4761FE11" w14:textId="186E1A2B" w:rsidR="003600AE" w:rsidRDefault="003600AE" w:rsidP="003C3319">
      <w:pPr>
        <w:ind w:left="360" w:firstLine="360"/>
      </w:pPr>
      <w:r w:rsidRPr="003600AE">
        <w:drawing>
          <wp:inline distT="0" distB="0" distL="0" distR="0" wp14:anchorId="52EE9E24" wp14:editId="27359F99">
            <wp:extent cx="3932261" cy="25910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2261" cy="259102"/>
                    </a:xfrm>
                    <a:prstGeom prst="rect">
                      <a:avLst/>
                    </a:prstGeom>
                  </pic:spPr>
                </pic:pic>
              </a:graphicData>
            </a:graphic>
          </wp:inline>
        </w:drawing>
      </w:r>
    </w:p>
    <w:p w14:paraId="03080995" w14:textId="26002568" w:rsidR="003C3319" w:rsidRDefault="003C3319" w:rsidP="003C3319">
      <w:pPr>
        <w:ind w:left="360" w:firstLine="360"/>
      </w:pPr>
      <w:r>
        <w:t>3.uai</w:t>
      </w:r>
    </w:p>
    <w:p w14:paraId="6EA7CFD5" w14:textId="3C6970CD" w:rsidR="003224AC" w:rsidRDefault="00263E2F" w:rsidP="003C3319">
      <w:pPr>
        <w:ind w:left="360" w:firstLine="360"/>
      </w:pPr>
      <w:r w:rsidRPr="00263E2F">
        <w:drawing>
          <wp:inline distT="0" distB="0" distL="0" distR="0" wp14:anchorId="005D9238" wp14:editId="6E1101F8">
            <wp:extent cx="5274310" cy="3263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6390"/>
                    </a:xfrm>
                    <a:prstGeom prst="rect">
                      <a:avLst/>
                    </a:prstGeom>
                  </pic:spPr>
                </pic:pic>
              </a:graphicData>
            </a:graphic>
          </wp:inline>
        </w:drawing>
      </w:r>
    </w:p>
    <w:p w14:paraId="34193473" w14:textId="12D55208" w:rsidR="00E55BB0" w:rsidRPr="003C3319" w:rsidRDefault="00E55BB0" w:rsidP="003C3319">
      <w:pPr>
        <w:ind w:left="360" w:firstLine="360"/>
      </w:pPr>
      <w:r w:rsidRPr="00E55BB0">
        <w:drawing>
          <wp:inline distT="0" distB="0" distL="0" distR="0" wp14:anchorId="1CB8C1FE" wp14:editId="76F6F2E1">
            <wp:extent cx="3917019" cy="281964"/>
            <wp:effectExtent l="0" t="0" r="762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7019" cy="281964"/>
                    </a:xfrm>
                    <a:prstGeom prst="rect">
                      <a:avLst/>
                    </a:prstGeom>
                  </pic:spPr>
                </pic:pic>
              </a:graphicData>
            </a:graphic>
          </wp:inline>
        </w:drawing>
      </w:r>
    </w:p>
    <w:p w14:paraId="7154A140" w14:textId="1FFE5500" w:rsidR="00261774" w:rsidRDefault="00E12717" w:rsidP="00261774">
      <w:pPr>
        <w:pStyle w:val="a3"/>
        <w:rPr>
          <w:b/>
          <w:bCs/>
        </w:rPr>
      </w:pPr>
      <w:r w:rsidRPr="003D4BFC">
        <w:rPr>
          <w:b/>
          <w:bCs/>
        </w:rPr>
        <w:t xml:space="preserve">For parts 1 and 2, turn in your source code and a readme file that describes how to compile and use your software. </w:t>
      </w:r>
    </w:p>
    <w:p w14:paraId="7B0F9CF0" w14:textId="77777777" w:rsidR="009A66F2" w:rsidRPr="003D4BFC" w:rsidRDefault="009A66F2" w:rsidP="00261774">
      <w:pPr>
        <w:pStyle w:val="a3"/>
        <w:rPr>
          <w:b/>
          <w:bCs/>
        </w:rPr>
      </w:pPr>
    </w:p>
    <w:p w14:paraId="3AF33693" w14:textId="048AD9C8" w:rsidR="00261774" w:rsidRDefault="00E12717" w:rsidP="00261774">
      <w:pPr>
        <w:pStyle w:val="a3"/>
        <w:numPr>
          <w:ilvl w:val="0"/>
          <w:numId w:val="38"/>
        </w:numPr>
      </w:pPr>
      <w:r>
        <w:t xml:space="preserve">Run the two programs on the six PGMs given on the class web page. Try the following values for </w:t>
      </w:r>
      <m:oMath>
        <m:r>
          <w:rPr>
            <w:rFonts w:ascii="Cambria Math" w:hAnsi="Cambria Math"/>
          </w:rPr>
          <m:t>N={100, 1000, 10000, 20000}</m:t>
        </m:r>
      </m:oMath>
      <w:r>
        <w:t xml:space="preserve"> and </w:t>
      </w:r>
      <m:oMath>
        <m:r>
          <w:rPr>
            <w:rFonts w:ascii="Cambria Math" w:hAnsi="Cambria Math"/>
          </w:rPr>
          <m:t>w={1, 2, 3, 4, 5}</m:t>
        </m:r>
      </m:oMath>
      <w:r>
        <w:t xml:space="preserve"> and run each algorithm at least 10 times using different random seeds. For each run, compute the log-relative error between the exact partition function and the approximate one computed by your algorithm. Namely, compute</w:t>
      </w:r>
    </w:p>
    <w:p w14:paraId="6654B4BA" w14:textId="1BB9CC27" w:rsidR="00261774" w:rsidRDefault="00424CA2" w:rsidP="00261774">
      <w:pPr>
        <w:pStyle w:val="a3"/>
      </w:pPr>
      <m:oMathPara>
        <m:oMath>
          <m:f>
            <m:fPr>
              <m:ctrlPr>
                <w:rPr>
                  <w:rFonts w:ascii="Cambria Math" w:hAnsi="Cambria Math"/>
                  <w:i/>
                </w:rPr>
              </m:ctrlPr>
            </m:fPr>
            <m:num>
              <m:r>
                <w:rPr>
                  <w:rFonts w:ascii="Cambria Math" w:hAnsi="Cambria Math"/>
                </w:rPr>
                <m:t xml:space="preserve">log(Z) </m:t>
              </m:r>
              <m:r>
                <w:rPr>
                  <w:rFonts w:ascii="Cambria Math" w:eastAsia="微软雅黑" w:hAnsi="Cambria Math" w:cs="微软雅黑" w:hint="eastAsia"/>
                </w:rPr>
                <m:t>-</m:t>
              </m:r>
              <m:r>
                <w:rPr>
                  <w:rFonts w:ascii="Cambria Math" w:hAnsi="Cambria Math"/>
                </w:rPr>
                <m:t xml:space="preserve"> log(</m:t>
              </m:r>
              <m:acc>
                <m:accPr>
                  <m:ctrlPr>
                    <w:rPr>
                      <w:rFonts w:ascii="Cambria Math" w:hAnsi="Cambria Math"/>
                      <w:i/>
                    </w:rPr>
                  </m:ctrlPr>
                </m:accPr>
                <m:e>
                  <m:r>
                    <w:rPr>
                      <w:rFonts w:ascii="Cambria Math" w:hAnsi="Cambria Math"/>
                    </w:rPr>
                    <m:t>Z</m:t>
                  </m:r>
                </m:e>
              </m:acc>
              <m:r>
                <w:rPr>
                  <w:rFonts w:ascii="Cambria Math" w:hAnsi="Cambria Math"/>
                </w:rPr>
                <m:t>)</m:t>
              </m:r>
            </m:num>
            <m:den>
              <m:r>
                <w:rPr>
                  <w:rFonts w:ascii="Cambria Math" w:hAnsi="Cambria Math"/>
                </w:rPr>
                <m:t>log(Z)</m:t>
              </m:r>
            </m:den>
          </m:f>
          <m:r>
            <w:rPr>
              <w:rFonts w:ascii="Cambria Math" w:hAnsi="Cambria Math"/>
            </w:rPr>
            <m:t xml:space="preserve">  </m:t>
          </m:r>
        </m:oMath>
      </m:oMathPara>
    </w:p>
    <w:p w14:paraId="31FC943B" w14:textId="716EA4AC" w:rsidR="00261774" w:rsidRDefault="00E12717" w:rsidP="00261774">
      <w:pPr>
        <w:pStyle w:val="a3"/>
      </w:pPr>
      <w:r>
        <w:t xml:space="preserve">where </w:t>
      </w:r>
      <m:oMath>
        <m:r>
          <w:rPr>
            <w:rFonts w:ascii="Cambria Math" w:hAnsi="Cambria Math"/>
          </w:rPr>
          <m:t>Z</m:t>
        </m:r>
      </m:oMath>
      <w:r>
        <w:t xml:space="preserve"> is the exact answer and </w:t>
      </w:r>
      <m:oMath>
        <m:acc>
          <m:accPr>
            <m:ctrlPr>
              <w:rPr>
                <w:rFonts w:ascii="Cambria Math" w:hAnsi="Cambria Math"/>
                <w:i/>
              </w:rPr>
            </m:ctrlPr>
          </m:accPr>
          <m:e>
            <m:r>
              <w:rPr>
                <w:rFonts w:ascii="Cambria Math" w:hAnsi="Cambria Math"/>
              </w:rPr>
              <m:t>Z</m:t>
            </m:r>
          </m:e>
        </m:acc>
      </m:oMath>
      <w:r>
        <w:t xml:space="preserve"> is the approximate answer. </w:t>
      </w:r>
    </w:p>
    <w:p w14:paraId="640BCFD4" w14:textId="0FA81F52" w:rsidR="00B62114" w:rsidRDefault="00E12717" w:rsidP="00B62114">
      <w:pPr>
        <w:pStyle w:val="a3"/>
      </w:pPr>
      <w:r>
        <w:t xml:space="preserve">For each PGM, report your results in a table such as the one given below and describe your findings in a few sentences (e.g., which method is better and why?; how </w:t>
      </w:r>
      <m:oMath>
        <m:r>
          <w:rPr>
            <w:rFonts w:ascii="Cambria Math" w:hAnsi="Cambria Math"/>
          </w:rPr>
          <m:t>N</m:t>
        </m:r>
      </m:oMath>
      <w:r>
        <w:t xml:space="preserve"> and </w:t>
      </w:r>
      <m:oMath>
        <m:r>
          <w:rPr>
            <w:rFonts w:ascii="Cambria Math" w:hAnsi="Cambria Math"/>
          </w:rPr>
          <m:t>w</m:t>
        </m:r>
      </m:oMath>
      <w:r>
        <w:t xml:space="preserve"> impact the accuracy, time</w:t>
      </w:r>
      <w:r w:rsidR="00DD2CCD">
        <w:t>-</w:t>
      </w:r>
      <w:r>
        <w:t>complexity and variance; etc.).</w:t>
      </w:r>
    </w:p>
    <w:p w14:paraId="39ADC455" w14:textId="77777777" w:rsidR="00A86D49" w:rsidRDefault="00A86D49" w:rsidP="00B62114">
      <w:pPr>
        <w:pStyle w:val="a3"/>
        <w:rPr>
          <w:b/>
          <w:bCs/>
        </w:rPr>
      </w:pPr>
    </w:p>
    <w:p w14:paraId="3FC657A5" w14:textId="392E131A" w:rsidR="00B62114" w:rsidRPr="00110B77" w:rsidRDefault="00B62114" w:rsidP="00B62114">
      <w:pPr>
        <w:pStyle w:val="a3"/>
      </w:pPr>
      <w:r w:rsidRPr="0020376D">
        <w:rPr>
          <w:rFonts w:hint="eastAsia"/>
          <w:b/>
          <w:bCs/>
        </w:rPr>
        <w:t>Answer</w:t>
      </w:r>
      <w:r w:rsidRPr="0020376D">
        <w:rPr>
          <w:b/>
          <w:bCs/>
        </w:rPr>
        <w:t>:</w:t>
      </w:r>
      <w:r w:rsidR="00110B77">
        <w:rPr>
          <w:b/>
          <w:bCs/>
        </w:rPr>
        <w:t xml:space="preserve"> </w:t>
      </w:r>
      <w:r w:rsidR="00110B77">
        <w:t>I cannot run my program on the given datasets because of the long running time and the overflow of the output. Thus, I run the experiments on previous datasets</w:t>
      </w:r>
      <w:r w:rsidR="00014A5E">
        <w:t xml:space="preserve"> with 2 runs each experiment</w:t>
      </w:r>
      <w:r w:rsidR="00110B77">
        <w:t xml:space="preserve"> instead.</w:t>
      </w:r>
    </w:p>
    <w:p w14:paraId="4F5F02E8" w14:textId="77777777" w:rsidR="00B62114" w:rsidRDefault="00B62114" w:rsidP="00C23EB4">
      <w:pPr>
        <w:pStyle w:val="a3"/>
      </w:pPr>
    </w:p>
    <w:tbl>
      <w:tblPr>
        <w:tblStyle w:val="a9"/>
        <w:tblW w:w="0" w:type="auto"/>
        <w:tblInd w:w="720" w:type="dxa"/>
        <w:tblLook w:val="04A0" w:firstRow="1" w:lastRow="0" w:firstColumn="1" w:lastColumn="0" w:noHBand="0" w:noVBand="1"/>
      </w:tblPr>
      <w:tblGrid>
        <w:gridCol w:w="1122"/>
        <w:gridCol w:w="745"/>
        <w:gridCol w:w="698"/>
        <w:gridCol w:w="822"/>
        <w:gridCol w:w="461"/>
        <w:gridCol w:w="628"/>
        <w:gridCol w:w="627"/>
        <w:gridCol w:w="623"/>
        <w:gridCol w:w="602"/>
        <w:gridCol w:w="624"/>
        <w:gridCol w:w="624"/>
      </w:tblGrid>
      <w:tr w:rsidR="00B14707" w14:paraId="439AEC7F" w14:textId="7BA5513A" w:rsidTr="00CB6808">
        <w:tc>
          <w:tcPr>
            <w:tcW w:w="1122" w:type="dxa"/>
            <w:vMerge w:val="restart"/>
          </w:tcPr>
          <w:p w14:paraId="530E9E69" w14:textId="204A2B23" w:rsidR="004D3C1D" w:rsidRDefault="004D3C1D" w:rsidP="00476AB1">
            <w:pPr>
              <w:pStyle w:val="a3"/>
              <w:ind w:left="0"/>
              <w:jc w:val="center"/>
            </w:pPr>
            <w:r>
              <w:t>Problem-name</w:t>
            </w:r>
          </w:p>
        </w:tc>
        <w:tc>
          <w:tcPr>
            <w:tcW w:w="745" w:type="dxa"/>
            <w:vMerge w:val="restart"/>
          </w:tcPr>
          <w:p w14:paraId="72DFFB9B" w14:textId="77777777" w:rsidR="004D3C1D" w:rsidRDefault="004D3C1D" w:rsidP="00476AB1">
            <w:pPr>
              <w:pStyle w:val="a3"/>
              <w:ind w:left="0"/>
              <w:jc w:val="center"/>
            </w:pPr>
          </w:p>
        </w:tc>
        <w:tc>
          <w:tcPr>
            <w:tcW w:w="698" w:type="dxa"/>
          </w:tcPr>
          <w:p w14:paraId="15C464DE" w14:textId="010AC155" w:rsidR="004D3C1D" w:rsidRDefault="004D3C1D" w:rsidP="00476AB1">
            <w:pPr>
              <w:pStyle w:val="a3"/>
              <w:ind w:left="0"/>
              <w:jc w:val="center"/>
            </w:pPr>
          </w:p>
        </w:tc>
        <w:tc>
          <w:tcPr>
            <w:tcW w:w="2538" w:type="dxa"/>
            <w:gridSpan w:val="4"/>
          </w:tcPr>
          <w:p w14:paraId="0E5A4EFA" w14:textId="30FC01D9" w:rsidR="004D3C1D" w:rsidRDefault="004D3C1D" w:rsidP="00476AB1">
            <w:pPr>
              <w:pStyle w:val="a3"/>
              <w:ind w:left="0"/>
              <w:jc w:val="center"/>
            </w:pPr>
            <w:r>
              <w:t>Uniform Proposal</w:t>
            </w:r>
          </w:p>
        </w:tc>
        <w:tc>
          <w:tcPr>
            <w:tcW w:w="2473" w:type="dxa"/>
            <w:gridSpan w:val="4"/>
          </w:tcPr>
          <w:p w14:paraId="102A1A14" w14:textId="26ADF4AC" w:rsidR="004D3C1D" w:rsidRDefault="004D3C1D" w:rsidP="00476AB1">
            <w:pPr>
              <w:pStyle w:val="a3"/>
              <w:ind w:left="0"/>
              <w:jc w:val="center"/>
            </w:pPr>
            <w:r>
              <w:t>Adaptive Proposal</w:t>
            </w:r>
          </w:p>
        </w:tc>
      </w:tr>
      <w:tr w:rsidR="00EB69E9" w14:paraId="796C987A" w14:textId="77777777" w:rsidTr="0036622E">
        <w:tc>
          <w:tcPr>
            <w:tcW w:w="1122" w:type="dxa"/>
            <w:vMerge/>
          </w:tcPr>
          <w:p w14:paraId="51D69407" w14:textId="77777777" w:rsidR="004D3C1D" w:rsidRDefault="004D3C1D" w:rsidP="00476AB1">
            <w:pPr>
              <w:pStyle w:val="a3"/>
              <w:ind w:left="0"/>
              <w:jc w:val="center"/>
            </w:pPr>
          </w:p>
        </w:tc>
        <w:tc>
          <w:tcPr>
            <w:tcW w:w="745" w:type="dxa"/>
            <w:vMerge/>
          </w:tcPr>
          <w:p w14:paraId="2FF9A79C" w14:textId="77777777" w:rsidR="004D3C1D" w:rsidRDefault="004D3C1D" w:rsidP="00476AB1">
            <w:pPr>
              <w:pStyle w:val="a3"/>
              <w:ind w:left="0"/>
              <w:jc w:val="center"/>
            </w:pPr>
          </w:p>
        </w:tc>
        <w:tc>
          <w:tcPr>
            <w:tcW w:w="698" w:type="dxa"/>
          </w:tcPr>
          <w:p w14:paraId="179FE810" w14:textId="14A79094" w:rsidR="004D3C1D" w:rsidRDefault="004D3C1D" w:rsidP="00476AB1">
            <w:pPr>
              <w:pStyle w:val="a3"/>
              <w:ind w:left="0"/>
              <w:jc w:val="center"/>
            </w:pPr>
            <w:r>
              <w:t xml:space="preserve">N </w:t>
            </w:r>
            <w:r>
              <w:rPr>
                <w:rFonts w:eastAsiaTheme="minorHAnsi"/>
              </w:rPr>
              <w:t>→</w:t>
            </w:r>
          </w:p>
        </w:tc>
        <w:tc>
          <w:tcPr>
            <w:tcW w:w="822" w:type="dxa"/>
          </w:tcPr>
          <w:p w14:paraId="6C965FDD" w14:textId="389427E9" w:rsidR="004D3C1D" w:rsidRDefault="004D3C1D" w:rsidP="00476AB1">
            <w:pPr>
              <w:pStyle w:val="a3"/>
              <w:ind w:left="0"/>
              <w:jc w:val="center"/>
            </w:pPr>
            <w:r>
              <w:t>100</w:t>
            </w:r>
          </w:p>
        </w:tc>
        <w:tc>
          <w:tcPr>
            <w:tcW w:w="461" w:type="dxa"/>
          </w:tcPr>
          <w:p w14:paraId="5FE88803" w14:textId="73C0EF32" w:rsidR="004D3C1D" w:rsidRDefault="004D3C1D" w:rsidP="00476AB1">
            <w:pPr>
              <w:pStyle w:val="a3"/>
              <w:ind w:left="0"/>
              <w:jc w:val="center"/>
            </w:pPr>
            <w:r>
              <w:t>1K</w:t>
            </w:r>
          </w:p>
        </w:tc>
        <w:tc>
          <w:tcPr>
            <w:tcW w:w="628" w:type="dxa"/>
          </w:tcPr>
          <w:p w14:paraId="76B6B620" w14:textId="607D3C35" w:rsidR="004D3C1D" w:rsidRDefault="00B14707" w:rsidP="00476AB1">
            <w:pPr>
              <w:pStyle w:val="a3"/>
              <w:ind w:left="0"/>
              <w:jc w:val="center"/>
            </w:pPr>
            <w:r>
              <w:t>200</w:t>
            </w:r>
          </w:p>
        </w:tc>
        <w:tc>
          <w:tcPr>
            <w:tcW w:w="627" w:type="dxa"/>
          </w:tcPr>
          <w:p w14:paraId="5A75DE10" w14:textId="6F1CD46B" w:rsidR="004D3C1D" w:rsidRDefault="00B14707" w:rsidP="00476AB1">
            <w:pPr>
              <w:pStyle w:val="a3"/>
              <w:ind w:left="0"/>
              <w:jc w:val="center"/>
            </w:pPr>
            <w:r>
              <w:t>500</w:t>
            </w:r>
          </w:p>
        </w:tc>
        <w:tc>
          <w:tcPr>
            <w:tcW w:w="623" w:type="dxa"/>
          </w:tcPr>
          <w:p w14:paraId="76D4F023" w14:textId="1C023761" w:rsidR="004D3C1D" w:rsidRDefault="004D3C1D" w:rsidP="00476AB1">
            <w:pPr>
              <w:pStyle w:val="a3"/>
              <w:ind w:left="0"/>
              <w:jc w:val="center"/>
            </w:pPr>
            <w:r>
              <w:t>100</w:t>
            </w:r>
          </w:p>
        </w:tc>
        <w:tc>
          <w:tcPr>
            <w:tcW w:w="602" w:type="dxa"/>
          </w:tcPr>
          <w:p w14:paraId="620D773C" w14:textId="3ADDFEE0" w:rsidR="004D3C1D" w:rsidRDefault="004D3C1D" w:rsidP="00476AB1">
            <w:pPr>
              <w:pStyle w:val="a3"/>
              <w:ind w:left="0"/>
              <w:jc w:val="center"/>
            </w:pPr>
            <w:r>
              <w:t>1K</w:t>
            </w:r>
          </w:p>
        </w:tc>
        <w:tc>
          <w:tcPr>
            <w:tcW w:w="624" w:type="dxa"/>
          </w:tcPr>
          <w:p w14:paraId="39A410D7" w14:textId="09658FC0" w:rsidR="004D3C1D" w:rsidRDefault="00B14707" w:rsidP="00476AB1">
            <w:pPr>
              <w:pStyle w:val="a3"/>
              <w:ind w:left="0"/>
              <w:jc w:val="center"/>
            </w:pPr>
            <w:r>
              <w:t>200</w:t>
            </w:r>
          </w:p>
        </w:tc>
        <w:tc>
          <w:tcPr>
            <w:tcW w:w="624" w:type="dxa"/>
          </w:tcPr>
          <w:p w14:paraId="6626CBFD" w14:textId="154538CA" w:rsidR="004D3C1D" w:rsidRDefault="0011082A" w:rsidP="00476AB1">
            <w:pPr>
              <w:pStyle w:val="a3"/>
              <w:ind w:left="0"/>
              <w:jc w:val="center"/>
            </w:pPr>
            <w:r>
              <w:t>500</w:t>
            </w:r>
          </w:p>
        </w:tc>
      </w:tr>
      <w:tr w:rsidR="00EB69E9" w14:paraId="5A43C21E" w14:textId="3A373C6B" w:rsidTr="0036622E">
        <w:tc>
          <w:tcPr>
            <w:tcW w:w="1122" w:type="dxa"/>
            <w:vMerge w:val="restart"/>
          </w:tcPr>
          <w:p w14:paraId="296F90CA" w14:textId="711B6FC3" w:rsidR="003A4246" w:rsidRDefault="00CA7A36" w:rsidP="00476AB1">
            <w:pPr>
              <w:pStyle w:val="a3"/>
              <w:ind w:left="0"/>
              <w:jc w:val="center"/>
            </w:pPr>
            <w:r>
              <w:t>1</w:t>
            </w:r>
          </w:p>
        </w:tc>
        <w:tc>
          <w:tcPr>
            <w:tcW w:w="745" w:type="dxa"/>
            <w:vMerge w:val="restart"/>
          </w:tcPr>
          <w:p w14:paraId="3E3E365B" w14:textId="77777777" w:rsidR="003A4246" w:rsidRDefault="003A4246" w:rsidP="00476AB1">
            <w:pPr>
              <w:pStyle w:val="a3"/>
              <w:ind w:left="0"/>
              <w:jc w:val="center"/>
            </w:pPr>
            <w:r>
              <w:t>w=1</w:t>
            </w:r>
          </w:p>
          <w:p w14:paraId="38126841" w14:textId="73B81ABF" w:rsidR="003A4246" w:rsidRDefault="003A4246" w:rsidP="00476AB1">
            <w:pPr>
              <w:pStyle w:val="a3"/>
              <w:ind w:left="0"/>
              <w:jc w:val="center"/>
            </w:pPr>
            <w:r>
              <w:t>w=1</w:t>
            </w:r>
          </w:p>
        </w:tc>
        <w:tc>
          <w:tcPr>
            <w:tcW w:w="698" w:type="dxa"/>
            <w:vMerge w:val="restart"/>
          </w:tcPr>
          <w:p w14:paraId="7E5F3361" w14:textId="77777777" w:rsidR="003A4246" w:rsidRDefault="003A4246" w:rsidP="00476AB1">
            <w:pPr>
              <w:pStyle w:val="a3"/>
              <w:ind w:left="0"/>
              <w:jc w:val="center"/>
            </w:pPr>
            <w:r>
              <w:t>Time</w:t>
            </w:r>
          </w:p>
          <w:p w14:paraId="35365B68" w14:textId="254314A3" w:rsidR="003A4246" w:rsidRDefault="003A4246" w:rsidP="00476AB1">
            <w:pPr>
              <w:pStyle w:val="a3"/>
              <w:ind w:left="0"/>
              <w:jc w:val="center"/>
            </w:pPr>
            <w:r>
              <w:t>Error</w:t>
            </w:r>
          </w:p>
        </w:tc>
        <w:tc>
          <w:tcPr>
            <w:tcW w:w="822" w:type="dxa"/>
            <w:vMerge w:val="restart"/>
          </w:tcPr>
          <w:p w14:paraId="1CE8CB8B" w14:textId="77777777" w:rsidR="003A4246" w:rsidRDefault="003A4246" w:rsidP="00476AB1">
            <w:pPr>
              <w:pStyle w:val="a3"/>
              <w:ind w:left="0"/>
              <w:jc w:val="center"/>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14:paraId="015D7DCD" w14:textId="29D546F9" w:rsidR="003A4246" w:rsidRDefault="003A4246" w:rsidP="00476AB1">
            <w:pPr>
              <w:pStyle w:val="a3"/>
              <w:ind w:left="0"/>
              <w:jc w:val="center"/>
            </w:pPr>
            <m:oMathPara>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s</m:t>
                    </m:r>
                  </m:sub>
                </m:sSub>
              </m:oMath>
            </m:oMathPara>
          </w:p>
        </w:tc>
        <w:tc>
          <w:tcPr>
            <w:tcW w:w="461" w:type="dxa"/>
          </w:tcPr>
          <w:p w14:paraId="7AAFCCDA" w14:textId="77777777" w:rsidR="003A4246" w:rsidRDefault="003A4246" w:rsidP="00476AB1">
            <w:pPr>
              <w:pStyle w:val="a3"/>
              <w:ind w:left="0"/>
              <w:jc w:val="center"/>
            </w:pPr>
          </w:p>
        </w:tc>
        <w:tc>
          <w:tcPr>
            <w:tcW w:w="628" w:type="dxa"/>
          </w:tcPr>
          <w:p w14:paraId="4552CDEB" w14:textId="77777777" w:rsidR="003A4246" w:rsidRDefault="003A4246" w:rsidP="00476AB1">
            <w:pPr>
              <w:pStyle w:val="a3"/>
              <w:ind w:left="0"/>
              <w:jc w:val="center"/>
            </w:pPr>
          </w:p>
        </w:tc>
        <w:tc>
          <w:tcPr>
            <w:tcW w:w="627" w:type="dxa"/>
          </w:tcPr>
          <w:p w14:paraId="14B28604" w14:textId="77777777" w:rsidR="003A4246" w:rsidRDefault="003A4246" w:rsidP="00476AB1">
            <w:pPr>
              <w:pStyle w:val="a3"/>
              <w:ind w:left="0"/>
              <w:jc w:val="center"/>
            </w:pPr>
          </w:p>
        </w:tc>
        <w:tc>
          <w:tcPr>
            <w:tcW w:w="623" w:type="dxa"/>
          </w:tcPr>
          <w:p w14:paraId="1FCC1289" w14:textId="77777777" w:rsidR="003A4246" w:rsidRDefault="003A4246" w:rsidP="00476AB1">
            <w:pPr>
              <w:pStyle w:val="a3"/>
              <w:ind w:left="0"/>
              <w:jc w:val="center"/>
            </w:pPr>
          </w:p>
        </w:tc>
        <w:tc>
          <w:tcPr>
            <w:tcW w:w="602" w:type="dxa"/>
          </w:tcPr>
          <w:p w14:paraId="72EFC564" w14:textId="77777777" w:rsidR="003A4246" w:rsidRDefault="003A4246" w:rsidP="00476AB1">
            <w:pPr>
              <w:pStyle w:val="a3"/>
              <w:ind w:left="0"/>
              <w:jc w:val="center"/>
            </w:pPr>
          </w:p>
        </w:tc>
        <w:tc>
          <w:tcPr>
            <w:tcW w:w="624" w:type="dxa"/>
          </w:tcPr>
          <w:p w14:paraId="7374934C" w14:textId="77777777" w:rsidR="003A4246" w:rsidRDefault="003A4246" w:rsidP="00476AB1">
            <w:pPr>
              <w:pStyle w:val="a3"/>
              <w:ind w:left="0"/>
              <w:jc w:val="center"/>
            </w:pPr>
          </w:p>
        </w:tc>
        <w:tc>
          <w:tcPr>
            <w:tcW w:w="624" w:type="dxa"/>
          </w:tcPr>
          <w:p w14:paraId="7415B5D3" w14:textId="77777777" w:rsidR="003A4246" w:rsidRDefault="003A4246" w:rsidP="00476AB1">
            <w:pPr>
              <w:pStyle w:val="a3"/>
              <w:ind w:left="0"/>
              <w:jc w:val="center"/>
            </w:pPr>
          </w:p>
        </w:tc>
      </w:tr>
      <w:tr w:rsidR="00EB69E9" w14:paraId="6C51CAE7" w14:textId="77777777" w:rsidTr="0036622E">
        <w:tc>
          <w:tcPr>
            <w:tcW w:w="1122" w:type="dxa"/>
            <w:vMerge/>
          </w:tcPr>
          <w:p w14:paraId="79A4477C" w14:textId="77777777" w:rsidR="003A4246" w:rsidRDefault="003A4246" w:rsidP="00476AB1">
            <w:pPr>
              <w:pStyle w:val="a3"/>
              <w:ind w:left="0"/>
              <w:jc w:val="center"/>
            </w:pPr>
          </w:p>
        </w:tc>
        <w:tc>
          <w:tcPr>
            <w:tcW w:w="745" w:type="dxa"/>
            <w:vMerge/>
          </w:tcPr>
          <w:p w14:paraId="2E57686B" w14:textId="767D4147" w:rsidR="003A4246" w:rsidRDefault="003A4246" w:rsidP="00476AB1">
            <w:pPr>
              <w:pStyle w:val="a3"/>
              <w:ind w:left="0"/>
              <w:jc w:val="center"/>
            </w:pPr>
          </w:p>
        </w:tc>
        <w:tc>
          <w:tcPr>
            <w:tcW w:w="698" w:type="dxa"/>
            <w:vMerge/>
          </w:tcPr>
          <w:p w14:paraId="6A4D9AD3" w14:textId="134FFB0F" w:rsidR="003A4246" w:rsidRDefault="003A4246" w:rsidP="00476AB1">
            <w:pPr>
              <w:pStyle w:val="a3"/>
              <w:ind w:left="0"/>
              <w:jc w:val="center"/>
            </w:pPr>
          </w:p>
        </w:tc>
        <w:tc>
          <w:tcPr>
            <w:tcW w:w="822" w:type="dxa"/>
            <w:vMerge/>
          </w:tcPr>
          <w:p w14:paraId="3E397535" w14:textId="742A7C20" w:rsidR="003A4246" w:rsidRDefault="003A4246" w:rsidP="00476AB1">
            <w:pPr>
              <w:pStyle w:val="a3"/>
              <w:ind w:left="0"/>
              <w:jc w:val="center"/>
            </w:pPr>
          </w:p>
        </w:tc>
        <w:tc>
          <w:tcPr>
            <w:tcW w:w="461" w:type="dxa"/>
          </w:tcPr>
          <w:p w14:paraId="3D5242F4" w14:textId="77777777" w:rsidR="003A4246" w:rsidRDefault="003A4246" w:rsidP="00476AB1">
            <w:pPr>
              <w:pStyle w:val="a3"/>
              <w:ind w:left="0"/>
              <w:jc w:val="center"/>
            </w:pPr>
          </w:p>
        </w:tc>
        <w:tc>
          <w:tcPr>
            <w:tcW w:w="628" w:type="dxa"/>
          </w:tcPr>
          <w:p w14:paraId="17DF562C" w14:textId="77777777" w:rsidR="003A4246" w:rsidRDefault="003A4246" w:rsidP="00476AB1">
            <w:pPr>
              <w:pStyle w:val="a3"/>
              <w:ind w:left="0"/>
              <w:jc w:val="center"/>
            </w:pPr>
          </w:p>
        </w:tc>
        <w:tc>
          <w:tcPr>
            <w:tcW w:w="627" w:type="dxa"/>
          </w:tcPr>
          <w:p w14:paraId="6DF98D0E" w14:textId="77777777" w:rsidR="003A4246" w:rsidRDefault="003A4246" w:rsidP="00476AB1">
            <w:pPr>
              <w:pStyle w:val="a3"/>
              <w:ind w:left="0"/>
              <w:jc w:val="center"/>
            </w:pPr>
          </w:p>
        </w:tc>
        <w:tc>
          <w:tcPr>
            <w:tcW w:w="623" w:type="dxa"/>
          </w:tcPr>
          <w:p w14:paraId="19A53F56" w14:textId="77777777" w:rsidR="003A4246" w:rsidRDefault="003A4246" w:rsidP="00476AB1">
            <w:pPr>
              <w:pStyle w:val="a3"/>
              <w:ind w:left="0"/>
              <w:jc w:val="center"/>
            </w:pPr>
          </w:p>
        </w:tc>
        <w:tc>
          <w:tcPr>
            <w:tcW w:w="602" w:type="dxa"/>
          </w:tcPr>
          <w:p w14:paraId="737B736C" w14:textId="77777777" w:rsidR="003A4246" w:rsidRDefault="003A4246" w:rsidP="00476AB1">
            <w:pPr>
              <w:pStyle w:val="a3"/>
              <w:ind w:left="0"/>
              <w:jc w:val="center"/>
            </w:pPr>
          </w:p>
        </w:tc>
        <w:tc>
          <w:tcPr>
            <w:tcW w:w="624" w:type="dxa"/>
          </w:tcPr>
          <w:p w14:paraId="6207E461" w14:textId="77777777" w:rsidR="003A4246" w:rsidRDefault="003A4246" w:rsidP="00476AB1">
            <w:pPr>
              <w:pStyle w:val="a3"/>
              <w:ind w:left="0"/>
              <w:jc w:val="center"/>
            </w:pPr>
          </w:p>
        </w:tc>
        <w:tc>
          <w:tcPr>
            <w:tcW w:w="624" w:type="dxa"/>
          </w:tcPr>
          <w:p w14:paraId="63D137AD" w14:textId="77777777" w:rsidR="003A4246" w:rsidRDefault="003A4246" w:rsidP="00476AB1">
            <w:pPr>
              <w:pStyle w:val="a3"/>
              <w:ind w:left="0"/>
              <w:jc w:val="center"/>
            </w:pPr>
          </w:p>
        </w:tc>
      </w:tr>
      <w:tr w:rsidR="00EB69E9" w14:paraId="7ECEDF35" w14:textId="7FED6180" w:rsidTr="0036622E">
        <w:tc>
          <w:tcPr>
            <w:tcW w:w="1122" w:type="dxa"/>
            <w:vMerge w:val="restart"/>
          </w:tcPr>
          <w:p w14:paraId="747AEE4F" w14:textId="4B56ED72" w:rsidR="009B587B" w:rsidRDefault="00CA7A36" w:rsidP="00476AB1">
            <w:pPr>
              <w:pStyle w:val="a3"/>
              <w:ind w:left="0"/>
              <w:jc w:val="center"/>
            </w:pPr>
            <w:r>
              <w:t>2</w:t>
            </w:r>
          </w:p>
        </w:tc>
        <w:tc>
          <w:tcPr>
            <w:tcW w:w="745" w:type="dxa"/>
            <w:vMerge w:val="restart"/>
          </w:tcPr>
          <w:p w14:paraId="37E43F1F" w14:textId="77777777" w:rsidR="009B587B" w:rsidRDefault="009B587B" w:rsidP="00476AB1">
            <w:pPr>
              <w:pStyle w:val="a3"/>
              <w:ind w:left="0"/>
              <w:jc w:val="center"/>
            </w:pPr>
            <w:r>
              <w:t>w=2</w:t>
            </w:r>
          </w:p>
          <w:p w14:paraId="2B153EBE" w14:textId="4A566A45" w:rsidR="009B587B" w:rsidRDefault="009B587B" w:rsidP="00476AB1">
            <w:pPr>
              <w:pStyle w:val="a3"/>
              <w:ind w:left="0"/>
              <w:jc w:val="center"/>
            </w:pPr>
            <w:r>
              <w:t>w=2</w:t>
            </w:r>
          </w:p>
        </w:tc>
        <w:tc>
          <w:tcPr>
            <w:tcW w:w="698" w:type="dxa"/>
            <w:vMerge w:val="restart"/>
          </w:tcPr>
          <w:p w14:paraId="78C26517" w14:textId="77777777" w:rsidR="009B587B" w:rsidRDefault="009B587B" w:rsidP="00476AB1">
            <w:pPr>
              <w:pStyle w:val="a3"/>
              <w:ind w:left="0"/>
              <w:jc w:val="center"/>
            </w:pPr>
            <w:r>
              <w:t>Time</w:t>
            </w:r>
          </w:p>
          <w:p w14:paraId="6914C42E" w14:textId="54AD1445" w:rsidR="009B587B" w:rsidRDefault="009B587B" w:rsidP="00476AB1">
            <w:pPr>
              <w:pStyle w:val="a3"/>
              <w:ind w:left="0"/>
              <w:jc w:val="center"/>
            </w:pPr>
            <w:r>
              <w:t>Error</w:t>
            </w:r>
          </w:p>
        </w:tc>
        <w:tc>
          <w:tcPr>
            <w:tcW w:w="822" w:type="dxa"/>
          </w:tcPr>
          <w:p w14:paraId="5CB70BA6" w14:textId="77777777" w:rsidR="009B587B" w:rsidRDefault="009B587B" w:rsidP="00476AB1">
            <w:pPr>
              <w:pStyle w:val="a3"/>
              <w:ind w:left="0"/>
              <w:jc w:val="center"/>
            </w:pPr>
          </w:p>
        </w:tc>
        <w:tc>
          <w:tcPr>
            <w:tcW w:w="461" w:type="dxa"/>
          </w:tcPr>
          <w:p w14:paraId="7546D191" w14:textId="77777777" w:rsidR="009B587B" w:rsidRDefault="009B587B" w:rsidP="00476AB1">
            <w:pPr>
              <w:pStyle w:val="a3"/>
              <w:ind w:left="0"/>
              <w:jc w:val="center"/>
            </w:pPr>
          </w:p>
        </w:tc>
        <w:tc>
          <w:tcPr>
            <w:tcW w:w="628" w:type="dxa"/>
          </w:tcPr>
          <w:p w14:paraId="38E2A7F4" w14:textId="77777777" w:rsidR="009B587B" w:rsidRDefault="009B587B" w:rsidP="00476AB1">
            <w:pPr>
              <w:pStyle w:val="a3"/>
              <w:ind w:left="0"/>
              <w:jc w:val="center"/>
            </w:pPr>
          </w:p>
        </w:tc>
        <w:tc>
          <w:tcPr>
            <w:tcW w:w="627" w:type="dxa"/>
          </w:tcPr>
          <w:p w14:paraId="6A521447" w14:textId="77777777" w:rsidR="009B587B" w:rsidRDefault="009B587B" w:rsidP="00476AB1">
            <w:pPr>
              <w:pStyle w:val="a3"/>
              <w:ind w:left="0"/>
              <w:jc w:val="center"/>
            </w:pPr>
          </w:p>
        </w:tc>
        <w:tc>
          <w:tcPr>
            <w:tcW w:w="623" w:type="dxa"/>
          </w:tcPr>
          <w:p w14:paraId="69E0E36C" w14:textId="77777777" w:rsidR="009B587B" w:rsidRDefault="009B587B" w:rsidP="00476AB1">
            <w:pPr>
              <w:pStyle w:val="a3"/>
              <w:ind w:left="0"/>
              <w:jc w:val="center"/>
            </w:pPr>
          </w:p>
        </w:tc>
        <w:tc>
          <w:tcPr>
            <w:tcW w:w="602" w:type="dxa"/>
          </w:tcPr>
          <w:p w14:paraId="73819B32" w14:textId="77777777" w:rsidR="009B587B" w:rsidRDefault="009B587B" w:rsidP="00476AB1">
            <w:pPr>
              <w:pStyle w:val="a3"/>
              <w:ind w:left="0"/>
              <w:jc w:val="center"/>
            </w:pPr>
          </w:p>
        </w:tc>
        <w:tc>
          <w:tcPr>
            <w:tcW w:w="624" w:type="dxa"/>
          </w:tcPr>
          <w:p w14:paraId="4E2BBBC2" w14:textId="77777777" w:rsidR="009B587B" w:rsidRDefault="009B587B" w:rsidP="00476AB1">
            <w:pPr>
              <w:pStyle w:val="a3"/>
              <w:ind w:left="0"/>
              <w:jc w:val="center"/>
            </w:pPr>
          </w:p>
        </w:tc>
        <w:tc>
          <w:tcPr>
            <w:tcW w:w="624" w:type="dxa"/>
          </w:tcPr>
          <w:p w14:paraId="50C26376" w14:textId="77777777" w:rsidR="009B587B" w:rsidRDefault="009B587B" w:rsidP="00476AB1">
            <w:pPr>
              <w:pStyle w:val="a3"/>
              <w:ind w:left="0"/>
              <w:jc w:val="center"/>
            </w:pPr>
          </w:p>
        </w:tc>
      </w:tr>
      <w:tr w:rsidR="00EB69E9" w14:paraId="2D270BEB" w14:textId="77777777" w:rsidTr="0036622E">
        <w:tc>
          <w:tcPr>
            <w:tcW w:w="1122" w:type="dxa"/>
            <w:vMerge/>
          </w:tcPr>
          <w:p w14:paraId="0AE36257" w14:textId="77777777" w:rsidR="009B587B" w:rsidRDefault="009B587B" w:rsidP="00476AB1">
            <w:pPr>
              <w:pStyle w:val="a3"/>
              <w:ind w:left="0"/>
              <w:jc w:val="center"/>
            </w:pPr>
          </w:p>
        </w:tc>
        <w:tc>
          <w:tcPr>
            <w:tcW w:w="745" w:type="dxa"/>
            <w:vMerge/>
          </w:tcPr>
          <w:p w14:paraId="504053B5" w14:textId="5A924169" w:rsidR="009B587B" w:rsidRDefault="009B587B" w:rsidP="00476AB1">
            <w:pPr>
              <w:pStyle w:val="a3"/>
              <w:ind w:left="0"/>
              <w:jc w:val="center"/>
            </w:pPr>
          </w:p>
        </w:tc>
        <w:tc>
          <w:tcPr>
            <w:tcW w:w="698" w:type="dxa"/>
            <w:vMerge/>
          </w:tcPr>
          <w:p w14:paraId="4ED8381F" w14:textId="5285F986" w:rsidR="009B587B" w:rsidRDefault="009B587B" w:rsidP="00476AB1">
            <w:pPr>
              <w:pStyle w:val="a3"/>
              <w:ind w:left="0"/>
              <w:jc w:val="center"/>
            </w:pPr>
          </w:p>
        </w:tc>
        <w:tc>
          <w:tcPr>
            <w:tcW w:w="822" w:type="dxa"/>
          </w:tcPr>
          <w:p w14:paraId="57EDD048" w14:textId="77777777" w:rsidR="009B587B" w:rsidRDefault="009B587B" w:rsidP="00476AB1">
            <w:pPr>
              <w:pStyle w:val="a3"/>
              <w:ind w:left="0"/>
              <w:jc w:val="center"/>
            </w:pPr>
          </w:p>
        </w:tc>
        <w:tc>
          <w:tcPr>
            <w:tcW w:w="461" w:type="dxa"/>
          </w:tcPr>
          <w:p w14:paraId="595C3DE2" w14:textId="77777777" w:rsidR="009B587B" w:rsidRDefault="009B587B" w:rsidP="00476AB1">
            <w:pPr>
              <w:pStyle w:val="a3"/>
              <w:ind w:left="0"/>
              <w:jc w:val="center"/>
            </w:pPr>
          </w:p>
        </w:tc>
        <w:tc>
          <w:tcPr>
            <w:tcW w:w="628" w:type="dxa"/>
          </w:tcPr>
          <w:p w14:paraId="42BEFE3D" w14:textId="77777777" w:rsidR="009B587B" w:rsidRDefault="009B587B" w:rsidP="00476AB1">
            <w:pPr>
              <w:pStyle w:val="a3"/>
              <w:ind w:left="0"/>
              <w:jc w:val="center"/>
            </w:pPr>
          </w:p>
        </w:tc>
        <w:tc>
          <w:tcPr>
            <w:tcW w:w="627" w:type="dxa"/>
          </w:tcPr>
          <w:p w14:paraId="342C3CA8" w14:textId="77777777" w:rsidR="009B587B" w:rsidRDefault="009B587B" w:rsidP="00476AB1">
            <w:pPr>
              <w:pStyle w:val="a3"/>
              <w:ind w:left="0"/>
              <w:jc w:val="center"/>
            </w:pPr>
          </w:p>
        </w:tc>
        <w:tc>
          <w:tcPr>
            <w:tcW w:w="623" w:type="dxa"/>
          </w:tcPr>
          <w:p w14:paraId="201FD259" w14:textId="77777777" w:rsidR="009B587B" w:rsidRDefault="009B587B" w:rsidP="00476AB1">
            <w:pPr>
              <w:pStyle w:val="a3"/>
              <w:ind w:left="0"/>
              <w:jc w:val="center"/>
            </w:pPr>
          </w:p>
        </w:tc>
        <w:tc>
          <w:tcPr>
            <w:tcW w:w="602" w:type="dxa"/>
          </w:tcPr>
          <w:p w14:paraId="7FD56796" w14:textId="77777777" w:rsidR="009B587B" w:rsidRDefault="009B587B" w:rsidP="00476AB1">
            <w:pPr>
              <w:pStyle w:val="a3"/>
              <w:ind w:left="0"/>
              <w:jc w:val="center"/>
            </w:pPr>
          </w:p>
        </w:tc>
        <w:tc>
          <w:tcPr>
            <w:tcW w:w="624" w:type="dxa"/>
          </w:tcPr>
          <w:p w14:paraId="38F3DBBB" w14:textId="77777777" w:rsidR="009B587B" w:rsidRDefault="009B587B" w:rsidP="00476AB1">
            <w:pPr>
              <w:pStyle w:val="a3"/>
              <w:ind w:left="0"/>
              <w:jc w:val="center"/>
            </w:pPr>
          </w:p>
        </w:tc>
        <w:tc>
          <w:tcPr>
            <w:tcW w:w="624" w:type="dxa"/>
          </w:tcPr>
          <w:p w14:paraId="7E4160AF" w14:textId="77777777" w:rsidR="009B587B" w:rsidRDefault="009B587B" w:rsidP="00476AB1">
            <w:pPr>
              <w:pStyle w:val="a3"/>
              <w:ind w:left="0"/>
              <w:jc w:val="center"/>
            </w:pPr>
          </w:p>
        </w:tc>
      </w:tr>
      <w:tr w:rsidR="00EB69E9" w14:paraId="28FD9682" w14:textId="4C6E785D" w:rsidTr="0036622E">
        <w:tc>
          <w:tcPr>
            <w:tcW w:w="1122" w:type="dxa"/>
            <w:vMerge w:val="restart"/>
          </w:tcPr>
          <w:p w14:paraId="6155FD5F" w14:textId="23686AEB" w:rsidR="009B587B" w:rsidRDefault="00CA7A36" w:rsidP="00476AB1">
            <w:pPr>
              <w:pStyle w:val="a3"/>
              <w:ind w:left="0"/>
              <w:jc w:val="center"/>
            </w:pPr>
            <w:r>
              <w:t>3</w:t>
            </w:r>
          </w:p>
        </w:tc>
        <w:tc>
          <w:tcPr>
            <w:tcW w:w="745" w:type="dxa"/>
            <w:vMerge w:val="restart"/>
          </w:tcPr>
          <w:p w14:paraId="4288C48D" w14:textId="77777777" w:rsidR="009B587B" w:rsidRDefault="009B587B" w:rsidP="00476AB1">
            <w:pPr>
              <w:pStyle w:val="a3"/>
              <w:ind w:left="0"/>
              <w:jc w:val="center"/>
            </w:pPr>
            <w:r>
              <w:t>w=3</w:t>
            </w:r>
          </w:p>
          <w:p w14:paraId="3AE60EF0" w14:textId="13E93B81" w:rsidR="009B587B" w:rsidRDefault="009B587B" w:rsidP="00476AB1">
            <w:pPr>
              <w:pStyle w:val="a3"/>
              <w:ind w:left="0"/>
              <w:jc w:val="center"/>
            </w:pPr>
            <w:r>
              <w:t>w=3</w:t>
            </w:r>
          </w:p>
        </w:tc>
        <w:tc>
          <w:tcPr>
            <w:tcW w:w="698" w:type="dxa"/>
            <w:vMerge w:val="restart"/>
          </w:tcPr>
          <w:p w14:paraId="53AE5786" w14:textId="77777777" w:rsidR="009B587B" w:rsidRDefault="009B587B" w:rsidP="00476AB1">
            <w:pPr>
              <w:pStyle w:val="a3"/>
              <w:ind w:left="0"/>
              <w:jc w:val="center"/>
            </w:pPr>
            <w:r>
              <w:t>Time</w:t>
            </w:r>
          </w:p>
          <w:p w14:paraId="26D7D678" w14:textId="62608E50" w:rsidR="009B587B" w:rsidRDefault="009B587B" w:rsidP="00476AB1">
            <w:pPr>
              <w:pStyle w:val="a3"/>
              <w:ind w:left="0"/>
              <w:jc w:val="center"/>
            </w:pPr>
            <w:r>
              <w:t>Error</w:t>
            </w:r>
          </w:p>
        </w:tc>
        <w:tc>
          <w:tcPr>
            <w:tcW w:w="822" w:type="dxa"/>
          </w:tcPr>
          <w:p w14:paraId="414B85CC" w14:textId="77777777" w:rsidR="009B587B" w:rsidRDefault="009B587B" w:rsidP="00476AB1">
            <w:pPr>
              <w:pStyle w:val="a3"/>
              <w:ind w:left="0"/>
              <w:jc w:val="center"/>
            </w:pPr>
          </w:p>
        </w:tc>
        <w:tc>
          <w:tcPr>
            <w:tcW w:w="461" w:type="dxa"/>
          </w:tcPr>
          <w:p w14:paraId="0958B289" w14:textId="77777777" w:rsidR="009B587B" w:rsidRDefault="009B587B" w:rsidP="00476AB1">
            <w:pPr>
              <w:pStyle w:val="a3"/>
              <w:ind w:left="0"/>
              <w:jc w:val="center"/>
            </w:pPr>
          </w:p>
        </w:tc>
        <w:tc>
          <w:tcPr>
            <w:tcW w:w="628" w:type="dxa"/>
          </w:tcPr>
          <w:p w14:paraId="2AC5F9ED" w14:textId="77777777" w:rsidR="009B587B" w:rsidRDefault="009B587B" w:rsidP="00476AB1">
            <w:pPr>
              <w:pStyle w:val="a3"/>
              <w:ind w:left="0"/>
              <w:jc w:val="center"/>
            </w:pPr>
          </w:p>
        </w:tc>
        <w:tc>
          <w:tcPr>
            <w:tcW w:w="627" w:type="dxa"/>
          </w:tcPr>
          <w:p w14:paraId="0811CFDE" w14:textId="77777777" w:rsidR="009B587B" w:rsidRDefault="009B587B" w:rsidP="00476AB1">
            <w:pPr>
              <w:pStyle w:val="a3"/>
              <w:ind w:left="0"/>
              <w:jc w:val="center"/>
            </w:pPr>
          </w:p>
        </w:tc>
        <w:tc>
          <w:tcPr>
            <w:tcW w:w="623" w:type="dxa"/>
          </w:tcPr>
          <w:p w14:paraId="2E60382A" w14:textId="77777777" w:rsidR="009B587B" w:rsidRDefault="009B587B" w:rsidP="00476AB1">
            <w:pPr>
              <w:pStyle w:val="a3"/>
              <w:ind w:left="0"/>
              <w:jc w:val="center"/>
            </w:pPr>
          </w:p>
        </w:tc>
        <w:tc>
          <w:tcPr>
            <w:tcW w:w="602" w:type="dxa"/>
          </w:tcPr>
          <w:p w14:paraId="3C5765CB" w14:textId="77777777" w:rsidR="009B587B" w:rsidRDefault="009B587B" w:rsidP="00476AB1">
            <w:pPr>
              <w:pStyle w:val="a3"/>
              <w:ind w:left="0"/>
              <w:jc w:val="center"/>
            </w:pPr>
          </w:p>
        </w:tc>
        <w:tc>
          <w:tcPr>
            <w:tcW w:w="624" w:type="dxa"/>
          </w:tcPr>
          <w:p w14:paraId="7FE901F8" w14:textId="77777777" w:rsidR="009B587B" w:rsidRDefault="009B587B" w:rsidP="00476AB1">
            <w:pPr>
              <w:pStyle w:val="a3"/>
              <w:ind w:left="0"/>
              <w:jc w:val="center"/>
            </w:pPr>
          </w:p>
        </w:tc>
        <w:tc>
          <w:tcPr>
            <w:tcW w:w="624" w:type="dxa"/>
          </w:tcPr>
          <w:p w14:paraId="450C611A" w14:textId="77777777" w:rsidR="009B587B" w:rsidRDefault="009B587B" w:rsidP="00476AB1">
            <w:pPr>
              <w:pStyle w:val="a3"/>
              <w:ind w:left="0"/>
              <w:jc w:val="center"/>
            </w:pPr>
          </w:p>
        </w:tc>
      </w:tr>
      <w:tr w:rsidR="00EB69E9" w14:paraId="49CFAD4E" w14:textId="77777777" w:rsidTr="0036622E">
        <w:tc>
          <w:tcPr>
            <w:tcW w:w="1122" w:type="dxa"/>
            <w:vMerge/>
          </w:tcPr>
          <w:p w14:paraId="30F6607D" w14:textId="77777777" w:rsidR="009B587B" w:rsidRDefault="009B587B" w:rsidP="00476AB1">
            <w:pPr>
              <w:pStyle w:val="a3"/>
              <w:ind w:left="0"/>
              <w:jc w:val="center"/>
            </w:pPr>
          </w:p>
        </w:tc>
        <w:tc>
          <w:tcPr>
            <w:tcW w:w="745" w:type="dxa"/>
            <w:vMerge/>
          </w:tcPr>
          <w:p w14:paraId="76E061FD" w14:textId="553A8EE5" w:rsidR="009B587B" w:rsidRDefault="009B587B" w:rsidP="00476AB1">
            <w:pPr>
              <w:pStyle w:val="a3"/>
              <w:ind w:left="0"/>
              <w:jc w:val="center"/>
            </w:pPr>
          </w:p>
        </w:tc>
        <w:tc>
          <w:tcPr>
            <w:tcW w:w="698" w:type="dxa"/>
            <w:vMerge/>
          </w:tcPr>
          <w:p w14:paraId="191C2B29" w14:textId="13342CFB" w:rsidR="009B587B" w:rsidRDefault="009B587B" w:rsidP="00476AB1">
            <w:pPr>
              <w:pStyle w:val="a3"/>
              <w:ind w:left="0"/>
              <w:jc w:val="center"/>
            </w:pPr>
          </w:p>
        </w:tc>
        <w:tc>
          <w:tcPr>
            <w:tcW w:w="822" w:type="dxa"/>
          </w:tcPr>
          <w:p w14:paraId="68B08E4C" w14:textId="77777777" w:rsidR="009B587B" w:rsidRDefault="009B587B" w:rsidP="00476AB1">
            <w:pPr>
              <w:pStyle w:val="a3"/>
              <w:ind w:left="0"/>
              <w:jc w:val="center"/>
            </w:pPr>
          </w:p>
        </w:tc>
        <w:tc>
          <w:tcPr>
            <w:tcW w:w="461" w:type="dxa"/>
          </w:tcPr>
          <w:p w14:paraId="584FE19C" w14:textId="77777777" w:rsidR="009B587B" w:rsidRDefault="009B587B" w:rsidP="00476AB1">
            <w:pPr>
              <w:pStyle w:val="a3"/>
              <w:ind w:left="0"/>
              <w:jc w:val="center"/>
            </w:pPr>
          </w:p>
        </w:tc>
        <w:tc>
          <w:tcPr>
            <w:tcW w:w="628" w:type="dxa"/>
          </w:tcPr>
          <w:p w14:paraId="0B8EFC03" w14:textId="77777777" w:rsidR="009B587B" w:rsidRDefault="009B587B" w:rsidP="00476AB1">
            <w:pPr>
              <w:pStyle w:val="a3"/>
              <w:ind w:left="0"/>
              <w:jc w:val="center"/>
            </w:pPr>
          </w:p>
        </w:tc>
        <w:tc>
          <w:tcPr>
            <w:tcW w:w="627" w:type="dxa"/>
          </w:tcPr>
          <w:p w14:paraId="0766A682" w14:textId="77777777" w:rsidR="009B587B" w:rsidRDefault="009B587B" w:rsidP="00476AB1">
            <w:pPr>
              <w:pStyle w:val="a3"/>
              <w:ind w:left="0"/>
              <w:jc w:val="center"/>
            </w:pPr>
          </w:p>
        </w:tc>
        <w:tc>
          <w:tcPr>
            <w:tcW w:w="623" w:type="dxa"/>
          </w:tcPr>
          <w:p w14:paraId="080E6B2C" w14:textId="77777777" w:rsidR="009B587B" w:rsidRDefault="009B587B" w:rsidP="00476AB1">
            <w:pPr>
              <w:pStyle w:val="a3"/>
              <w:ind w:left="0"/>
              <w:jc w:val="center"/>
            </w:pPr>
          </w:p>
        </w:tc>
        <w:tc>
          <w:tcPr>
            <w:tcW w:w="602" w:type="dxa"/>
          </w:tcPr>
          <w:p w14:paraId="2C323554" w14:textId="77777777" w:rsidR="009B587B" w:rsidRDefault="009B587B" w:rsidP="00476AB1">
            <w:pPr>
              <w:pStyle w:val="a3"/>
              <w:ind w:left="0"/>
              <w:jc w:val="center"/>
            </w:pPr>
          </w:p>
        </w:tc>
        <w:tc>
          <w:tcPr>
            <w:tcW w:w="624" w:type="dxa"/>
          </w:tcPr>
          <w:p w14:paraId="1D348FCA" w14:textId="77777777" w:rsidR="009B587B" w:rsidRDefault="009B587B" w:rsidP="00476AB1">
            <w:pPr>
              <w:pStyle w:val="a3"/>
              <w:ind w:left="0"/>
              <w:jc w:val="center"/>
            </w:pPr>
          </w:p>
        </w:tc>
        <w:tc>
          <w:tcPr>
            <w:tcW w:w="624" w:type="dxa"/>
          </w:tcPr>
          <w:p w14:paraId="047CFBAC" w14:textId="77777777" w:rsidR="009B587B" w:rsidRDefault="009B587B" w:rsidP="00476AB1">
            <w:pPr>
              <w:pStyle w:val="a3"/>
              <w:ind w:left="0"/>
              <w:jc w:val="center"/>
            </w:pPr>
          </w:p>
        </w:tc>
      </w:tr>
    </w:tbl>
    <w:p w14:paraId="4FCED3E4" w14:textId="77777777" w:rsidR="00C23EB4" w:rsidRDefault="00C23EB4" w:rsidP="00981C5B">
      <w:pPr>
        <w:pStyle w:val="a3"/>
      </w:pPr>
    </w:p>
    <w:p w14:paraId="0B269E32" w14:textId="3C2EB41B" w:rsidR="00764099" w:rsidRPr="00716448" w:rsidRDefault="00764099" w:rsidP="00C23EB4">
      <w:pPr>
        <w:pStyle w:val="a3"/>
        <w:rPr>
          <w:b/>
          <w:bCs/>
        </w:rPr>
      </w:pPr>
      <w:r w:rsidRPr="00716448">
        <w:rPr>
          <w:b/>
          <w:bCs/>
        </w:rPr>
        <w:t xml:space="preserve">See the table below: </w:t>
      </w:r>
    </w:p>
    <w:p w14:paraId="66C046E0" w14:textId="682D17A7" w:rsidR="00A73461" w:rsidRDefault="00A73461" w:rsidP="00C23EB4">
      <w:pPr>
        <w:pStyle w:val="a3"/>
      </w:pPr>
      <w:r>
        <w:t>Order</w:t>
      </w:r>
      <w:r>
        <w:rPr>
          <w:rFonts w:hint="eastAsia"/>
        </w:rPr>
        <w:t>:</w:t>
      </w:r>
      <w:r>
        <w:t xml:space="preserve"> Error</w:t>
      </w:r>
      <w:r w:rsidR="009E4CAF">
        <w:t>, Time</w:t>
      </w:r>
    </w:p>
    <w:p w14:paraId="46FAD2CB" w14:textId="3A17FAC1" w:rsidR="003D1D69" w:rsidRDefault="003D1D69" w:rsidP="00C23EB4">
      <w:pPr>
        <w:pStyle w:val="a3"/>
      </w:pPr>
      <w:r>
        <w:t>Uniform Proposal:</w:t>
      </w:r>
    </w:p>
    <w:p w14:paraId="48F6336D" w14:textId="7F550D9D" w:rsidR="00764099" w:rsidRDefault="00326E48" w:rsidP="00C23EB4">
      <w:pPr>
        <w:pStyle w:val="a3"/>
      </w:pPr>
      <w:r w:rsidRPr="00326E48">
        <w:lastRenderedPageBreak/>
        <w:drawing>
          <wp:inline distT="0" distB="0" distL="0" distR="0" wp14:anchorId="08104AA9" wp14:editId="11576EBE">
            <wp:extent cx="5274310" cy="7385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38505"/>
                    </a:xfrm>
                    <a:prstGeom prst="rect">
                      <a:avLst/>
                    </a:prstGeom>
                  </pic:spPr>
                </pic:pic>
              </a:graphicData>
            </a:graphic>
          </wp:inline>
        </w:drawing>
      </w:r>
    </w:p>
    <w:p w14:paraId="748893A2" w14:textId="77777777" w:rsidR="00011AF5" w:rsidRDefault="00011AF5" w:rsidP="00C23EB4">
      <w:pPr>
        <w:pStyle w:val="a3"/>
      </w:pPr>
    </w:p>
    <w:p w14:paraId="7CF84D59" w14:textId="61903686" w:rsidR="000B5739" w:rsidRDefault="000B5739" w:rsidP="00C23EB4">
      <w:pPr>
        <w:pStyle w:val="a3"/>
      </w:pPr>
      <w:r>
        <w:t>Adaptive Proposal:</w:t>
      </w:r>
    </w:p>
    <w:p w14:paraId="3D041D24" w14:textId="3426B876" w:rsidR="000B5739" w:rsidRDefault="00CE6902" w:rsidP="00C23EB4">
      <w:pPr>
        <w:pStyle w:val="a3"/>
      </w:pPr>
      <w:r w:rsidRPr="00CE6902">
        <w:drawing>
          <wp:inline distT="0" distB="0" distL="0" distR="0" wp14:anchorId="4C7F4FFF" wp14:editId="773F7A2E">
            <wp:extent cx="5274310" cy="7327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32790"/>
                    </a:xfrm>
                    <a:prstGeom prst="rect">
                      <a:avLst/>
                    </a:prstGeom>
                  </pic:spPr>
                </pic:pic>
              </a:graphicData>
            </a:graphic>
          </wp:inline>
        </w:drawing>
      </w:r>
    </w:p>
    <w:p w14:paraId="4268575F" w14:textId="77777777" w:rsidR="00602951" w:rsidRDefault="00602951" w:rsidP="00C23EB4">
      <w:pPr>
        <w:pStyle w:val="a3"/>
      </w:pPr>
    </w:p>
    <w:p w14:paraId="0B8F6AA4" w14:textId="35B6D724" w:rsidR="00CC3EAC" w:rsidRDefault="00CC3EAC" w:rsidP="00C23EB4">
      <w:pPr>
        <w:pStyle w:val="a3"/>
      </w:pPr>
      <w:r>
        <w:t xml:space="preserve">In the table, the time is in seconds. The quantity before </w:t>
      </w:r>
      <m:oMath>
        <m:r>
          <w:rPr>
            <w:rFonts w:ascii="Cambria Math" w:hAnsi="Cambria Math"/>
          </w:rPr>
          <m:t>±</m:t>
        </m:r>
      </m:oMath>
      <w:r>
        <w:t xml:space="preserve"> is the average (e.g., </w:t>
      </w:r>
      <m:oMath>
        <m:r>
          <w:rPr>
            <w:rFonts w:ascii="Cambria Math" w:hAnsi="Cambria Math"/>
          </w:rPr>
          <m:t>e</m:t>
        </m:r>
      </m:oMath>
      <w:r>
        <w:t xml:space="preserve"> and </w:t>
      </w:r>
      <m:oMath>
        <m:r>
          <w:rPr>
            <w:rFonts w:ascii="Cambria Math" w:hAnsi="Cambria Math"/>
          </w:rPr>
          <m:t>t</m:t>
        </m:r>
      </m:oMath>
      <w:r>
        <w:t xml:space="preserve">) and the quantity after </w:t>
      </w:r>
      <m:oMath>
        <m:r>
          <w:rPr>
            <w:rFonts w:ascii="Cambria Math" w:hAnsi="Cambria Math"/>
          </w:rPr>
          <m:t>±</m:t>
        </m:r>
      </m:oMath>
      <w:r>
        <w:t xml:space="preserve"> is the standard deviation (e.g.,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s</m:t>
            </m:r>
          </m:sub>
        </m:sSub>
      </m:oMath>
      <w:r>
        <w:t>) over 10 runs (recall that you will run each algorithm 10 times using 10 different random seeds).</w:t>
      </w:r>
    </w:p>
    <w:p w14:paraId="351C4A2F" w14:textId="77777777" w:rsidR="0000061D" w:rsidRPr="00453FE8" w:rsidRDefault="0074019C" w:rsidP="007265C0">
      <w:pPr>
        <w:rPr>
          <w:b/>
          <w:bCs/>
        </w:rPr>
      </w:pPr>
      <w:r w:rsidRPr="00453FE8">
        <w:rPr>
          <w:b/>
          <w:bCs/>
        </w:rPr>
        <w:t xml:space="preserve">For part 3, turn in a PDF or a Word file. </w:t>
      </w:r>
    </w:p>
    <w:p w14:paraId="234E76C8" w14:textId="3B47307F" w:rsidR="00760F0A" w:rsidRDefault="0074019C" w:rsidP="007265C0">
      <w:r w:rsidRPr="00463983">
        <w:rPr>
          <w:b/>
          <w:bCs/>
        </w:rPr>
        <w:t>A useful tip.</w:t>
      </w:r>
      <w:r>
        <w:t xml:space="preserve"> Use a python script to set up your experiments. If you run each experiment individually by hand, you will take forever.</w:t>
      </w:r>
    </w:p>
    <w:sectPr w:rsidR="00760F0A" w:rsidSect="00557CAD">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2ED4C" w14:textId="77777777" w:rsidR="000A730C" w:rsidRDefault="000A730C" w:rsidP="00FD7C12">
      <w:pPr>
        <w:spacing w:after="0" w:line="240" w:lineRule="auto"/>
      </w:pPr>
      <w:r>
        <w:separator/>
      </w:r>
    </w:p>
  </w:endnote>
  <w:endnote w:type="continuationSeparator" w:id="0">
    <w:p w14:paraId="66CC6D7A" w14:textId="77777777" w:rsidR="000A730C" w:rsidRDefault="000A730C" w:rsidP="00FD7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C72FE" w14:textId="77777777" w:rsidR="000A730C" w:rsidRDefault="000A730C" w:rsidP="00FD7C12">
      <w:pPr>
        <w:spacing w:after="0" w:line="240" w:lineRule="auto"/>
      </w:pPr>
      <w:r>
        <w:separator/>
      </w:r>
    </w:p>
  </w:footnote>
  <w:footnote w:type="continuationSeparator" w:id="0">
    <w:p w14:paraId="6558ED8B" w14:textId="77777777" w:rsidR="000A730C" w:rsidRDefault="000A730C" w:rsidP="00FD7C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40AA"/>
    <w:multiLevelType w:val="hybridMultilevel"/>
    <w:tmpl w:val="BEBE14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E21FF"/>
    <w:multiLevelType w:val="hybridMultilevel"/>
    <w:tmpl w:val="C4A232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0531F"/>
    <w:multiLevelType w:val="hybridMultilevel"/>
    <w:tmpl w:val="F9D4D672"/>
    <w:lvl w:ilvl="0" w:tplc="C2F4BF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E1813"/>
    <w:multiLevelType w:val="hybridMultilevel"/>
    <w:tmpl w:val="F4B435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37ACF"/>
    <w:multiLevelType w:val="hybridMultilevel"/>
    <w:tmpl w:val="8018BF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806A4"/>
    <w:multiLevelType w:val="hybridMultilevel"/>
    <w:tmpl w:val="300EF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01B6D"/>
    <w:multiLevelType w:val="hybridMultilevel"/>
    <w:tmpl w:val="9B5CC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04E2B"/>
    <w:multiLevelType w:val="hybridMultilevel"/>
    <w:tmpl w:val="1A5A6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85BD6"/>
    <w:multiLevelType w:val="hybridMultilevel"/>
    <w:tmpl w:val="DF242D5E"/>
    <w:lvl w:ilvl="0" w:tplc="412ED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965B42"/>
    <w:multiLevelType w:val="hybridMultilevel"/>
    <w:tmpl w:val="914ED336"/>
    <w:lvl w:ilvl="0" w:tplc="8A508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631D28"/>
    <w:multiLevelType w:val="hybridMultilevel"/>
    <w:tmpl w:val="BA865ED8"/>
    <w:lvl w:ilvl="0" w:tplc="573AB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6E20B8"/>
    <w:multiLevelType w:val="hybridMultilevel"/>
    <w:tmpl w:val="B4BE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F8311E"/>
    <w:multiLevelType w:val="hybridMultilevel"/>
    <w:tmpl w:val="9F74C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601BB"/>
    <w:multiLevelType w:val="hybridMultilevel"/>
    <w:tmpl w:val="76C4B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1C43DA"/>
    <w:multiLevelType w:val="hybridMultilevel"/>
    <w:tmpl w:val="9C841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A14"/>
    <w:multiLevelType w:val="hybridMultilevel"/>
    <w:tmpl w:val="0F464A4C"/>
    <w:lvl w:ilvl="0" w:tplc="1138DB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ABC1E0C"/>
    <w:multiLevelType w:val="hybridMultilevel"/>
    <w:tmpl w:val="3148E8D8"/>
    <w:lvl w:ilvl="0" w:tplc="0B9469E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02003E"/>
    <w:multiLevelType w:val="hybridMultilevel"/>
    <w:tmpl w:val="CC86C6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10A1030"/>
    <w:multiLevelType w:val="hybridMultilevel"/>
    <w:tmpl w:val="7928814A"/>
    <w:lvl w:ilvl="0" w:tplc="80D4A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392230C"/>
    <w:multiLevelType w:val="hybridMultilevel"/>
    <w:tmpl w:val="795AD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962D9"/>
    <w:multiLevelType w:val="hybridMultilevel"/>
    <w:tmpl w:val="CDA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92444"/>
    <w:multiLevelType w:val="hybridMultilevel"/>
    <w:tmpl w:val="C3B4656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A55624"/>
    <w:multiLevelType w:val="hybridMultilevel"/>
    <w:tmpl w:val="73D2D452"/>
    <w:lvl w:ilvl="0" w:tplc="29F29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F9E4CF3"/>
    <w:multiLevelType w:val="hybridMultilevel"/>
    <w:tmpl w:val="05C6FD54"/>
    <w:lvl w:ilvl="0" w:tplc="7ECE44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477B36"/>
    <w:multiLevelType w:val="hybridMultilevel"/>
    <w:tmpl w:val="4206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C87B75"/>
    <w:multiLevelType w:val="hybridMultilevel"/>
    <w:tmpl w:val="8F2E76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7A7F7B"/>
    <w:multiLevelType w:val="hybridMultilevel"/>
    <w:tmpl w:val="88302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636540"/>
    <w:multiLevelType w:val="hybridMultilevel"/>
    <w:tmpl w:val="3D9AC4E6"/>
    <w:lvl w:ilvl="0" w:tplc="2C38A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2D23FC"/>
    <w:multiLevelType w:val="hybridMultilevel"/>
    <w:tmpl w:val="40F8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A27FE1"/>
    <w:multiLevelType w:val="hybridMultilevel"/>
    <w:tmpl w:val="891A39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6642DB"/>
    <w:multiLevelType w:val="hybridMultilevel"/>
    <w:tmpl w:val="1A127D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CE05D1"/>
    <w:multiLevelType w:val="hybridMultilevel"/>
    <w:tmpl w:val="B70CDB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AC61699"/>
    <w:multiLevelType w:val="hybridMultilevel"/>
    <w:tmpl w:val="226CF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455BD9"/>
    <w:multiLevelType w:val="hybridMultilevel"/>
    <w:tmpl w:val="2A50B7CA"/>
    <w:lvl w:ilvl="0" w:tplc="34FC1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9E666CB"/>
    <w:multiLevelType w:val="hybridMultilevel"/>
    <w:tmpl w:val="0F1CE2C2"/>
    <w:lvl w:ilvl="0" w:tplc="1D7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116114"/>
    <w:multiLevelType w:val="hybridMultilevel"/>
    <w:tmpl w:val="FE580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A64F97"/>
    <w:multiLevelType w:val="hybridMultilevel"/>
    <w:tmpl w:val="59D83028"/>
    <w:lvl w:ilvl="0" w:tplc="E60AC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EF3270F"/>
    <w:multiLevelType w:val="hybridMultilevel"/>
    <w:tmpl w:val="3148E8D8"/>
    <w:lvl w:ilvl="0" w:tplc="0B9469E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5D77B5F"/>
    <w:multiLevelType w:val="hybridMultilevel"/>
    <w:tmpl w:val="A1605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B96EE2"/>
    <w:multiLevelType w:val="hybridMultilevel"/>
    <w:tmpl w:val="4464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37749E"/>
    <w:multiLevelType w:val="hybridMultilevel"/>
    <w:tmpl w:val="0388CE3E"/>
    <w:lvl w:ilvl="0" w:tplc="509C0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9"/>
  </w:num>
  <w:num w:numId="3">
    <w:abstractNumId w:val="31"/>
  </w:num>
  <w:num w:numId="4">
    <w:abstractNumId w:val="12"/>
  </w:num>
  <w:num w:numId="5">
    <w:abstractNumId w:val="17"/>
  </w:num>
  <w:num w:numId="6">
    <w:abstractNumId w:val="28"/>
  </w:num>
  <w:num w:numId="7">
    <w:abstractNumId w:val="37"/>
  </w:num>
  <w:num w:numId="8">
    <w:abstractNumId w:val="14"/>
  </w:num>
  <w:num w:numId="9">
    <w:abstractNumId w:val="6"/>
  </w:num>
  <w:num w:numId="10">
    <w:abstractNumId w:val="8"/>
  </w:num>
  <w:num w:numId="11">
    <w:abstractNumId w:val="36"/>
  </w:num>
  <w:num w:numId="12">
    <w:abstractNumId w:val="18"/>
  </w:num>
  <w:num w:numId="13">
    <w:abstractNumId w:val="27"/>
  </w:num>
  <w:num w:numId="14">
    <w:abstractNumId w:val="34"/>
  </w:num>
  <w:num w:numId="15">
    <w:abstractNumId w:val="15"/>
  </w:num>
  <w:num w:numId="16">
    <w:abstractNumId w:val="10"/>
  </w:num>
  <w:num w:numId="17">
    <w:abstractNumId w:val="9"/>
  </w:num>
  <w:num w:numId="18">
    <w:abstractNumId w:val="22"/>
  </w:num>
  <w:num w:numId="19">
    <w:abstractNumId w:val="35"/>
  </w:num>
  <w:num w:numId="20">
    <w:abstractNumId w:val="26"/>
  </w:num>
  <w:num w:numId="21">
    <w:abstractNumId w:val="33"/>
  </w:num>
  <w:num w:numId="22">
    <w:abstractNumId w:val="40"/>
  </w:num>
  <w:num w:numId="23">
    <w:abstractNumId w:val="32"/>
  </w:num>
  <w:num w:numId="24">
    <w:abstractNumId w:val="16"/>
  </w:num>
  <w:num w:numId="25">
    <w:abstractNumId w:val="3"/>
  </w:num>
  <w:num w:numId="26">
    <w:abstractNumId w:val="21"/>
  </w:num>
  <w:num w:numId="27">
    <w:abstractNumId w:val="38"/>
  </w:num>
  <w:num w:numId="28">
    <w:abstractNumId w:val="23"/>
  </w:num>
  <w:num w:numId="29">
    <w:abstractNumId w:val="2"/>
  </w:num>
  <w:num w:numId="30">
    <w:abstractNumId w:val="11"/>
  </w:num>
  <w:num w:numId="31">
    <w:abstractNumId w:val="7"/>
  </w:num>
  <w:num w:numId="32">
    <w:abstractNumId w:val="30"/>
  </w:num>
  <w:num w:numId="33">
    <w:abstractNumId w:val="13"/>
  </w:num>
  <w:num w:numId="34">
    <w:abstractNumId w:val="29"/>
  </w:num>
  <w:num w:numId="35">
    <w:abstractNumId w:val="24"/>
  </w:num>
  <w:num w:numId="36">
    <w:abstractNumId w:val="25"/>
  </w:num>
  <w:num w:numId="37">
    <w:abstractNumId w:val="39"/>
  </w:num>
  <w:num w:numId="38">
    <w:abstractNumId w:val="5"/>
  </w:num>
  <w:num w:numId="39">
    <w:abstractNumId w:val="0"/>
  </w:num>
  <w:num w:numId="40">
    <w:abstractNumId w:val="1"/>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C2"/>
    <w:rsid w:val="000005E7"/>
    <w:rsid w:val="0000061D"/>
    <w:rsid w:val="00001067"/>
    <w:rsid w:val="000025FF"/>
    <w:rsid w:val="00003B4E"/>
    <w:rsid w:val="00004331"/>
    <w:rsid w:val="000043B3"/>
    <w:rsid w:val="00006777"/>
    <w:rsid w:val="00007971"/>
    <w:rsid w:val="00010476"/>
    <w:rsid w:val="00011AF5"/>
    <w:rsid w:val="00011B02"/>
    <w:rsid w:val="00011CC1"/>
    <w:rsid w:val="00011F24"/>
    <w:rsid w:val="00013B03"/>
    <w:rsid w:val="00013B50"/>
    <w:rsid w:val="00013C38"/>
    <w:rsid w:val="0001409E"/>
    <w:rsid w:val="00014A5E"/>
    <w:rsid w:val="00014DB8"/>
    <w:rsid w:val="00014E1C"/>
    <w:rsid w:val="000158EA"/>
    <w:rsid w:val="00016DC3"/>
    <w:rsid w:val="00017D26"/>
    <w:rsid w:val="000200FD"/>
    <w:rsid w:val="00020580"/>
    <w:rsid w:val="000213B9"/>
    <w:rsid w:val="00021582"/>
    <w:rsid w:val="00021ECB"/>
    <w:rsid w:val="00021FDB"/>
    <w:rsid w:val="00022AC6"/>
    <w:rsid w:val="00022DE2"/>
    <w:rsid w:val="00023272"/>
    <w:rsid w:val="000248A6"/>
    <w:rsid w:val="00024E30"/>
    <w:rsid w:val="00025D80"/>
    <w:rsid w:val="00025DEC"/>
    <w:rsid w:val="000266EB"/>
    <w:rsid w:val="00027067"/>
    <w:rsid w:val="00027DB4"/>
    <w:rsid w:val="00030384"/>
    <w:rsid w:val="000303FC"/>
    <w:rsid w:val="00030944"/>
    <w:rsid w:val="00030A23"/>
    <w:rsid w:val="00030F87"/>
    <w:rsid w:val="00031AA8"/>
    <w:rsid w:val="000323B8"/>
    <w:rsid w:val="000330B5"/>
    <w:rsid w:val="00033A70"/>
    <w:rsid w:val="00035369"/>
    <w:rsid w:val="000368BA"/>
    <w:rsid w:val="000402F8"/>
    <w:rsid w:val="000407F1"/>
    <w:rsid w:val="00041A1C"/>
    <w:rsid w:val="000421DC"/>
    <w:rsid w:val="00042214"/>
    <w:rsid w:val="00044078"/>
    <w:rsid w:val="0004414A"/>
    <w:rsid w:val="000445FE"/>
    <w:rsid w:val="0004463E"/>
    <w:rsid w:val="00045E5E"/>
    <w:rsid w:val="00046D56"/>
    <w:rsid w:val="00046F30"/>
    <w:rsid w:val="00046FEB"/>
    <w:rsid w:val="0004721E"/>
    <w:rsid w:val="000476A0"/>
    <w:rsid w:val="00050493"/>
    <w:rsid w:val="000505D7"/>
    <w:rsid w:val="000505F2"/>
    <w:rsid w:val="000508B1"/>
    <w:rsid w:val="00050A71"/>
    <w:rsid w:val="000516D5"/>
    <w:rsid w:val="000520FD"/>
    <w:rsid w:val="000530E3"/>
    <w:rsid w:val="000534AA"/>
    <w:rsid w:val="0005366E"/>
    <w:rsid w:val="00054302"/>
    <w:rsid w:val="0005489D"/>
    <w:rsid w:val="00055270"/>
    <w:rsid w:val="00055547"/>
    <w:rsid w:val="0005774C"/>
    <w:rsid w:val="000601AE"/>
    <w:rsid w:val="0006101A"/>
    <w:rsid w:val="000618C7"/>
    <w:rsid w:val="00061DC1"/>
    <w:rsid w:val="00061E5E"/>
    <w:rsid w:val="00062731"/>
    <w:rsid w:val="00062788"/>
    <w:rsid w:val="00063526"/>
    <w:rsid w:val="0006353C"/>
    <w:rsid w:val="00063849"/>
    <w:rsid w:val="00063B2C"/>
    <w:rsid w:val="00063D1F"/>
    <w:rsid w:val="00063FA0"/>
    <w:rsid w:val="000647D0"/>
    <w:rsid w:val="000661D5"/>
    <w:rsid w:val="00067CF1"/>
    <w:rsid w:val="000705A1"/>
    <w:rsid w:val="000706C0"/>
    <w:rsid w:val="0007101A"/>
    <w:rsid w:val="00071BDB"/>
    <w:rsid w:val="000727F8"/>
    <w:rsid w:val="0007325D"/>
    <w:rsid w:val="00073BE2"/>
    <w:rsid w:val="00074F56"/>
    <w:rsid w:val="00075367"/>
    <w:rsid w:val="000757F3"/>
    <w:rsid w:val="000760E9"/>
    <w:rsid w:val="00076BA2"/>
    <w:rsid w:val="00081582"/>
    <w:rsid w:val="00081F5A"/>
    <w:rsid w:val="00082411"/>
    <w:rsid w:val="00082781"/>
    <w:rsid w:val="00083115"/>
    <w:rsid w:val="00083A39"/>
    <w:rsid w:val="00083E1B"/>
    <w:rsid w:val="00086653"/>
    <w:rsid w:val="00086D8E"/>
    <w:rsid w:val="0008787D"/>
    <w:rsid w:val="00087A41"/>
    <w:rsid w:val="00087D78"/>
    <w:rsid w:val="0009059B"/>
    <w:rsid w:val="000907D2"/>
    <w:rsid w:val="00091862"/>
    <w:rsid w:val="00092CB7"/>
    <w:rsid w:val="000938E8"/>
    <w:rsid w:val="000946D0"/>
    <w:rsid w:val="00095B07"/>
    <w:rsid w:val="000A0C27"/>
    <w:rsid w:val="000A30EB"/>
    <w:rsid w:val="000A3744"/>
    <w:rsid w:val="000A39A0"/>
    <w:rsid w:val="000A3AF7"/>
    <w:rsid w:val="000A3B85"/>
    <w:rsid w:val="000A43DF"/>
    <w:rsid w:val="000A487A"/>
    <w:rsid w:val="000A4B6E"/>
    <w:rsid w:val="000A730C"/>
    <w:rsid w:val="000A7487"/>
    <w:rsid w:val="000A7576"/>
    <w:rsid w:val="000B2B47"/>
    <w:rsid w:val="000B35A1"/>
    <w:rsid w:val="000B474C"/>
    <w:rsid w:val="000B4B78"/>
    <w:rsid w:val="000B4FEF"/>
    <w:rsid w:val="000B54D1"/>
    <w:rsid w:val="000B5739"/>
    <w:rsid w:val="000B6587"/>
    <w:rsid w:val="000C1A0A"/>
    <w:rsid w:val="000C27E3"/>
    <w:rsid w:val="000C3384"/>
    <w:rsid w:val="000C395B"/>
    <w:rsid w:val="000C4775"/>
    <w:rsid w:val="000C4C74"/>
    <w:rsid w:val="000C54E7"/>
    <w:rsid w:val="000C6AF4"/>
    <w:rsid w:val="000C6B94"/>
    <w:rsid w:val="000C72EE"/>
    <w:rsid w:val="000C7D82"/>
    <w:rsid w:val="000D0629"/>
    <w:rsid w:val="000D0B24"/>
    <w:rsid w:val="000D0BA2"/>
    <w:rsid w:val="000D10F4"/>
    <w:rsid w:val="000D1382"/>
    <w:rsid w:val="000D1636"/>
    <w:rsid w:val="000D262B"/>
    <w:rsid w:val="000D4811"/>
    <w:rsid w:val="000D6383"/>
    <w:rsid w:val="000E00C6"/>
    <w:rsid w:val="000E0D46"/>
    <w:rsid w:val="000E226A"/>
    <w:rsid w:val="000E260C"/>
    <w:rsid w:val="000E3E3A"/>
    <w:rsid w:val="000E4B4E"/>
    <w:rsid w:val="000E4BDF"/>
    <w:rsid w:val="000E4E27"/>
    <w:rsid w:val="000E4FD2"/>
    <w:rsid w:val="000E5149"/>
    <w:rsid w:val="000F1370"/>
    <w:rsid w:val="000F2475"/>
    <w:rsid w:val="000F25A8"/>
    <w:rsid w:val="000F2B7C"/>
    <w:rsid w:val="000F2BAD"/>
    <w:rsid w:val="000F2CA6"/>
    <w:rsid w:val="000F4E09"/>
    <w:rsid w:val="000F7BE6"/>
    <w:rsid w:val="001041C4"/>
    <w:rsid w:val="001054D0"/>
    <w:rsid w:val="001055A5"/>
    <w:rsid w:val="0011082A"/>
    <w:rsid w:val="00110B77"/>
    <w:rsid w:val="00111587"/>
    <w:rsid w:val="00111E3D"/>
    <w:rsid w:val="00112D21"/>
    <w:rsid w:val="00113800"/>
    <w:rsid w:val="00113B3E"/>
    <w:rsid w:val="001149CD"/>
    <w:rsid w:val="00114BA0"/>
    <w:rsid w:val="0011522E"/>
    <w:rsid w:val="00116074"/>
    <w:rsid w:val="001167E6"/>
    <w:rsid w:val="00116A21"/>
    <w:rsid w:val="00116D3F"/>
    <w:rsid w:val="00116F84"/>
    <w:rsid w:val="00117E95"/>
    <w:rsid w:val="00121C5F"/>
    <w:rsid w:val="0012232E"/>
    <w:rsid w:val="001228F8"/>
    <w:rsid w:val="0012323C"/>
    <w:rsid w:val="001249C3"/>
    <w:rsid w:val="001255F3"/>
    <w:rsid w:val="00125748"/>
    <w:rsid w:val="001258AE"/>
    <w:rsid w:val="00126A95"/>
    <w:rsid w:val="00126C97"/>
    <w:rsid w:val="00126F65"/>
    <w:rsid w:val="0012716B"/>
    <w:rsid w:val="00127729"/>
    <w:rsid w:val="00127980"/>
    <w:rsid w:val="001323D9"/>
    <w:rsid w:val="00134EA3"/>
    <w:rsid w:val="00135BB6"/>
    <w:rsid w:val="001364E6"/>
    <w:rsid w:val="0013672B"/>
    <w:rsid w:val="0013675F"/>
    <w:rsid w:val="001373F9"/>
    <w:rsid w:val="001412C3"/>
    <w:rsid w:val="00141714"/>
    <w:rsid w:val="0014268A"/>
    <w:rsid w:val="00142A52"/>
    <w:rsid w:val="00142D51"/>
    <w:rsid w:val="001430CF"/>
    <w:rsid w:val="00143C55"/>
    <w:rsid w:val="00143D56"/>
    <w:rsid w:val="00144660"/>
    <w:rsid w:val="001448EB"/>
    <w:rsid w:val="00145016"/>
    <w:rsid w:val="00146A20"/>
    <w:rsid w:val="00147111"/>
    <w:rsid w:val="00147D5D"/>
    <w:rsid w:val="00150F3F"/>
    <w:rsid w:val="00151732"/>
    <w:rsid w:val="00151749"/>
    <w:rsid w:val="00151C6E"/>
    <w:rsid w:val="00152040"/>
    <w:rsid w:val="00152E56"/>
    <w:rsid w:val="00152F86"/>
    <w:rsid w:val="00153B07"/>
    <w:rsid w:val="00154F14"/>
    <w:rsid w:val="001550F3"/>
    <w:rsid w:val="00155338"/>
    <w:rsid w:val="001562FB"/>
    <w:rsid w:val="001572B5"/>
    <w:rsid w:val="001601CB"/>
    <w:rsid w:val="00160B17"/>
    <w:rsid w:val="001615B7"/>
    <w:rsid w:val="00161EBA"/>
    <w:rsid w:val="0016301E"/>
    <w:rsid w:val="00163277"/>
    <w:rsid w:val="001633AA"/>
    <w:rsid w:val="00163573"/>
    <w:rsid w:val="0016395B"/>
    <w:rsid w:val="00163996"/>
    <w:rsid w:val="00163B33"/>
    <w:rsid w:val="00164152"/>
    <w:rsid w:val="001642A8"/>
    <w:rsid w:val="0016474B"/>
    <w:rsid w:val="00164EC2"/>
    <w:rsid w:val="0016575F"/>
    <w:rsid w:val="001659A0"/>
    <w:rsid w:val="001659BB"/>
    <w:rsid w:val="00165BE8"/>
    <w:rsid w:val="00165CBD"/>
    <w:rsid w:val="0016638A"/>
    <w:rsid w:val="00166AC3"/>
    <w:rsid w:val="00167F19"/>
    <w:rsid w:val="001702FA"/>
    <w:rsid w:val="0017033C"/>
    <w:rsid w:val="00172891"/>
    <w:rsid w:val="00172C55"/>
    <w:rsid w:val="00172FF4"/>
    <w:rsid w:val="001730E5"/>
    <w:rsid w:val="001734A5"/>
    <w:rsid w:val="0017383E"/>
    <w:rsid w:val="00174144"/>
    <w:rsid w:val="00174C6A"/>
    <w:rsid w:val="00175738"/>
    <w:rsid w:val="00176B1A"/>
    <w:rsid w:val="0018072F"/>
    <w:rsid w:val="00180C06"/>
    <w:rsid w:val="00181FEC"/>
    <w:rsid w:val="00182140"/>
    <w:rsid w:val="0018250B"/>
    <w:rsid w:val="00182869"/>
    <w:rsid w:val="00182F6F"/>
    <w:rsid w:val="0018311F"/>
    <w:rsid w:val="00183875"/>
    <w:rsid w:val="00184898"/>
    <w:rsid w:val="001854AB"/>
    <w:rsid w:val="00185C31"/>
    <w:rsid w:val="00186337"/>
    <w:rsid w:val="001867FF"/>
    <w:rsid w:val="001900D0"/>
    <w:rsid w:val="00190312"/>
    <w:rsid w:val="00192D15"/>
    <w:rsid w:val="00192DA9"/>
    <w:rsid w:val="0019525E"/>
    <w:rsid w:val="001952AA"/>
    <w:rsid w:val="00196DC2"/>
    <w:rsid w:val="001971C0"/>
    <w:rsid w:val="001971C2"/>
    <w:rsid w:val="00197B10"/>
    <w:rsid w:val="001A0518"/>
    <w:rsid w:val="001A1C37"/>
    <w:rsid w:val="001A2A11"/>
    <w:rsid w:val="001A2CD0"/>
    <w:rsid w:val="001A3260"/>
    <w:rsid w:val="001A3567"/>
    <w:rsid w:val="001A4BBE"/>
    <w:rsid w:val="001A4F32"/>
    <w:rsid w:val="001A60C7"/>
    <w:rsid w:val="001A755F"/>
    <w:rsid w:val="001A7A33"/>
    <w:rsid w:val="001B0041"/>
    <w:rsid w:val="001B0B9B"/>
    <w:rsid w:val="001B1270"/>
    <w:rsid w:val="001B1C44"/>
    <w:rsid w:val="001B266E"/>
    <w:rsid w:val="001B3778"/>
    <w:rsid w:val="001B3DEB"/>
    <w:rsid w:val="001B3E3E"/>
    <w:rsid w:val="001B3F3D"/>
    <w:rsid w:val="001B4886"/>
    <w:rsid w:val="001B4E72"/>
    <w:rsid w:val="001B5623"/>
    <w:rsid w:val="001B56A0"/>
    <w:rsid w:val="001B5BFE"/>
    <w:rsid w:val="001B5DBE"/>
    <w:rsid w:val="001B6B36"/>
    <w:rsid w:val="001C0463"/>
    <w:rsid w:val="001C04C2"/>
    <w:rsid w:val="001C10DD"/>
    <w:rsid w:val="001C201B"/>
    <w:rsid w:val="001C2411"/>
    <w:rsid w:val="001C26D0"/>
    <w:rsid w:val="001C34D1"/>
    <w:rsid w:val="001C458E"/>
    <w:rsid w:val="001C4591"/>
    <w:rsid w:val="001C7F49"/>
    <w:rsid w:val="001D06BC"/>
    <w:rsid w:val="001D098F"/>
    <w:rsid w:val="001D105C"/>
    <w:rsid w:val="001D1880"/>
    <w:rsid w:val="001D18B5"/>
    <w:rsid w:val="001D22D6"/>
    <w:rsid w:val="001D3BE6"/>
    <w:rsid w:val="001D3DE2"/>
    <w:rsid w:val="001D41D5"/>
    <w:rsid w:val="001D4840"/>
    <w:rsid w:val="001D4923"/>
    <w:rsid w:val="001D5952"/>
    <w:rsid w:val="001D5BED"/>
    <w:rsid w:val="001D5EDB"/>
    <w:rsid w:val="001E03F6"/>
    <w:rsid w:val="001E0CF3"/>
    <w:rsid w:val="001E0F6E"/>
    <w:rsid w:val="001E0F7B"/>
    <w:rsid w:val="001E1320"/>
    <w:rsid w:val="001E1896"/>
    <w:rsid w:val="001E1B61"/>
    <w:rsid w:val="001E2F49"/>
    <w:rsid w:val="001E3AD5"/>
    <w:rsid w:val="001E3FDB"/>
    <w:rsid w:val="001E4F1B"/>
    <w:rsid w:val="001E6E66"/>
    <w:rsid w:val="001F041F"/>
    <w:rsid w:val="001F11EB"/>
    <w:rsid w:val="001F157D"/>
    <w:rsid w:val="001F1AEF"/>
    <w:rsid w:val="001F1DC6"/>
    <w:rsid w:val="001F2188"/>
    <w:rsid w:val="001F26DC"/>
    <w:rsid w:val="001F2A50"/>
    <w:rsid w:val="001F2E1F"/>
    <w:rsid w:val="001F3620"/>
    <w:rsid w:val="001F3AB0"/>
    <w:rsid w:val="001F3DB8"/>
    <w:rsid w:val="001F42D7"/>
    <w:rsid w:val="001F46D5"/>
    <w:rsid w:val="001F5221"/>
    <w:rsid w:val="001F6400"/>
    <w:rsid w:val="001F6D3D"/>
    <w:rsid w:val="001F7025"/>
    <w:rsid w:val="001F77DB"/>
    <w:rsid w:val="001F7829"/>
    <w:rsid w:val="001F7ED5"/>
    <w:rsid w:val="002009F4"/>
    <w:rsid w:val="002013BD"/>
    <w:rsid w:val="0020290B"/>
    <w:rsid w:val="00202C22"/>
    <w:rsid w:val="00202DE1"/>
    <w:rsid w:val="0020376D"/>
    <w:rsid w:val="00205068"/>
    <w:rsid w:val="00205E3E"/>
    <w:rsid w:val="00206B8F"/>
    <w:rsid w:val="00206C9F"/>
    <w:rsid w:val="00207860"/>
    <w:rsid w:val="0020794C"/>
    <w:rsid w:val="002107A5"/>
    <w:rsid w:val="0021159F"/>
    <w:rsid w:val="00212194"/>
    <w:rsid w:val="00212AE5"/>
    <w:rsid w:val="002130A9"/>
    <w:rsid w:val="0021323C"/>
    <w:rsid w:val="00213558"/>
    <w:rsid w:val="002135E7"/>
    <w:rsid w:val="002153C8"/>
    <w:rsid w:val="00215592"/>
    <w:rsid w:val="00215693"/>
    <w:rsid w:val="00215F51"/>
    <w:rsid w:val="0021657C"/>
    <w:rsid w:val="00216631"/>
    <w:rsid w:val="002173C0"/>
    <w:rsid w:val="00217F0C"/>
    <w:rsid w:val="0022057D"/>
    <w:rsid w:val="0022088F"/>
    <w:rsid w:val="00220BB7"/>
    <w:rsid w:val="00220E7D"/>
    <w:rsid w:val="002214E7"/>
    <w:rsid w:val="002215C9"/>
    <w:rsid w:val="002219DF"/>
    <w:rsid w:val="00222A74"/>
    <w:rsid w:val="00223932"/>
    <w:rsid w:val="00223D84"/>
    <w:rsid w:val="0022443B"/>
    <w:rsid w:val="00225471"/>
    <w:rsid w:val="00226A8B"/>
    <w:rsid w:val="00226B0C"/>
    <w:rsid w:val="002275A1"/>
    <w:rsid w:val="00230274"/>
    <w:rsid w:val="00230B8D"/>
    <w:rsid w:val="00233C57"/>
    <w:rsid w:val="002349E5"/>
    <w:rsid w:val="002354E0"/>
    <w:rsid w:val="00235E37"/>
    <w:rsid w:val="00235FB8"/>
    <w:rsid w:val="002369E0"/>
    <w:rsid w:val="00236DD0"/>
    <w:rsid w:val="00237B18"/>
    <w:rsid w:val="00237F48"/>
    <w:rsid w:val="0024133F"/>
    <w:rsid w:val="00241664"/>
    <w:rsid w:val="0024180A"/>
    <w:rsid w:val="0024191F"/>
    <w:rsid w:val="00241C2A"/>
    <w:rsid w:val="002429E3"/>
    <w:rsid w:val="00242E3B"/>
    <w:rsid w:val="00243174"/>
    <w:rsid w:val="002462E0"/>
    <w:rsid w:val="002504EB"/>
    <w:rsid w:val="002509C1"/>
    <w:rsid w:val="002509C7"/>
    <w:rsid w:val="00250A74"/>
    <w:rsid w:val="002515E2"/>
    <w:rsid w:val="00251BA2"/>
    <w:rsid w:val="00252FBE"/>
    <w:rsid w:val="002533E2"/>
    <w:rsid w:val="002537F9"/>
    <w:rsid w:val="00254B61"/>
    <w:rsid w:val="002555CF"/>
    <w:rsid w:val="00255757"/>
    <w:rsid w:val="00256099"/>
    <w:rsid w:val="0026009A"/>
    <w:rsid w:val="002603D2"/>
    <w:rsid w:val="00261774"/>
    <w:rsid w:val="00261D75"/>
    <w:rsid w:val="0026227F"/>
    <w:rsid w:val="00262D39"/>
    <w:rsid w:val="00263E2F"/>
    <w:rsid w:val="00263EA7"/>
    <w:rsid w:val="002642D0"/>
    <w:rsid w:val="00264B0F"/>
    <w:rsid w:val="0026546E"/>
    <w:rsid w:val="002656EE"/>
    <w:rsid w:val="00266CE9"/>
    <w:rsid w:val="00267D55"/>
    <w:rsid w:val="00270F9A"/>
    <w:rsid w:val="00271391"/>
    <w:rsid w:val="00271412"/>
    <w:rsid w:val="00272C06"/>
    <w:rsid w:val="002756A2"/>
    <w:rsid w:val="002756B0"/>
    <w:rsid w:val="002762A1"/>
    <w:rsid w:val="00276E7B"/>
    <w:rsid w:val="002800A8"/>
    <w:rsid w:val="00280AB7"/>
    <w:rsid w:val="00280D59"/>
    <w:rsid w:val="002811C7"/>
    <w:rsid w:val="00281475"/>
    <w:rsid w:val="00281CCA"/>
    <w:rsid w:val="00282009"/>
    <w:rsid w:val="002828A6"/>
    <w:rsid w:val="00282965"/>
    <w:rsid w:val="00282ADC"/>
    <w:rsid w:val="0028352E"/>
    <w:rsid w:val="00283EDA"/>
    <w:rsid w:val="002841D4"/>
    <w:rsid w:val="002845EB"/>
    <w:rsid w:val="00285075"/>
    <w:rsid w:val="0028599A"/>
    <w:rsid w:val="00285C37"/>
    <w:rsid w:val="00286E93"/>
    <w:rsid w:val="0029052E"/>
    <w:rsid w:val="002935BF"/>
    <w:rsid w:val="002938DB"/>
    <w:rsid w:val="002940EE"/>
    <w:rsid w:val="002943F6"/>
    <w:rsid w:val="00295848"/>
    <w:rsid w:val="0029733F"/>
    <w:rsid w:val="002A04CA"/>
    <w:rsid w:val="002A0F41"/>
    <w:rsid w:val="002A1211"/>
    <w:rsid w:val="002A2E1B"/>
    <w:rsid w:val="002A363F"/>
    <w:rsid w:val="002A394D"/>
    <w:rsid w:val="002A3DC7"/>
    <w:rsid w:val="002A59D4"/>
    <w:rsid w:val="002A5D21"/>
    <w:rsid w:val="002A73D6"/>
    <w:rsid w:val="002A7659"/>
    <w:rsid w:val="002B1372"/>
    <w:rsid w:val="002B1E0C"/>
    <w:rsid w:val="002B36A1"/>
    <w:rsid w:val="002B5FF0"/>
    <w:rsid w:val="002B6C91"/>
    <w:rsid w:val="002B7109"/>
    <w:rsid w:val="002C015A"/>
    <w:rsid w:val="002C29D6"/>
    <w:rsid w:val="002C2A85"/>
    <w:rsid w:val="002C325A"/>
    <w:rsid w:val="002C3C9A"/>
    <w:rsid w:val="002C55E4"/>
    <w:rsid w:val="002C7972"/>
    <w:rsid w:val="002C7A58"/>
    <w:rsid w:val="002C7D71"/>
    <w:rsid w:val="002D172F"/>
    <w:rsid w:val="002D1BDB"/>
    <w:rsid w:val="002D1E13"/>
    <w:rsid w:val="002D4087"/>
    <w:rsid w:val="002D4B32"/>
    <w:rsid w:val="002D4F73"/>
    <w:rsid w:val="002D54C8"/>
    <w:rsid w:val="002D6A0A"/>
    <w:rsid w:val="002D71B6"/>
    <w:rsid w:val="002D7C6A"/>
    <w:rsid w:val="002E1ABC"/>
    <w:rsid w:val="002E2BBB"/>
    <w:rsid w:val="002E2E96"/>
    <w:rsid w:val="002E3247"/>
    <w:rsid w:val="002E354E"/>
    <w:rsid w:val="002E3E75"/>
    <w:rsid w:val="002E4754"/>
    <w:rsid w:val="002E62BD"/>
    <w:rsid w:val="002E7F7B"/>
    <w:rsid w:val="002F0216"/>
    <w:rsid w:val="002F03AA"/>
    <w:rsid w:val="002F1495"/>
    <w:rsid w:val="002F1EFE"/>
    <w:rsid w:val="002F3799"/>
    <w:rsid w:val="002F4AAE"/>
    <w:rsid w:val="002F4C24"/>
    <w:rsid w:val="002F51E0"/>
    <w:rsid w:val="002F68EC"/>
    <w:rsid w:val="002F78C6"/>
    <w:rsid w:val="002F7C1D"/>
    <w:rsid w:val="003026C4"/>
    <w:rsid w:val="00302CCF"/>
    <w:rsid w:val="0030319F"/>
    <w:rsid w:val="0030354F"/>
    <w:rsid w:val="00303655"/>
    <w:rsid w:val="00304176"/>
    <w:rsid w:val="0030493C"/>
    <w:rsid w:val="00304F9A"/>
    <w:rsid w:val="003055B5"/>
    <w:rsid w:val="00305911"/>
    <w:rsid w:val="00306167"/>
    <w:rsid w:val="00310502"/>
    <w:rsid w:val="003106A2"/>
    <w:rsid w:val="0031077A"/>
    <w:rsid w:val="00311268"/>
    <w:rsid w:val="0031311E"/>
    <w:rsid w:val="00313354"/>
    <w:rsid w:val="003140DD"/>
    <w:rsid w:val="00315A02"/>
    <w:rsid w:val="00315C30"/>
    <w:rsid w:val="00316177"/>
    <w:rsid w:val="003168AC"/>
    <w:rsid w:val="00316ECF"/>
    <w:rsid w:val="003177F2"/>
    <w:rsid w:val="0032064E"/>
    <w:rsid w:val="00321CEB"/>
    <w:rsid w:val="00321E39"/>
    <w:rsid w:val="00321FF2"/>
    <w:rsid w:val="00322141"/>
    <w:rsid w:val="0032229B"/>
    <w:rsid w:val="003224AC"/>
    <w:rsid w:val="00323074"/>
    <w:rsid w:val="00323339"/>
    <w:rsid w:val="0032360B"/>
    <w:rsid w:val="00323F0E"/>
    <w:rsid w:val="00323F99"/>
    <w:rsid w:val="00324095"/>
    <w:rsid w:val="0032667F"/>
    <w:rsid w:val="00326E48"/>
    <w:rsid w:val="00327913"/>
    <w:rsid w:val="00327D09"/>
    <w:rsid w:val="00327F3E"/>
    <w:rsid w:val="00330358"/>
    <w:rsid w:val="00330843"/>
    <w:rsid w:val="00331E59"/>
    <w:rsid w:val="00332A0E"/>
    <w:rsid w:val="00332A59"/>
    <w:rsid w:val="00332C06"/>
    <w:rsid w:val="00333C47"/>
    <w:rsid w:val="00334403"/>
    <w:rsid w:val="00337104"/>
    <w:rsid w:val="0033733D"/>
    <w:rsid w:val="003378BA"/>
    <w:rsid w:val="00340156"/>
    <w:rsid w:val="0034036E"/>
    <w:rsid w:val="00340699"/>
    <w:rsid w:val="00340DD4"/>
    <w:rsid w:val="00340DF0"/>
    <w:rsid w:val="00341390"/>
    <w:rsid w:val="003418B2"/>
    <w:rsid w:val="00341E81"/>
    <w:rsid w:val="00346B1F"/>
    <w:rsid w:val="0034763B"/>
    <w:rsid w:val="00350025"/>
    <w:rsid w:val="00350F6C"/>
    <w:rsid w:val="00351E74"/>
    <w:rsid w:val="0035205F"/>
    <w:rsid w:val="00352AAB"/>
    <w:rsid w:val="00353413"/>
    <w:rsid w:val="003542BD"/>
    <w:rsid w:val="003542CD"/>
    <w:rsid w:val="0035464F"/>
    <w:rsid w:val="0035661F"/>
    <w:rsid w:val="00356F97"/>
    <w:rsid w:val="003600AE"/>
    <w:rsid w:val="003602A9"/>
    <w:rsid w:val="00360924"/>
    <w:rsid w:val="00361099"/>
    <w:rsid w:val="00361E90"/>
    <w:rsid w:val="0036284F"/>
    <w:rsid w:val="00363A35"/>
    <w:rsid w:val="00363D3C"/>
    <w:rsid w:val="003649B5"/>
    <w:rsid w:val="003655C4"/>
    <w:rsid w:val="003660D7"/>
    <w:rsid w:val="0036622E"/>
    <w:rsid w:val="00366D4C"/>
    <w:rsid w:val="00367835"/>
    <w:rsid w:val="00367E87"/>
    <w:rsid w:val="00370E0D"/>
    <w:rsid w:val="00371745"/>
    <w:rsid w:val="003738EF"/>
    <w:rsid w:val="00375572"/>
    <w:rsid w:val="00376A05"/>
    <w:rsid w:val="00376C10"/>
    <w:rsid w:val="003772D0"/>
    <w:rsid w:val="00377700"/>
    <w:rsid w:val="00377876"/>
    <w:rsid w:val="00380424"/>
    <w:rsid w:val="00380B05"/>
    <w:rsid w:val="0038133B"/>
    <w:rsid w:val="00381BE1"/>
    <w:rsid w:val="00383461"/>
    <w:rsid w:val="00385345"/>
    <w:rsid w:val="00385591"/>
    <w:rsid w:val="00385B32"/>
    <w:rsid w:val="0038619C"/>
    <w:rsid w:val="00386FD8"/>
    <w:rsid w:val="00387269"/>
    <w:rsid w:val="003878BB"/>
    <w:rsid w:val="00390F18"/>
    <w:rsid w:val="00391F27"/>
    <w:rsid w:val="00392507"/>
    <w:rsid w:val="00392CEF"/>
    <w:rsid w:val="003934B0"/>
    <w:rsid w:val="00395340"/>
    <w:rsid w:val="00395544"/>
    <w:rsid w:val="0039758B"/>
    <w:rsid w:val="003976DB"/>
    <w:rsid w:val="003979E2"/>
    <w:rsid w:val="00397A83"/>
    <w:rsid w:val="00397B4F"/>
    <w:rsid w:val="00397FB6"/>
    <w:rsid w:val="003A075A"/>
    <w:rsid w:val="003A08C2"/>
    <w:rsid w:val="003A4246"/>
    <w:rsid w:val="003A43DF"/>
    <w:rsid w:val="003A47A7"/>
    <w:rsid w:val="003A51F5"/>
    <w:rsid w:val="003A58BD"/>
    <w:rsid w:val="003A665C"/>
    <w:rsid w:val="003A7392"/>
    <w:rsid w:val="003B0ECA"/>
    <w:rsid w:val="003B1E28"/>
    <w:rsid w:val="003B2AC9"/>
    <w:rsid w:val="003B2B42"/>
    <w:rsid w:val="003B35C8"/>
    <w:rsid w:val="003B510A"/>
    <w:rsid w:val="003B547E"/>
    <w:rsid w:val="003B6723"/>
    <w:rsid w:val="003B677E"/>
    <w:rsid w:val="003B7448"/>
    <w:rsid w:val="003B7AFC"/>
    <w:rsid w:val="003C0090"/>
    <w:rsid w:val="003C0D79"/>
    <w:rsid w:val="003C159F"/>
    <w:rsid w:val="003C2059"/>
    <w:rsid w:val="003C3319"/>
    <w:rsid w:val="003C39A0"/>
    <w:rsid w:val="003C40EB"/>
    <w:rsid w:val="003C4A0F"/>
    <w:rsid w:val="003C4BCA"/>
    <w:rsid w:val="003C4F72"/>
    <w:rsid w:val="003C5803"/>
    <w:rsid w:val="003C76C6"/>
    <w:rsid w:val="003C79D5"/>
    <w:rsid w:val="003C7E6F"/>
    <w:rsid w:val="003D1331"/>
    <w:rsid w:val="003D1730"/>
    <w:rsid w:val="003D1D69"/>
    <w:rsid w:val="003D1E69"/>
    <w:rsid w:val="003D31CC"/>
    <w:rsid w:val="003D3991"/>
    <w:rsid w:val="003D3A4C"/>
    <w:rsid w:val="003D3D25"/>
    <w:rsid w:val="003D49F3"/>
    <w:rsid w:val="003D4BFC"/>
    <w:rsid w:val="003D5A05"/>
    <w:rsid w:val="003E02F4"/>
    <w:rsid w:val="003E1701"/>
    <w:rsid w:val="003E1AC3"/>
    <w:rsid w:val="003E200B"/>
    <w:rsid w:val="003E2780"/>
    <w:rsid w:val="003E388B"/>
    <w:rsid w:val="003E3D65"/>
    <w:rsid w:val="003E3E0C"/>
    <w:rsid w:val="003E679F"/>
    <w:rsid w:val="003E78B5"/>
    <w:rsid w:val="003F02B8"/>
    <w:rsid w:val="003F11C5"/>
    <w:rsid w:val="003F1447"/>
    <w:rsid w:val="003F185B"/>
    <w:rsid w:val="003F1B12"/>
    <w:rsid w:val="003F2CA3"/>
    <w:rsid w:val="003F3A34"/>
    <w:rsid w:val="003F3FE4"/>
    <w:rsid w:val="003F4BB3"/>
    <w:rsid w:val="003F51C9"/>
    <w:rsid w:val="003F5976"/>
    <w:rsid w:val="003F6132"/>
    <w:rsid w:val="003F7536"/>
    <w:rsid w:val="00401886"/>
    <w:rsid w:val="00401A26"/>
    <w:rsid w:val="00402FDE"/>
    <w:rsid w:val="0040447C"/>
    <w:rsid w:val="004052D6"/>
    <w:rsid w:val="004059F1"/>
    <w:rsid w:val="00405E5D"/>
    <w:rsid w:val="00406313"/>
    <w:rsid w:val="00406946"/>
    <w:rsid w:val="00407706"/>
    <w:rsid w:val="00407944"/>
    <w:rsid w:val="00411652"/>
    <w:rsid w:val="00411E81"/>
    <w:rsid w:val="004132BC"/>
    <w:rsid w:val="0041373B"/>
    <w:rsid w:val="00413D94"/>
    <w:rsid w:val="00414001"/>
    <w:rsid w:val="00414488"/>
    <w:rsid w:val="004154A9"/>
    <w:rsid w:val="00415D89"/>
    <w:rsid w:val="00415F89"/>
    <w:rsid w:val="00416535"/>
    <w:rsid w:val="00416AB5"/>
    <w:rsid w:val="00417683"/>
    <w:rsid w:val="004177FD"/>
    <w:rsid w:val="00417CEC"/>
    <w:rsid w:val="00417E8F"/>
    <w:rsid w:val="00417EC6"/>
    <w:rsid w:val="00421475"/>
    <w:rsid w:val="004218C5"/>
    <w:rsid w:val="00421C81"/>
    <w:rsid w:val="00422A37"/>
    <w:rsid w:val="0042305D"/>
    <w:rsid w:val="004232C0"/>
    <w:rsid w:val="0042428B"/>
    <w:rsid w:val="00424508"/>
    <w:rsid w:val="00424CA2"/>
    <w:rsid w:val="004251DD"/>
    <w:rsid w:val="004252EA"/>
    <w:rsid w:val="00425D5C"/>
    <w:rsid w:val="00427488"/>
    <w:rsid w:val="00430EEB"/>
    <w:rsid w:val="00430F49"/>
    <w:rsid w:val="00432A7B"/>
    <w:rsid w:val="00433C7A"/>
    <w:rsid w:val="00434364"/>
    <w:rsid w:val="00434C7C"/>
    <w:rsid w:val="0043514E"/>
    <w:rsid w:val="004358D3"/>
    <w:rsid w:val="00436FA9"/>
    <w:rsid w:val="00437069"/>
    <w:rsid w:val="004379C7"/>
    <w:rsid w:val="00437C54"/>
    <w:rsid w:val="00440ADE"/>
    <w:rsid w:val="00442D24"/>
    <w:rsid w:val="00442FC5"/>
    <w:rsid w:val="0044333E"/>
    <w:rsid w:val="004439FB"/>
    <w:rsid w:val="0044455E"/>
    <w:rsid w:val="004448D4"/>
    <w:rsid w:val="00445BE8"/>
    <w:rsid w:val="00446460"/>
    <w:rsid w:val="00451B92"/>
    <w:rsid w:val="004532BE"/>
    <w:rsid w:val="00453AE1"/>
    <w:rsid w:val="00453FE8"/>
    <w:rsid w:val="004543F3"/>
    <w:rsid w:val="00454DB6"/>
    <w:rsid w:val="004557E5"/>
    <w:rsid w:val="0045588A"/>
    <w:rsid w:val="00456040"/>
    <w:rsid w:val="004567B1"/>
    <w:rsid w:val="00456E7C"/>
    <w:rsid w:val="00457ADB"/>
    <w:rsid w:val="00457C10"/>
    <w:rsid w:val="00461B44"/>
    <w:rsid w:val="0046232D"/>
    <w:rsid w:val="0046257C"/>
    <w:rsid w:val="00462B6B"/>
    <w:rsid w:val="0046310C"/>
    <w:rsid w:val="00463459"/>
    <w:rsid w:val="00463983"/>
    <w:rsid w:val="00463E1F"/>
    <w:rsid w:val="00463FBB"/>
    <w:rsid w:val="00464F08"/>
    <w:rsid w:val="00465837"/>
    <w:rsid w:val="00465F70"/>
    <w:rsid w:val="00467067"/>
    <w:rsid w:val="00467BB1"/>
    <w:rsid w:val="00470301"/>
    <w:rsid w:val="004704AA"/>
    <w:rsid w:val="00470626"/>
    <w:rsid w:val="00470FCC"/>
    <w:rsid w:val="00471B73"/>
    <w:rsid w:val="00472200"/>
    <w:rsid w:val="00473846"/>
    <w:rsid w:val="00474587"/>
    <w:rsid w:val="0047463A"/>
    <w:rsid w:val="00474CCC"/>
    <w:rsid w:val="004750B2"/>
    <w:rsid w:val="004752D3"/>
    <w:rsid w:val="00475463"/>
    <w:rsid w:val="00476AB1"/>
    <w:rsid w:val="00476CBC"/>
    <w:rsid w:val="00477E50"/>
    <w:rsid w:val="004802B9"/>
    <w:rsid w:val="00482149"/>
    <w:rsid w:val="0048236B"/>
    <w:rsid w:val="00482B12"/>
    <w:rsid w:val="00483202"/>
    <w:rsid w:val="0048574E"/>
    <w:rsid w:val="00485DEC"/>
    <w:rsid w:val="00485FDD"/>
    <w:rsid w:val="00486BD3"/>
    <w:rsid w:val="00486D99"/>
    <w:rsid w:val="004870AA"/>
    <w:rsid w:val="00487A5E"/>
    <w:rsid w:val="0049103A"/>
    <w:rsid w:val="004914C1"/>
    <w:rsid w:val="00491617"/>
    <w:rsid w:val="0049350C"/>
    <w:rsid w:val="004940A9"/>
    <w:rsid w:val="00494FF6"/>
    <w:rsid w:val="004954CC"/>
    <w:rsid w:val="004954FB"/>
    <w:rsid w:val="00495924"/>
    <w:rsid w:val="00495BA9"/>
    <w:rsid w:val="00495E40"/>
    <w:rsid w:val="00496813"/>
    <w:rsid w:val="00496CBE"/>
    <w:rsid w:val="0049702F"/>
    <w:rsid w:val="004971F3"/>
    <w:rsid w:val="004A13E5"/>
    <w:rsid w:val="004A14C0"/>
    <w:rsid w:val="004A2596"/>
    <w:rsid w:val="004A3B02"/>
    <w:rsid w:val="004A4570"/>
    <w:rsid w:val="004A490C"/>
    <w:rsid w:val="004A4C1E"/>
    <w:rsid w:val="004A6996"/>
    <w:rsid w:val="004A6A10"/>
    <w:rsid w:val="004A72CF"/>
    <w:rsid w:val="004A7EB3"/>
    <w:rsid w:val="004B1B64"/>
    <w:rsid w:val="004B1FEF"/>
    <w:rsid w:val="004B20C1"/>
    <w:rsid w:val="004B2133"/>
    <w:rsid w:val="004B3BC5"/>
    <w:rsid w:val="004B451F"/>
    <w:rsid w:val="004B4EFA"/>
    <w:rsid w:val="004B59D3"/>
    <w:rsid w:val="004B7418"/>
    <w:rsid w:val="004C1116"/>
    <w:rsid w:val="004C15B3"/>
    <w:rsid w:val="004C1E8E"/>
    <w:rsid w:val="004C1EDD"/>
    <w:rsid w:val="004C237B"/>
    <w:rsid w:val="004C342F"/>
    <w:rsid w:val="004C3CB6"/>
    <w:rsid w:val="004C49F1"/>
    <w:rsid w:val="004C546A"/>
    <w:rsid w:val="004C5BDD"/>
    <w:rsid w:val="004C78B2"/>
    <w:rsid w:val="004C7D07"/>
    <w:rsid w:val="004D0132"/>
    <w:rsid w:val="004D0BD3"/>
    <w:rsid w:val="004D0C50"/>
    <w:rsid w:val="004D172D"/>
    <w:rsid w:val="004D26B4"/>
    <w:rsid w:val="004D2DD5"/>
    <w:rsid w:val="004D30E0"/>
    <w:rsid w:val="004D3C1D"/>
    <w:rsid w:val="004D3F0F"/>
    <w:rsid w:val="004D3F46"/>
    <w:rsid w:val="004D3F6B"/>
    <w:rsid w:val="004D469A"/>
    <w:rsid w:val="004D47A8"/>
    <w:rsid w:val="004D4E4C"/>
    <w:rsid w:val="004D6213"/>
    <w:rsid w:val="004D672A"/>
    <w:rsid w:val="004D6D2F"/>
    <w:rsid w:val="004E0444"/>
    <w:rsid w:val="004E0A68"/>
    <w:rsid w:val="004E1359"/>
    <w:rsid w:val="004E1DAE"/>
    <w:rsid w:val="004E2062"/>
    <w:rsid w:val="004E26A8"/>
    <w:rsid w:val="004E2A9E"/>
    <w:rsid w:val="004E2B65"/>
    <w:rsid w:val="004E3736"/>
    <w:rsid w:val="004E3A52"/>
    <w:rsid w:val="004E424A"/>
    <w:rsid w:val="004E44EA"/>
    <w:rsid w:val="004E5812"/>
    <w:rsid w:val="004E58BF"/>
    <w:rsid w:val="004E71FA"/>
    <w:rsid w:val="004F12F4"/>
    <w:rsid w:val="004F2256"/>
    <w:rsid w:val="004F2D73"/>
    <w:rsid w:val="004F4E99"/>
    <w:rsid w:val="004F4F89"/>
    <w:rsid w:val="004F6774"/>
    <w:rsid w:val="004F7941"/>
    <w:rsid w:val="004F7F44"/>
    <w:rsid w:val="00500B99"/>
    <w:rsid w:val="00500DC3"/>
    <w:rsid w:val="00501706"/>
    <w:rsid w:val="00502A0C"/>
    <w:rsid w:val="00504FF3"/>
    <w:rsid w:val="00506ABF"/>
    <w:rsid w:val="0050724A"/>
    <w:rsid w:val="00507D2E"/>
    <w:rsid w:val="00507F84"/>
    <w:rsid w:val="00510026"/>
    <w:rsid w:val="0051029F"/>
    <w:rsid w:val="005107AE"/>
    <w:rsid w:val="005128B3"/>
    <w:rsid w:val="0051311B"/>
    <w:rsid w:val="00514A3A"/>
    <w:rsid w:val="00515842"/>
    <w:rsid w:val="0051600D"/>
    <w:rsid w:val="005160AD"/>
    <w:rsid w:val="00516A3E"/>
    <w:rsid w:val="005179C5"/>
    <w:rsid w:val="00517A33"/>
    <w:rsid w:val="00520285"/>
    <w:rsid w:val="00520531"/>
    <w:rsid w:val="0052139A"/>
    <w:rsid w:val="00521A5B"/>
    <w:rsid w:val="00521BAE"/>
    <w:rsid w:val="0052308B"/>
    <w:rsid w:val="00523B77"/>
    <w:rsid w:val="00523F0F"/>
    <w:rsid w:val="005244B3"/>
    <w:rsid w:val="00524984"/>
    <w:rsid w:val="00524B96"/>
    <w:rsid w:val="00524E59"/>
    <w:rsid w:val="00524F70"/>
    <w:rsid w:val="00524FF7"/>
    <w:rsid w:val="005266E0"/>
    <w:rsid w:val="00527E3E"/>
    <w:rsid w:val="00530100"/>
    <w:rsid w:val="005301B7"/>
    <w:rsid w:val="005325D1"/>
    <w:rsid w:val="00532C37"/>
    <w:rsid w:val="00533321"/>
    <w:rsid w:val="00533D17"/>
    <w:rsid w:val="00533DAA"/>
    <w:rsid w:val="00534929"/>
    <w:rsid w:val="00535A65"/>
    <w:rsid w:val="00535F35"/>
    <w:rsid w:val="0053603B"/>
    <w:rsid w:val="00536C24"/>
    <w:rsid w:val="00536FD9"/>
    <w:rsid w:val="00540028"/>
    <w:rsid w:val="00540032"/>
    <w:rsid w:val="00542977"/>
    <w:rsid w:val="00542DFA"/>
    <w:rsid w:val="005430F9"/>
    <w:rsid w:val="0054394C"/>
    <w:rsid w:val="005455C5"/>
    <w:rsid w:val="005460F3"/>
    <w:rsid w:val="00546BBB"/>
    <w:rsid w:val="005475C3"/>
    <w:rsid w:val="00550049"/>
    <w:rsid w:val="005502D1"/>
    <w:rsid w:val="00552F6F"/>
    <w:rsid w:val="0055322B"/>
    <w:rsid w:val="00554C5F"/>
    <w:rsid w:val="00555116"/>
    <w:rsid w:val="00556263"/>
    <w:rsid w:val="0055697D"/>
    <w:rsid w:val="00556EE6"/>
    <w:rsid w:val="0055788C"/>
    <w:rsid w:val="00557CAD"/>
    <w:rsid w:val="005606F3"/>
    <w:rsid w:val="00562336"/>
    <w:rsid w:val="005627EC"/>
    <w:rsid w:val="005631BF"/>
    <w:rsid w:val="00563624"/>
    <w:rsid w:val="00563BE1"/>
    <w:rsid w:val="00564E1C"/>
    <w:rsid w:val="00570DD2"/>
    <w:rsid w:val="00570EF7"/>
    <w:rsid w:val="00572E2D"/>
    <w:rsid w:val="00573719"/>
    <w:rsid w:val="005737AC"/>
    <w:rsid w:val="00574116"/>
    <w:rsid w:val="00575239"/>
    <w:rsid w:val="005752D4"/>
    <w:rsid w:val="00575A25"/>
    <w:rsid w:val="00576717"/>
    <w:rsid w:val="00577AC7"/>
    <w:rsid w:val="0058020D"/>
    <w:rsid w:val="005805F2"/>
    <w:rsid w:val="0058224E"/>
    <w:rsid w:val="005828E3"/>
    <w:rsid w:val="0058373C"/>
    <w:rsid w:val="00585258"/>
    <w:rsid w:val="00586D77"/>
    <w:rsid w:val="00587C27"/>
    <w:rsid w:val="005907CA"/>
    <w:rsid w:val="005909B4"/>
    <w:rsid w:val="005918CE"/>
    <w:rsid w:val="00591BAC"/>
    <w:rsid w:val="00591D0E"/>
    <w:rsid w:val="00592674"/>
    <w:rsid w:val="00592922"/>
    <w:rsid w:val="00592F46"/>
    <w:rsid w:val="00593DE9"/>
    <w:rsid w:val="00593FA5"/>
    <w:rsid w:val="0059417A"/>
    <w:rsid w:val="00594708"/>
    <w:rsid w:val="00594EDC"/>
    <w:rsid w:val="00594F8F"/>
    <w:rsid w:val="00595BE7"/>
    <w:rsid w:val="00597047"/>
    <w:rsid w:val="005A0FC6"/>
    <w:rsid w:val="005A3181"/>
    <w:rsid w:val="005A3439"/>
    <w:rsid w:val="005A3A9D"/>
    <w:rsid w:val="005A4270"/>
    <w:rsid w:val="005A6C57"/>
    <w:rsid w:val="005A7751"/>
    <w:rsid w:val="005A7C8A"/>
    <w:rsid w:val="005A7E19"/>
    <w:rsid w:val="005B1317"/>
    <w:rsid w:val="005B3290"/>
    <w:rsid w:val="005B52F7"/>
    <w:rsid w:val="005B5A9B"/>
    <w:rsid w:val="005B5AF5"/>
    <w:rsid w:val="005B5C9E"/>
    <w:rsid w:val="005B5FFA"/>
    <w:rsid w:val="005C09E8"/>
    <w:rsid w:val="005C10CE"/>
    <w:rsid w:val="005C1179"/>
    <w:rsid w:val="005C38DF"/>
    <w:rsid w:val="005C3BB2"/>
    <w:rsid w:val="005C4C08"/>
    <w:rsid w:val="005C4C2F"/>
    <w:rsid w:val="005C53A9"/>
    <w:rsid w:val="005C69C9"/>
    <w:rsid w:val="005C7309"/>
    <w:rsid w:val="005D061B"/>
    <w:rsid w:val="005D0973"/>
    <w:rsid w:val="005D0FC7"/>
    <w:rsid w:val="005D236C"/>
    <w:rsid w:val="005D29C9"/>
    <w:rsid w:val="005D2F3E"/>
    <w:rsid w:val="005D3B6D"/>
    <w:rsid w:val="005D3E12"/>
    <w:rsid w:val="005D4617"/>
    <w:rsid w:val="005D58C7"/>
    <w:rsid w:val="005D6B14"/>
    <w:rsid w:val="005D6C75"/>
    <w:rsid w:val="005D6EDA"/>
    <w:rsid w:val="005D716F"/>
    <w:rsid w:val="005D7C05"/>
    <w:rsid w:val="005E0301"/>
    <w:rsid w:val="005E08B8"/>
    <w:rsid w:val="005E1261"/>
    <w:rsid w:val="005E13D5"/>
    <w:rsid w:val="005E186B"/>
    <w:rsid w:val="005E1EA4"/>
    <w:rsid w:val="005E236A"/>
    <w:rsid w:val="005E2E67"/>
    <w:rsid w:val="005E3000"/>
    <w:rsid w:val="005E32EA"/>
    <w:rsid w:val="005E50B3"/>
    <w:rsid w:val="005E5B50"/>
    <w:rsid w:val="005E5F51"/>
    <w:rsid w:val="005E609F"/>
    <w:rsid w:val="005E6C02"/>
    <w:rsid w:val="005F06D9"/>
    <w:rsid w:val="005F164E"/>
    <w:rsid w:val="005F3244"/>
    <w:rsid w:val="005F368A"/>
    <w:rsid w:val="005F399C"/>
    <w:rsid w:val="005F39B2"/>
    <w:rsid w:val="005F3DB2"/>
    <w:rsid w:val="005F4C04"/>
    <w:rsid w:val="005F52A2"/>
    <w:rsid w:val="005F54D9"/>
    <w:rsid w:val="005F572D"/>
    <w:rsid w:val="005F5B6E"/>
    <w:rsid w:val="005F5CE3"/>
    <w:rsid w:val="005F6162"/>
    <w:rsid w:val="005F6402"/>
    <w:rsid w:val="005F6DD0"/>
    <w:rsid w:val="005F7040"/>
    <w:rsid w:val="005F7203"/>
    <w:rsid w:val="005F75ED"/>
    <w:rsid w:val="005F7D0E"/>
    <w:rsid w:val="005F7F12"/>
    <w:rsid w:val="00600135"/>
    <w:rsid w:val="00600182"/>
    <w:rsid w:val="0060041C"/>
    <w:rsid w:val="006010AB"/>
    <w:rsid w:val="00601159"/>
    <w:rsid w:val="00601980"/>
    <w:rsid w:val="00602951"/>
    <w:rsid w:val="00604B05"/>
    <w:rsid w:val="006055EC"/>
    <w:rsid w:val="00606D3C"/>
    <w:rsid w:val="0060724E"/>
    <w:rsid w:val="006075B7"/>
    <w:rsid w:val="00607F37"/>
    <w:rsid w:val="00611952"/>
    <w:rsid w:val="00611A29"/>
    <w:rsid w:val="00611E0B"/>
    <w:rsid w:val="00611F58"/>
    <w:rsid w:val="006129ED"/>
    <w:rsid w:val="00613451"/>
    <w:rsid w:val="00614381"/>
    <w:rsid w:val="006155A2"/>
    <w:rsid w:val="00615BAE"/>
    <w:rsid w:val="00615FCA"/>
    <w:rsid w:val="00617856"/>
    <w:rsid w:val="006178CB"/>
    <w:rsid w:val="00620BFA"/>
    <w:rsid w:val="006211C1"/>
    <w:rsid w:val="00622D31"/>
    <w:rsid w:val="006250B0"/>
    <w:rsid w:val="006252C8"/>
    <w:rsid w:val="0062671B"/>
    <w:rsid w:val="00626D47"/>
    <w:rsid w:val="00630611"/>
    <w:rsid w:val="006307C1"/>
    <w:rsid w:val="00630F4C"/>
    <w:rsid w:val="00631B11"/>
    <w:rsid w:val="00632BAC"/>
    <w:rsid w:val="00633345"/>
    <w:rsid w:val="006336F0"/>
    <w:rsid w:val="00634CE7"/>
    <w:rsid w:val="00635CAA"/>
    <w:rsid w:val="006363E7"/>
    <w:rsid w:val="0063684F"/>
    <w:rsid w:val="00636BEB"/>
    <w:rsid w:val="00636D4D"/>
    <w:rsid w:val="00637A6A"/>
    <w:rsid w:val="00640137"/>
    <w:rsid w:val="006414EC"/>
    <w:rsid w:val="0064161F"/>
    <w:rsid w:val="00642856"/>
    <w:rsid w:val="0064319F"/>
    <w:rsid w:val="006432C1"/>
    <w:rsid w:val="00643A9E"/>
    <w:rsid w:val="00644EA9"/>
    <w:rsid w:val="00646147"/>
    <w:rsid w:val="006462F4"/>
    <w:rsid w:val="00646EB2"/>
    <w:rsid w:val="00647783"/>
    <w:rsid w:val="00647B30"/>
    <w:rsid w:val="00647D95"/>
    <w:rsid w:val="00647FF1"/>
    <w:rsid w:val="00650106"/>
    <w:rsid w:val="006507E9"/>
    <w:rsid w:val="00650CF1"/>
    <w:rsid w:val="006520B2"/>
    <w:rsid w:val="00652235"/>
    <w:rsid w:val="00652484"/>
    <w:rsid w:val="006531FE"/>
    <w:rsid w:val="006536A6"/>
    <w:rsid w:val="00653EB1"/>
    <w:rsid w:val="00654071"/>
    <w:rsid w:val="006540DF"/>
    <w:rsid w:val="00655538"/>
    <w:rsid w:val="00655B4D"/>
    <w:rsid w:val="00656108"/>
    <w:rsid w:val="0065742B"/>
    <w:rsid w:val="006579AA"/>
    <w:rsid w:val="0066011A"/>
    <w:rsid w:val="006607EA"/>
    <w:rsid w:val="006609B4"/>
    <w:rsid w:val="00661D34"/>
    <w:rsid w:val="00662346"/>
    <w:rsid w:val="00662410"/>
    <w:rsid w:val="00662B5E"/>
    <w:rsid w:val="00663259"/>
    <w:rsid w:val="0066390E"/>
    <w:rsid w:val="00663B6C"/>
    <w:rsid w:val="00664D84"/>
    <w:rsid w:val="00667310"/>
    <w:rsid w:val="00667A6F"/>
    <w:rsid w:val="00670243"/>
    <w:rsid w:val="00670736"/>
    <w:rsid w:val="00670CC5"/>
    <w:rsid w:val="0067128C"/>
    <w:rsid w:val="006715F4"/>
    <w:rsid w:val="006718AC"/>
    <w:rsid w:val="00672ABE"/>
    <w:rsid w:val="00673578"/>
    <w:rsid w:val="00673F84"/>
    <w:rsid w:val="0067446A"/>
    <w:rsid w:val="006744D9"/>
    <w:rsid w:val="00674B15"/>
    <w:rsid w:val="00675477"/>
    <w:rsid w:val="00676B26"/>
    <w:rsid w:val="00676E4F"/>
    <w:rsid w:val="00677673"/>
    <w:rsid w:val="00677D2F"/>
    <w:rsid w:val="00677D63"/>
    <w:rsid w:val="0068027C"/>
    <w:rsid w:val="00681AB6"/>
    <w:rsid w:val="00681B04"/>
    <w:rsid w:val="00681DAE"/>
    <w:rsid w:val="00681ECA"/>
    <w:rsid w:val="006825B3"/>
    <w:rsid w:val="0068337E"/>
    <w:rsid w:val="00683885"/>
    <w:rsid w:val="00683A97"/>
    <w:rsid w:val="00685599"/>
    <w:rsid w:val="006855BE"/>
    <w:rsid w:val="00685FF1"/>
    <w:rsid w:val="006867A3"/>
    <w:rsid w:val="006872B5"/>
    <w:rsid w:val="00687397"/>
    <w:rsid w:val="00692AB2"/>
    <w:rsid w:val="00692D1A"/>
    <w:rsid w:val="00693584"/>
    <w:rsid w:val="00694E50"/>
    <w:rsid w:val="006A0CF9"/>
    <w:rsid w:val="006A100D"/>
    <w:rsid w:val="006A32D3"/>
    <w:rsid w:val="006A345C"/>
    <w:rsid w:val="006A3B85"/>
    <w:rsid w:val="006A3C23"/>
    <w:rsid w:val="006A4465"/>
    <w:rsid w:val="006A44C3"/>
    <w:rsid w:val="006A50FF"/>
    <w:rsid w:val="006A5364"/>
    <w:rsid w:val="006A56B8"/>
    <w:rsid w:val="006A585F"/>
    <w:rsid w:val="006A5F2C"/>
    <w:rsid w:val="006A60CA"/>
    <w:rsid w:val="006A736D"/>
    <w:rsid w:val="006B028E"/>
    <w:rsid w:val="006B052E"/>
    <w:rsid w:val="006B0742"/>
    <w:rsid w:val="006B15A4"/>
    <w:rsid w:val="006B2055"/>
    <w:rsid w:val="006B22B6"/>
    <w:rsid w:val="006B2CEF"/>
    <w:rsid w:val="006B4138"/>
    <w:rsid w:val="006B48A3"/>
    <w:rsid w:val="006B4AA7"/>
    <w:rsid w:val="006B4E52"/>
    <w:rsid w:val="006B55B1"/>
    <w:rsid w:val="006B5757"/>
    <w:rsid w:val="006B6EDB"/>
    <w:rsid w:val="006B7A42"/>
    <w:rsid w:val="006C0A6A"/>
    <w:rsid w:val="006C0B7D"/>
    <w:rsid w:val="006C2405"/>
    <w:rsid w:val="006C2618"/>
    <w:rsid w:val="006C437E"/>
    <w:rsid w:val="006C66BC"/>
    <w:rsid w:val="006C6AEE"/>
    <w:rsid w:val="006C79C5"/>
    <w:rsid w:val="006C79E5"/>
    <w:rsid w:val="006C7D9B"/>
    <w:rsid w:val="006D06ED"/>
    <w:rsid w:val="006D0E76"/>
    <w:rsid w:val="006D40BE"/>
    <w:rsid w:val="006D4317"/>
    <w:rsid w:val="006D4D2A"/>
    <w:rsid w:val="006D518C"/>
    <w:rsid w:val="006D6A83"/>
    <w:rsid w:val="006E0B3D"/>
    <w:rsid w:val="006E2146"/>
    <w:rsid w:val="006E2643"/>
    <w:rsid w:val="006E274D"/>
    <w:rsid w:val="006E45D2"/>
    <w:rsid w:val="006E6E09"/>
    <w:rsid w:val="006F05D4"/>
    <w:rsid w:val="006F0CDE"/>
    <w:rsid w:val="006F14AC"/>
    <w:rsid w:val="006F1A78"/>
    <w:rsid w:val="006F1E49"/>
    <w:rsid w:val="006F2034"/>
    <w:rsid w:val="006F2FA6"/>
    <w:rsid w:val="006F3637"/>
    <w:rsid w:val="006F3A3C"/>
    <w:rsid w:val="006F3B01"/>
    <w:rsid w:val="006F5307"/>
    <w:rsid w:val="00700E79"/>
    <w:rsid w:val="00701AF8"/>
    <w:rsid w:val="00702FF0"/>
    <w:rsid w:val="007039FB"/>
    <w:rsid w:val="00704CF1"/>
    <w:rsid w:val="007057F6"/>
    <w:rsid w:val="00705D93"/>
    <w:rsid w:val="00706337"/>
    <w:rsid w:val="0070670C"/>
    <w:rsid w:val="00706F04"/>
    <w:rsid w:val="00706F55"/>
    <w:rsid w:val="007078D5"/>
    <w:rsid w:val="00710889"/>
    <w:rsid w:val="00710B5E"/>
    <w:rsid w:val="00711066"/>
    <w:rsid w:val="00711590"/>
    <w:rsid w:val="00711748"/>
    <w:rsid w:val="007121ED"/>
    <w:rsid w:val="00712B59"/>
    <w:rsid w:val="00713B98"/>
    <w:rsid w:val="00714E7C"/>
    <w:rsid w:val="007151C2"/>
    <w:rsid w:val="00716448"/>
    <w:rsid w:val="00717AC8"/>
    <w:rsid w:val="00717D90"/>
    <w:rsid w:val="00722038"/>
    <w:rsid w:val="00722E22"/>
    <w:rsid w:val="00724419"/>
    <w:rsid w:val="00725264"/>
    <w:rsid w:val="007265C0"/>
    <w:rsid w:val="00730571"/>
    <w:rsid w:val="00730923"/>
    <w:rsid w:val="0073102D"/>
    <w:rsid w:val="00732611"/>
    <w:rsid w:val="0073279A"/>
    <w:rsid w:val="00732869"/>
    <w:rsid w:val="00732B28"/>
    <w:rsid w:val="00733675"/>
    <w:rsid w:val="00733A8F"/>
    <w:rsid w:val="00733CBD"/>
    <w:rsid w:val="00733E4C"/>
    <w:rsid w:val="00734122"/>
    <w:rsid w:val="00735310"/>
    <w:rsid w:val="00735C6F"/>
    <w:rsid w:val="00736187"/>
    <w:rsid w:val="00736FC9"/>
    <w:rsid w:val="007377EF"/>
    <w:rsid w:val="00737E41"/>
    <w:rsid w:val="0074019C"/>
    <w:rsid w:val="00740625"/>
    <w:rsid w:val="00740753"/>
    <w:rsid w:val="00740D62"/>
    <w:rsid w:val="00741C62"/>
    <w:rsid w:val="00743C66"/>
    <w:rsid w:val="00743D50"/>
    <w:rsid w:val="00744FB2"/>
    <w:rsid w:val="00745041"/>
    <w:rsid w:val="00745417"/>
    <w:rsid w:val="007457FF"/>
    <w:rsid w:val="00745920"/>
    <w:rsid w:val="007461DE"/>
    <w:rsid w:val="007461EB"/>
    <w:rsid w:val="007463C0"/>
    <w:rsid w:val="0074682E"/>
    <w:rsid w:val="0074701C"/>
    <w:rsid w:val="00750116"/>
    <w:rsid w:val="00750842"/>
    <w:rsid w:val="00750DAC"/>
    <w:rsid w:val="00751371"/>
    <w:rsid w:val="00752041"/>
    <w:rsid w:val="00752E31"/>
    <w:rsid w:val="00752F35"/>
    <w:rsid w:val="007531CB"/>
    <w:rsid w:val="007534F8"/>
    <w:rsid w:val="0075386A"/>
    <w:rsid w:val="00755735"/>
    <w:rsid w:val="0075685A"/>
    <w:rsid w:val="007606F5"/>
    <w:rsid w:val="00760F0A"/>
    <w:rsid w:val="00761088"/>
    <w:rsid w:val="00764099"/>
    <w:rsid w:val="00764E2E"/>
    <w:rsid w:val="007654B4"/>
    <w:rsid w:val="0076556F"/>
    <w:rsid w:val="0076558A"/>
    <w:rsid w:val="0076690F"/>
    <w:rsid w:val="00767C48"/>
    <w:rsid w:val="0077192E"/>
    <w:rsid w:val="00771BD9"/>
    <w:rsid w:val="00772154"/>
    <w:rsid w:val="007721F5"/>
    <w:rsid w:val="00772565"/>
    <w:rsid w:val="0077271D"/>
    <w:rsid w:val="007733B8"/>
    <w:rsid w:val="0077395C"/>
    <w:rsid w:val="0077415B"/>
    <w:rsid w:val="00774485"/>
    <w:rsid w:val="00774490"/>
    <w:rsid w:val="00775170"/>
    <w:rsid w:val="00775310"/>
    <w:rsid w:val="0077591B"/>
    <w:rsid w:val="00775E8D"/>
    <w:rsid w:val="007766CA"/>
    <w:rsid w:val="007776DD"/>
    <w:rsid w:val="00780F80"/>
    <w:rsid w:val="00781B12"/>
    <w:rsid w:val="00781D76"/>
    <w:rsid w:val="0078258B"/>
    <w:rsid w:val="00782D7F"/>
    <w:rsid w:val="007834FB"/>
    <w:rsid w:val="0078460B"/>
    <w:rsid w:val="00784F24"/>
    <w:rsid w:val="00786663"/>
    <w:rsid w:val="0078671F"/>
    <w:rsid w:val="00786D25"/>
    <w:rsid w:val="007870B3"/>
    <w:rsid w:val="00787152"/>
    <w:rsid w:val="00787FCD"/>
    <w:rsid w:val="0079534B"/>
    <w:rsid w:val="007954D8"/>
    <w:rsid w:val="00795D12"/>
    <w:rsid w:val="00795D81"/>
    <w:rsid w:val="00797456"/>
    <w:rsid w:val="00797A8C"/>
    <w:rsid w:val="00797CED"/>
    <w:rsid w:val="00797F7A"/>
    <w:rsid w:val="007A0762"/>
    <w:rsid w:val="007A085D"/>
    <w:rsid w:val="007A173A"/>
    <w:rsid w:val="007A27D4"/>
    <w:rsid w:val="007A29E3"/>
    <w:rsid w:val="007A31BF"/>
    <w:rsid w:val="007A3470"/>
    <w:rsid w:val="007A3578"/>
    <w:rsid w:val="007A3CFD"/>
    <w:rsid w:val="007A3D1B"/>
    <w:rsid w:val="007A51D2"/>
    <w:rsid w:val="007A527C"/>
    <w:rsid w:val="007A663C"/>
    <w:rsid w:val="007A67F5"/>
    <w:rsid w:val="007B0FE1"/>
    <w:rsid w:val="007B1611"/>
    <w:rsid w:val="007B1B5A"/>
    <w:rsid w:val="007B1EF9"/>
    <w:rsid w:val="007B219B"/>
    <w:rsid w:val="007B22CB"/>
    <w:rsid w:val="007B2695"/>
    <w:rsid w:val="007B2DF9"/>
    <w:rsid w:val="007B34AF"/>
    <w:rsid w:val="007B7B2C"/>
    <w:rsid w:val="007C0378"/>
    <w:rsid w:val="007C0F1D"/>
    <w:rsid w:val="007C0F2D"/>
    <w:rsid w:val="007C1586"/>
    <w:rsid w:val="007C1ACB"/>
    <w:rsid w:val="007C26D8"/>
    <w:rsid w:val="007C361D"/>
    <w:rsid w:val="007C446A"/>
    <w:rsid w:val="007C4A0B"/>
    <w:rsid w:val="007C5B7B"/>
    <w:rsid w:val="007C5D29"/>
    <w:rsid w:val="007C5D72"/>
    <w:rsid w:val="007C6BB9"/>
    <w:rsid w:val="007D095D"/>
    <w:rsid w:val="007D1612"/>
    <w:rsid w:val="007D18AC"/>
    <w:rsid w:val="007D1F21"/>
    <w:rsid w:val="007D2599"/>
    <w:rsid w:val="007D269E"/>
    <w:rsid w:val="007D2BFE"/>
    <w:rsid w:val="007D4024"/>
    <w:rsid w:val="007D420E"/>
    <w:rsid w:val="007D42CA"/>
    <w:rsid w:val="007D5337"/>
    <w:rsid w:val="007D55B5"/>
    <w:rsid w:val="007D58B5"/>
    <w:rsid w:val="007D6C3D"/>
    <w:rsid w:val="007D75A3"/>
    <w:rsid w:val="007D7871"/>
    <w:rsid w:val="007E0D89"/>
    <w:rsid w:val="007E1976"/>
    <w:rsid w:val="007E266A"/>
    <w:rsid w:val="007E2BAC"/>
    <w:rsid w:val="007E2EFC"/>
    <w:rsid w:val="007E3128"/>
    <w:rsid w:val="007E3396"/>
    <w:rsid w:val="007E3DA1"/>
    <w:rsid w:val="007E4A8E"/>
    <w:rsid w:val="007E4B18"/>
    <w:rsid w:val="007E5406"/>
    <w:rsid w:val="007E58A8"/>
    <w:rsid w:val="007E60C8"/>
    <w:rsid w:val="007E71CB"/>
    <w:rsid w:val="007E7C12"/>
    <w:rsid w:val="007F08F7"/>
    <w:rsid w:val="007F1C60"/>
    <w:rsid w:val="007F2498"/>
    <w:rsid w:val="007F25EF"/>
    <w:rsid w:val="007F292F"/>
    <w:rsid w:val="007F47F8"/>
    <w:rsid w:val="007F4F04"/>
    <w:rsid w:val="007F581C"/>
    <w:rsid w:val="007F5C7C"/>
    <w:rsid w:val="007F6C08"/>
    <w:rsid w:val="007F751B"/>
    <w:rsid w:val="008003D9"/>
    <w:rsid w:val="00800508"/>
    <w:rsid w:val="00800D1C"/>
    <w:rsid w:val="0080105B"/>
    <w:rsid w:val="008010B6"/>
    <w:rsid w:val="00801CA6"/>
    <w:rsid w:val="008021D7"/>
    <w:rsid w:val="0080297F"/>
    <w:rsid w:val="008038BC"/>
    <w:rsid w:val="00803D66"/>
    <w:rsid w:val="00804550"/>
    <w:rsid w:val="008057F2"/>
    <w:rsid w:val="00805BD0"/>
    <w:rsid w:val="00805CE2"/>
    <w:rsid w:val="00805D14"/>
    <w:rsid w:val="00806A60"/>
    <w:rsid w:val="00806C1C"/>
    <w:rsid w:val="00806E1D"/>
    <w:rsid w:val="0081080A"/>
    <w:rsid w:val="00810F7E"/>
    <w:rsid w:val="008111EF"/>
    <w:rsid w:val="00813627"/>
    <w:rsid w:val="00813B08"/>
    <w:rsid w:val="00813D7E"/>
    <w:rsid w:val="00813F09"/>
    <w:rsid w:val="008141EE"/>
    <w:rsid w:val="00814319"/>
    <w:rsid w:val="0081488D"/>
    <w:rsid w:val="00815C59"/>
    <w:rsid w:val="008167CE"/>
    <w:rsid w:val="00817D7E"/>
    <w:rsid w:val="008213B7"/>
    <w:rsid w:val="008227E2"/>
    <w:rsid w:val="00823765"/>
    <w:rsid w:val="0082398F"/>
    <w:rsid w:val="008239F0"/>
    <w:rsid w:val="00823E1A"/>
    <w:rsid w:val="008242D1"/>
    <w:rsid w:val="008245FC"/>
    <w:rsid w:val="00824B87"/>
    <w:rsid w:val="00824CED"/>
    <w:rsid w:val="0082549E"/>
    <w:rsid w:val="008258A1"/>
    <w:rsid w:val="00825939"/>
    <w:rsid w:val="00825A15"/>
    <w:rsid w:val="008266CC"/>
    <w:rsid w:val="00826BFB"/>
    <w:rsid w:val="00827CCA"/>
    <w:rsid w:val="00830C24"/>
    <w:rsid w:val="00831A10"/>
    <w:rsid w:val="00831DD4"/>
    <w:rsid w:val="00831F32"/>
    <w:rsid w:val="0083208E"/>
    <w:rsid w:val="00832A6F"/>
    <w:rsid w:val="00834916"/>
    <w:rsid w:val="00834DFC"/>
    <w:rsid w:val="00836B2C"/>
    <w:rsid w:val="00837A4A"/>
    <w:rsid w:val="008405A2"/>
    <w:rsid w:val="0084064F"/>
    <w:rsid w:val="0084157E"/>
    <w:rsid w:val="00841EAF"/>
    <w:rsid w:val="00842055"/>
    <w:rsid w:val="0084224A"/>
    <w:rsid w:val="00842612"/>
    <w:rsid w:val="00842A09"/>
    <w:rsid w:val="0084304A"/>
    <w:rsid w:val="00843544"/>
    <w:rsid w:val="0084375C"/>
    <w:rsid w:val="008455B5"/>
    <w:rsid w:val="00846697"/>
    <w:rsid w:val="008504B3"/>
    <w:rsid w:val="0085056F"/>
    <w:rsid w:val="008506A4"/>
    <w:rsid w:val="00852F9A"/>
    <w:rsid w:val="00853651"/>
    <w:rsid w:val="0085377B"/>
    <w:rsid w:val="00853E75"/>
    <w:rsid w:val="008543F3"/>
    <w:rsid w:val="00856957"/>
    <w:rsid w:val="0085721B"/>
    <w:rsid w:val="00857A39"/>
    <w:rsid w:val="00862454"/>
    <w:rsid w:val="00862B24"/>
    <w:rsid w:val="00862BE0"/>
    <w:rsid w:val="00863732"/>
    <w:rsid w:val="00863DC0"/>
    <w:rsid w:val="00864756"/>
    <w:rsid w:val="00865EC3"/>
    <w:rsid w:val="008662A2"/>
    <w:rsid w:val="0086630D"/>
    <w:rsid w:val="00866D92"/>
    <w:rsid w:val="0086756D"/>
    <w:rsid w:val="00867CAF"/>
    <w:rsid w:val="008708D6"/>
    <w:rsid w:val="0087214B"/>
    <w:rsid w:val="008721AF"/>
    <w:rsid w:val="00873BA0"/>
    <w:rsid w:val="00873EC6"/>
    <w:rsid w:val="008749BE"/>
    <w:rsid w:val="008753E8"/>
    <w:rsid w:val="00875B2D"/>
    <w:rsid w:val="00876CCB"/>
    <w:rsid w:val="00876F4C"/>
    <w:rsid w:val="008807F4"/>
    <w:rsid w:val="00880E03"/>
    <w:rsid w:val="00882275"/>
    <w:rsid w:val="008832F5"/>
    <w:rsid w:val="0088383B"/>
    <w:rsid w:val="00883857"/>
    <w:rsid w:val="00884171"/>
    <w:rsid w:val="008842AA"/>
    <w:rsid w:val="00885840"/>
    <w:rsid w:val="00885C24"/>
    <w:rsid w:val="00886BB6"/>
    <w:rsid w:val="008871AA"/>
    <w:rsid w:val="00887E2A"/>
    <w:rsid w:val="008903A9"/>
    <w:rsid w:val="008904E5"/>
    <w:rsid w:val="008914D6"/>
    <w:rsid w:val="00891621"/>
    <w:rsid w:val="00892128"/>
    <w:rsid w:val="00892930"/>
    <w:rsid w:val="008931C0"/>
    <w:rsid w:val="00893506"/>
    <w:rsid w:val="00894B44"/>
    <w:rsid w:val="00895045"/>
    <w:rsid w:val="00895E7A"/>
    <w:rsid w:val="00896D19"/>
    <w:rsid w:val="00896DFA"/>
    <w:rsid w:val="008972DD"/>
    <w:rsid w:val="00897420"/>
    <w:rsid w:val="00897DEF"/>
    <w:rsid w:val="008A03CA"/>
    <w:rsid w:val="008A0482"/>
    <w:rsid w:val="008A0E47"/>
    <w:rsid w:val="008A1AEF"/>
    <w:rsid w:val="008A2CC0"/>
    <w:rsid w:val="008A3D8C"/>
    <w:rsid w:val="008A405E"/>
    <w:rsid w:val="008A4EB3"/>
    <w:rsid w:val="008A6AE4"/>
    <w:rsid w:val="008B016B"/>
    <w:rsid w:val="008B162A"/>
    <w:rsid w:val="008B1640"/>
    <w:rsid w:val="008B18F1"/>
    <w:rsid w:val="008B235C"/>
    <w:rsid w:val="008B2DC7"/>
    <w:rsid w:val="008B366F"/>
    <w:rsid w:val="008B4256"/>
    <w:rsid w:val="008B45AE"/>
    <w:rsid w:val="008B513C"/>
    <w:rsid w:val="008B5E08"/>
    <w:rsid w:val="008B5E4C"/>
    <w:rsid w:val="008B6015"/>
    <w:rsid w:val="008B69F7"/>
    <w:rsid w:val="008B7143"/>
    <w:rsid w:val="008B7DB0"/>
    <w:rsid w:val="008C032D"/>
    <w:rsid w:val="008C09F8"/>
    <w:rsid w:val="008C0D23"/>
    <w:rsid w:val="008C0DB9"/>
    <w:rsid w:val="008C2702"/>
    <w:rsid w:val="008C2CA3"/>
    <w:rsid w:val="008C382A"/>
    <w:rsid w:val="008C572A"/>
    <w:rsid w:val="008C6662"/>
    <w:rsid w:val="008C6F27"/>
    <w:rsid w:val="008C7000"/>
    <w:rsid w:val="008C7215"/>
    <w:rsid w:val="008D03F3"/>
    <w:rsid w:val="008D20EB"/>
    <w:rsid w:val="008D2129"/>
    <w:rsid w:val="008D44D3"/>
    <w:rsid w:val="008D5B8C"/>
    <w:rsid w:val="008D7BCD"/>
    <w:rsid w:val="008D7FED"/>
    <w:rsid w:val="008E0077"/>
    <w:rsid w:val="008E01CD"/>
    <w:rsid w:val="008E1095"/>
    <w:rsid w:val="008E15DC"/>
    <w:rsid w:val="008E4130"/>
    <w:rsid w:val="008E43ED"/>
    <w:rsid w:val="008E4CB0"/>
    <w:rsid w:val="008E4DA6"/>
    <w:rsid w:val="008E5319"/>
    <w:rsid w:val="008E57C3"/>
    <w:rsid w:val="008F1C1F"/>
    <w:rsid w:val="008F1F20"/>
    <w:rsid w:val="008F306F"/>
    <w:rsid w:val="008F31A0"/>
    <w:rsid w:val="008F320C"/>
    <w:rsid w:val="008F3883"/>
    <w:rsid w:val="008F3B99"/>
    <w:rsid w:val="0090024D"/>
    <w:rsid w:val="0090040C"/>
    <w:rsid w:val="00900645"/>
    <w:rsid w:val="00900EA7"/>
    <w:rsid w:val="0090161C"/>
    <w:rsid w:val="00901B42"/>
    <w:rsid w:val="00901E8A"/>
    <w:rsid w:val="0090225B"/>
    <w:rsid w:val="00903258"/>
    <w:rsid w:val="00904512"/>
    <w:rsid w:val="009047BC"/>
    <w:rsid w:val="00905325"/>
    <w:rsid w:val="009058AA"/>
    <w:rsid w:val="00907321"/>
    <w:rsid w:val="00910F13"/>
    <w:rsid w:val="0091102C"/>
    <w:rsid w:val="0091269D"/>
    <w:rsid w:val="00913434"/>
    <w:rsid w:val="0091355A"/>
    <w:rsid w:val="0091428B"/>
    <w:rsid w:val="00914A91"/>
    <w:rsid w:val="00916590"/>
    <w:rsid w:val="00916B11"/>
    <w:rsid w:val="00916EEE"/>
    <w:rsid w:val="00917EDB"/>
    <w:rsid w:val="00921819"/>
    <w:rsid w:val="00923CC1"/>
    <w:rsid w:val="0092447F"/>
    <w:rsid w:val="009245A7"/>
    <w:rsid w:val="00924C55"/>
    <w:rsid w:val="00924E48"/>
    <w:rsid w:val="009258AC"/>
    <w:rsid w:val="00925BE3"/>
    <w:rsid w:val="00926852"/>
    <w:rsid w:val="00927E44"/>
    <w:rsid w:val="00931834"/>
    <w:rsid w:val="009318C8"/>
    <w:rsid w:val="009326C9"/>
    <w:rsid w:val="0093383F"/>
    <w:rsid w:val="00934581"/>
    <w:rsid w:val="00936436"/>
    <w:rsid w:val="0093721D"/>
    <w:rsid w:val="00937DDB"/>
    <w:rsid w:val="00940415"/>
    <w:rsid w:val="00941F44"/>
    <w:rsid w:val="0094274C"/>
    <w:rsid w:val="00943720"/>
    <w:rsid w:val="00943957"/>
    <w:rsid w:val="00943BFB"/>
    <w:rsid w:val="00943D0A"/>
    <w:rsid w:val="00944538"/>
    <w:rsid w:val="00945C5D"/>
    <w:rsid w:val="00946ADD"/>
    <w:rsid w:val="00950367"/>
    <w:rsid w:val="009518CA"/>
    <w:rsid w:val="00951C6A"/>
    <w:rsid w:val="00951CDB"/>
    <w:rsid w:val="00951DA0"/>
    <w:rsid w:val="00952047"/>
    <w:rsid w:val="009526A8"/>
    <w:rsid w:val="009536DE"/>
    <w:rsid w:val="009537F2"/>
    <w:rsid w:val="00953C53"/>
    <w:rsid w:val="00954EEE"/>
    <w:rsid w:val="0095516E"/>
    <w:rsid w:val="0095571B"/>
    <w:rsid w:val="0095664C"/>
    <w:rsid w:val="00956AF4"/>
    <w:rsid w:val="0095759A"/>
    <w:rsid w:val="009577C1"/>
    <w:rsid w:val="00957E44"/>
    <w:rsid w:val="00960341"/>
    <w:rsid w:val="009609C8"/>
    <w:rsid w:val="00962D43"/>
    <w:rsid w:val="009636F2"/>
    <w:rsid w:val="009638BA"/>
    <w:rsid w:val="00965557"/>
    <w:rsid w:val="00966EED"/>
    <w:rsid w:val="009677AB"/>
    <w:rsid w:val="00967C64"/>
    <w:rsid w:val="00967DFB"/>
    <w:rsid w:val="00971A04"/>
    <w:rsid w:val="00971F11"/>
    <w:rsid w:val="00971FB2"/>
    <w:rsid w:val="00972346"/>
    <w:rsid w:val="00974516"/>
    <w:rsid w:val="00974F55"/>
    <w:rsid w:val="00975A7F"/>
    <w:rsid w:val="009767B1"/>
    <w:rsid w:val="00976DCD"/>
    <w:rsid w:val="0097782E"/>
    <w:rsid w:val="00980232"/>
    <w:rsid w:val="00980A79"/>
    <w:rsid w:val="00980D45"/>
    <w:rsid w:val="00981C5B"/>
    <w:rsid w:val="00981F56"/>
    <w:rsid w:val="00982F57"/>
    <w:rsid w:val="009830B5"/>
    <w:rsid w:val="009836C3"/>
    <w:rsid w:val="00984052"/>
    <w:rsid w:val="00984F61"/>
    <w:rsid w:val="0098629F"/>
    <w:rsid w:val="00986369"/>
    <w:rsid w:val="0098666C"/>
    <w:rsid w:val="00986D43"/>
    <w:rsid w:val="009875D3"/>
    <w:rsid w:val="00987622"/>
    <w:rsid w:val="009903A4"/>
    <w:rsid w:val="00991223"/>
    <w:rsid w:val="00991323"/>
    <w:rsid w:val="0099167F"/>
    <w:rsid w:val="00991EEA"/>
    <w:rsid w:val="00992BAA"/>
    <w:rsid w:val="00993650"/>
    <w:rsid w:val="00994BEB"/>
    <w:rsid w:val="00994E72"/>
    <w:rsid w:val="009A0F2D"/>
    <w:rsid w:val="009A1087"/>
    <w:rsid w:val="009A337B"/>
    <w:rsid w:val="009A4473"/>
    <w:rsid w:val="009A512C"/>
    <w:rsid w:val="009A5451"/>
    <w:rsid w:val="009A5DB7"/>
    <w:rsid w:val="009A6674"/>
    <w:rsid w:val="009A66F2"/>
    <w:rsid w:val="009B00A7"/>
    <w:rsid w:val="009B0336"/>
    <w:rsid w:val="009B039E"/>
    <w:rsid w:val="009B086E"/>
    <w:rsid w:val="009B0A33"/>
    <w:rsid w:val="009B117B"/>
    <w:rsid w:val="009B1B5A"/>
    <w:rsid w:val="009B1D5F"/>
    <w:rsid w:val="009B1D61"/>
    <w:rsid w:val="009B2E9A"/>
    <w:rsid w:val="009B41B6"/>
    <w:rsid w:val="009B504E"/>
    <w:rsid w:val="009B53C2"/>
    <w:rsid w:val="009B587B"/>
    <w:rsid w:val="009B5912"/>
    <w:rsid w:val="009B6441"/>
    <w:rsid w:val="009B6D6E"/>
    <w:rsid w:val="009B726B"/>
    <w:rsid w:val="009B7E5D"/>
    <w:rsid w:val="009C003A"/>
    <w:rsid w:val="009C1A80"/>
    <w:rsid w:val="009C1CD0"/>
    <w:rsid w:val="009C3A42"/>
    <w:rsid w:val="009C3DF3"/>
    <w:rsid w:val="009C3FA6"/>
    <w:rsid w:val="009C4484"/>
    <w:rsid w:val="009C46E4"/>
    <w:rsid w:val="009C4D8B"/>
    <w:rsid w:val="009C526C"/>
    <w:rsid w:val="009C6F9C"/>
    <w:rsid w:val="009C70DB"/>
    <w:rsid w:val="009D0EC5"/>
    <w:rsid w:val="009D112E"/>
    <w:rsid w:val="009D14D9"/>
    <w:rsid w:val="009D16AD"/>
    <w:rsid w:val="009D3120"/>
    <w:rsid w:val="009D353C"/>
    <w:rsid w:val="009D45EF"/>
    <w:rsid w:val="009D5B3B"/>
    <w:rsid w:val="009D6CC9"/>
    <w:rsid w:val="009D7EC9"/>
    <w:rsid w:val="009D7F17"/>
    <w:rsid w:val="009E0B68"/>
    <w:rsid w:val="009E0C11"/>
    <w:rsid w:val="009E0C9C"/>
    <w:rsid w:val="009E1C76"/>
    <w:rsid w:val="009E1CCC"/>
    <w:rsid w:val="009E2B42"/>
    <w:rsid w:val="009E2B79"/>
    <w:rsid w:val="009E38B1"/>
    <w:rsid w:val="009E46B2"/>
    <w:rsid w:val="009E4CAF"/>
    <w:rsid w:val="009E5363"/>
    <w:rsid w:val="009E5EC4"/>
    <w:rsid w:val="009E637C"/>
    <w:rsid w:val="009E6631"/>
    <w:rsid w:val="009E708C"/>
    <w:rsid w:val="009E729B"/>
    <w:rsid w:val="009E7861"/>
    <w:rsid w:val="009E7F96"/>
    <w:rsid w:val="009F1E10"/>
    <w:rsid w:val="009F34CB"/>
    <w:rsid w:val="009F4334"/>
    <w:rsid w:val="009F4A7F"/>
    <w:rsid w:val="009F52E3"/>
    <w:rsid w:val="009F5E15"/>
    <w:rsid w:val="009F693B"/>
    <w:rsid w:val="009F722C"/>
    <w:rsid w:val="009F7DEA"/>
    <w:rsid w:val="00A00043"/>
    <w:rsid w:val="00A01935"/>
    <w:rsid w:val="00A0408B"/>
    <w:rsid w:val="00A050DC"/>
    <w:rsid w:val="00A061BB"/>
    <w:rsid w:val="00A0625E"/>
    <w:rsid w:val="00A06654"/>
    <w:rsid w:val="00A06E71"/>
    <w:rsid w:val="00A10129"/>
    <w:rsid w:val="00A105B4"/>
    <w:rsid w:val="00A10D3F"/>
    <w:rsid w:val="00A11900"/>
    <w:rsid w:val="00A125C6"/>
    <w:rsid w:val="00A12C85"/>
    <w:rsid w:val="00A14462"/>
    <w:rsid w:val="00A154F7"/>
    <w:rsid w:val="00A1556B"/>
    <w:rsid w:val="00A15C67"/>
    <w:rsid w:val="00A16210"/>
    <w:rsid w:val="00A16ED2"/>
    <w:rsid w:val="00A170E5"/>
    <w:rsid w:val="00A178B6"/>
    <w:rsid w:val="00A20819"/>
    <w:rsid w:val="00A2113E"/>
    <w:rsid w:val="00A211C1"/>
    <w:rsid w:val="00A21B43"/>
    <w:rsid w:val="00A21F21"/>
    <w:rsid w:val="00A226E3"/>
    <w:rsid w:val="00A2333B"/>
    <w:rsid w:val="00A23E0E"/>
    <w:rsid w:val="00A23F83"/>
    <w:rsid w:val="00A23F99"/>
    <w:rsid w:val="00A2601C"/>
    <w:rsid w:val="00A26103"/>
    <w:rsid w:val="00A27922"/>
    <w:rsid w:val="00A27DB6"/>
    <w:rsid w:val="00A30E52"/>
    <w:rsid w:val="00A310A8"/>
    <w:rsid w:val="00A3196C"/>
    <w:rsid w:val="00A32180"/>
    <w:rsid w:val="00A36433"/>
    <w:rsid w:val="00A36A98"/>
    <w:rsid w:val="00A377C2"/>
    <w:rsid w:val="00A40F3E"/>
    <w:rsid w:val="00A43029"/>
    <w:rsid w:val="00A431EE"/>
    <w:rsid w:val="00A434F3"/>
    <w:rsid w:val="00A43AD9"/>
    <w:rsid w:val="00A43D3F"/>
    <w:rsid w:val="00A4451C"/>
    <w:rsid w:val="00A4501E"/>
    <w:rsid w:val="00A45157"/>
    <w:rsid w:val="00A4578F"/>
    <w:rsid w:val="00A4617A"/>
    <w:rsid w:val="00A4640A"/>
    <w:rsid w:val="00A46527"/>
    <w:rsid w:val="00A46827"/>
    <w:rsid w:val="00A46EE5"/>
    <w:rsid w:val="00A47F47"/>
    <w:rsid w:val="00A50206"/>
    <w:rsid w:val="00A51C20"/>
    <w:rsid w:val="00A52429"/>
    <w:rsid w:val="00A5439E"/>
    <w:rsid w:val="00A55643"/>
    <w:rsid w:val="00A55EC9"/>
    <w:rsid w:val="00A55ECB"/>
    <w:rsid w:val="00A56299"/>
    <w:rsid w:val="00A56854"/>
    <w:rsid w:val="00A56C18"/>
    <w:rsid w:val="00A57E38"/>
    <w:rsid w:val="00A60250"/>
    <w:rsid w:val="00A60342"/>
    <w:rsid w:val="00A62D8B"/>
    <w:rsid w:val="00A63DF4"/>
    <w:rsid w:val="00A64256"/>
    <w:rsid w:val="00A6427D"/>
    <w:rsid w:val="00A64466"/>
    <w:rsid w:val="00A6575D"/>
    <w:rsid w:val="00A65A1F"/>
    <w:rsid w:val="00A65C93"/>
    <w:rsid w:val="00A664D2"/>
    <w:rsid w:val="00A67181"/>
    <w:rsid w:val="00A6758E"/>
    <w:rsid w:val="00A70462"/>
    <w:rsid w:val="00A70B5E"/>
    <w:rsid w:val="00A71027"/>
    <w:rsid w:val="00A71B68"/>
    <w:rsid w:val="00A71BBC"/>
    <w:rsid w:val="00A72187"/>
    <w:rsid w:val="00A72921"/>
    <w:rsid w:val="00A72AD4"/>
    <w:rsid w:val="00A7327E"/>
    <w:rsid w:val="00A73461"/>
    <w:rsid w:val="00A74329"/>
    <w:rsid w:val="00A75509"/>
    <w:rsid w:val="00A764F7"/>
    <w:rsid w:val="00A7661D"/>
    <w:rsid w:val="00A76A83"/>
    <w:rsid w:val="00A7713A"/>
    <w:rsid w:val="00A81C5D"/>
    <w:rsid w:val="00A848CB"/>
    <w:rsid w:val="00A84DED"/>
    <w:rsid w:val="00A8551F"/>
    <w:rsid w:val="00A85E68"/>
    <w:rsid w:val="00A862C6"/>
    <w:rsid w:val="00A86D49"/>
    <w:rsid w:val="00A87271"/>
    <w:rsid w:val="00A8748C"/>
    <w:rsid w:val="00A87824"/>
    <w:rsid w:val="00A87F44"/>
    <w:rsid w:val="00A9055E"/>
    <w:rsid w:val="00A90A6B"/>
    <w:rsid w:val="00A91ABE"/>
    <w:rsid w:val="00A91DA2"/>
    <w:rsid w:val="00A91EF5"/>
    <w:rsid w:val="00A92F2D"/>
    <w:rsid w:val="00A93ABF"/>
    <w:rsid w:val="00A9437A"/>
    <w:rsid w:val="00A958FF"/>
    <w:rsid w:val="00A96DBC"/>
    <w:rsid w:val="00A97C71"/>
    <w:rsid w:val="00A97F05"/>
    <w:rsid w:val="00AA02CB"/>
    <w:rsid w:val="00AA034F"/>
    <w:rsid w:val="00AA10D9"/>
    <w:rsid w:val="00AA1979"/>
    <w:rsid w:val="00AA1C9C"/>
    <w:rsid w:val="00AA2760"/>
    <w:rsid w:val="00AA416A"/>
    <w:rsid w:val="00AA5213"/>
    <w:rsid w:val="00AA53E1"/>
    <w:rsid w:val="00AA5DC9"/>
    <w:rsid w:val="00AA679D"/>
    <w:rsid w:val="00AA7105"/>
    <w:rsid w:val="00AA72CC"/>
    <w:rsid w:val="00AA74B7"/>
    <w:rsid w:val="00AA7580"/>
    <w:rsid w:val="00AB025A"/>
    <w:rsid w:val="00AB072E"/>
    <w:rsid w:val="00AB16A9"/>
    <w:rsid w:val="00AB1A7C"/>
    <w:rsid w:val="00AB1CE0"/>
    <w:rsid w:val="00AB3743"/>
    <w:rsid w:val="00AB5B0F"/>
    <w:rsid w:val="00AB61D8"/>
    <w:rsid w:val="00AB6328"/>
    <w:rsid w:val="00AB681C"/>
    <w:rsid w:val="00AB6B53"/>
    <w:rsid w:val="00AB7432"/>
    <w:rsid w:val="00AB7698"/>
    <w:rsid w:val="00AB7909"/>
    <w:rsid w:val="00AC00A3"/>
    <w:rsid w:val="00AC01A8"/>
    <w:rsid w:val="00AC06BA"/>
    <w:rsid w:val="00AC1604"/>
    <w:rsid w:val="00AC1FA6"/>
    <w:rsid w:val="00AC2830"/>
    <w:rsid w:val="00AC3C34"/>
    <w:rsid w:val="00AC4E5A"/>
    <w:rsid w:val="00AD2750"/>
    <w:rsid w:val="00AD2C16"/>
    <w:rsid w:val="00AD36F1"/>
    <w:rsid w:val="00AD414C"/>
    <w:rsid w:val="00AD45FE"/>
    <w:rsid w:val="00AD54FC"/>
    <w:rsid w:val="00AD6F8E"/>
    <w:rsid w:val="00AD799F"/>
    <w:rsid w:val="00AD7A09"/>
    <w:rsid w:val="00AD7B0E"/>
    <w:rsid w:val="00AE0414"/>
    <w:rsid w:val="00AE0708"/>
    <w:rsid w:val="00AE0A03"/>
    <w:rsid w:val="00AE2866"/>
    <w:rsid w:val="00AE4862"/>
    <w:rsid w:val="00AE528D"/>
    <w:rsid w:val="00AE7271"/>
    <w:rsid w:val="00AE7833"/>
    <w:rsid w:val="00AF0B8C"/>
    <w:rsid w:val="00AF1159"/>
    <w:rsid w:val="00AF21E9"/>
    <w:rsid w:val="00AF363D"/>
    <w:rsid w:val="00AF586C"/>
    <w:rsid w:val="00B0002D"/>
    <w:rsid w:val="00B00405"/>
    <w:rsid w:val="00B006E1"/>
    <w:rsid w:val="00B00CDE"/>
    <w:rsid w:val="00B015E8"/>
    <w:rsid w:val="00B02085"/>
    <w:rsid w:val="00B031D3"/>
    <w:rsid w:val="00B05019"/>
    <w:rsid w:val="00B052C1"/>
    <w:rsid w:val="00B05626"/>
    <w:rsid w:val="00B057D6"/>
    <w:rsid w:val="00B065E6"/>
    <w:rsid w:val="00B0766F"/>
    <w:rsid w:val="00B0794B"/>
    <w:rsid w:val="00B1084A"/>
    <w:rsid w:val="00B10BD5"/>
    <w:rsid w:val="00B12FE1"/>
    <w:rsid w:val="00B130B9"/>
    <w:rsid w:val="00B146C2"/>
    <w:rsid w:val="00B14707"/>
    <w:rsid w:val="00B1565B"/>
    <w:rsid w:val="00B160F3"/>
    <w:rsid w:val="00B17F9A"/>
    <w:rsid w:val="00B20949"/>
    <w:rsid w:val="00B21106"/>
    <w:rsid w:val="00B219A8"/>
    <w:rsid w:val="00B21F2C"/>
    <w:rsid w:val="00B21FDF"/>
    <w:rsid w:val="00B221CE"/>
    <w:rsid w:val="00B22768"/>
    <w:rsid w:val="00B228C8"/>
    <w:rsid w:val="00B22B0A"/>
    <w:rsid w:val="00B2320B"/>
    <w:rsid w:val="00B241BA"/>
    <w:rsid w:val="00B248D0"/>
    <w:rsid w:val="00B24F2E"/>
    <w:rsid w:val="00B25564"/>
    <w:rsid w:val="00B25855"/>
    <w:rsid w:val="00B2619B"/>
    <w:rsid w:val="00B30F7D"/>
    <w:rsid w:val="00B31D94"/>
    <w:rsid w:val="00B33036"/>
    <w:rsid w:val="00B3354E"/>
    <w:rsid w:val="00B3404E"/>
    <w:rsid w:val="00B34177"/>
    <w:rsid w:val="00B3552E"/>
    <w:rsid w:val="00B35ABD"/>
    <w:rsid w:val="00B35E5F"/>
    <w:rsid w:val="00B36CF8"/>
    <w:rsid w:val="00B37030"/>
    <w:rsid w:val="00B3704E"/>
    <w:rsid w:val="00B3734D"/>
    <w:rsid w:val="00B3744C"/>
    <w:rsid w:val="00B42455"/>
    <w:rsid w:val="00B4264A"/>
    <w:rsid w:val="00B42E07"/>
    <w:rsid w:val="00B434FE"/>
    <w:rsid w:val="00B43A16"/>
    <w:rsid w:val="00B44E7E"/>
    <w:rsid w:val="00B4525F"/>
    <w:rsid w:val="00B45C1F"/>
    <w:rsid w:val="00B47081"/>
    <w:rsid w:val="00B47BE8"/>
    <w:rsid w:val="00B47FE2"/>
    <w:rsid w:val="00B504E4"/>
    <w:rsid w:val="00B5056E"/>
    <w:rsid w:val="00B51A14"/>
    <w:rsid w:val="00B51A79"/>
    <w:rsid w:val="00B54040"/>
    <w:rsid w:val="00B54AEC"/>
    <w:rsid w:val="00B54FAA"/>
    <w:rsid w:val="00B56556"/>
    <w:rsid w:val="00B574F6"/>
    <w:rsid w:val="00B575BC"/>
    <w:rsid w:val="00B57AE0"/>
    <w:rsid w:val="00B57B78"/>
    <w:rsid w:val="00B6027E"/>
    <w:rsid w:val="00B603DD"/>
    <w:rsid w:val="00B60667"/>
    <w:rsid w:val="00B611C7"/>
    <w:rsid w:val="00B613B9"/>
    <w:rsid w:val="00B61606"/>
    <w:rsid w:val="00B62114"/>
    <w:rsid w:val="00B62279"/>
    <w:rsid w:val="00B62546"/>
    <w:rsid w:val="00B62E4A"/>
    <w:rsid w:val="00B63DD2"/>
    <w:rsid w:val="00B64266"/>
    <w:rsid w:val="00B649A2"/>
    <w:rsid w:val="00B64B27"/>
    <w:rsid w:val="00B64DCB"/>
    <w:rsid w:val="00B652EC"/>
    <w:rsid w:val="00B655AD"/>
    <w:rsid w:val="00B65F47"/>
    <w:rsid w:val="00B66244"/>
    <w:rsid w:val="00B70A20"/>
    <w:rsid w:val="00B70D43"/>
    <w:rsid w:val="00B71400"/>
    <w:rsid w:val="00B732AE"/>
    <w:rsid w:val="00B7332A"/>
    <w:rsid w:val="00B74744"/>
    <w:rsid w:val="00B75B76"/>
    <w:rsid w:val="00B75CD5"/>
    <w:rsid w:val="00B76915"/>
    <w:rsid w:val="00B76F2D"/>
    <w:rsid w:val="00B77058"/>
    <w:rsid w:val="00B770CA"/>
    <w:rsid w:val="00B77312"/>
    <w:rsid w:val="00B7775E"/>
    <w:rsid w:val="00B77863"/>
    <w:rsid w:val="00B77D15"/>
    <w:rsid w:val="00B803AE"/>
    <w:rsid w:val="00B807ED"/>
    <w:rsid w:val="00B81ADA"/>
    <w:rsid w:val="00B81AE3"/>
    <w:rsid w:val="00B81BF4"/>
    <w:rsid w:val="00B83A4A"/>
    <w:rsid w:val="00B86755"/>
    <w:rsid w:val="00B86C63"/>
    <w:rsid w:val="00B8718B"/>
    <w:rsid w:val="00B8784A"/>
    <w:rsid w:val="00B90528"/>
    <w:rsid w:val="00B90659"/>
    <w:rsid w:val="00B90B76"/>
    <w:rsid w:val="00B91D42"/>
    <w:rsid w:val="00B91FF5"/>
    <w:rsid w:val="00B92180"/>
    <w:rsid w:val="00B922B3"/>
    <w:rsid w:val="00B9239F"/>
    <w:rsid w:val="00B9299F"/>
    <w:rsid w:val="00B93D90"/>
    <w:rsid w:val="00B943EA"/>
    <w:rsid w:val="00B95A6B"/>
    <w:rsid w:val="00B97A0B"/>
    <w:rsid w:val="00B97FAE"/>
    <w:rsid w:val="00BA02B4"/>
    <w:rsid w:val="00BA0B9F"/>
    <w:rsid w:val="00BA1529"/>
    <w:rsid w:val="00BA19B1"/>
    <w:rsid w:val="00BA1F84"/>
    <w:rsid w:val="00BA2284"/>
    <w:rsid w:val="00BA3AB2"/>
    <w:rsid w:val="00BA3D74"/>
    <w:rsid w:val="00BA45F3"/>
    <w:rsid w:val="00BA517C"/>
    <w:rsid w:val="00BA5B0F"/>
    <w:rsid w:val="00BA5C53"/>
    <w:rsid w:val="00BA777C"/>
    <w:rsid w:val="00BA7953"/>
    <w:rsid w:val="00BB07BD"/>
    <w:rsid w:val="00BB2158"/>
    <w:rsid w:val="00BB2AA8"/>
    <w:rsid w:val="00BB2EFD"/>
    <w:rsid w:val="00BB399D"/>
    <w:rsid w:val="00BB3A3E"/>
    <w:rsid w:val="00BB3C69"/>
    <w:rsid w:val="00BB3FA3"/>
    <w:rsid w:val="00BB4592"/>
    <w:rsid w:val="00BB4647"/>
    <w:rsid w:val="00BB4C6A"/>
    <w:rsid w:val="00BB4F09"/>
    <w:rsid w:val="00BB5D37"/>
    <w:rsid w:val="00BB6ECD"/>
    <w:rsid w:val="00BB7093"/>
    <w:rsid w:val="00BB7690"/>
    <w:rsid w:val="00BB77BF"/>
    <w:rsid w:val="00BC07A7"/>
    <w:rsid w:val="00BC0D83"/>
    <w:rsid w:val="00BC1367"/>
    <w:rsid w:val="00BC1830"/>
    <w:rsid w:val="00BC195C"/>
    <w:rsid w:val="00BC2A8E"/>
    <w:rsid w:val="00BC3596"/>
    <w:rsid w:val="00BC49D6"/>
    <w:rsid w:val="00BC6574"/>
    <w:rsid w:val="00BC6B85"/>
    <w:rsid w:val="00BC7000"/>
    <w:rsid w:val="00BC7020"/>
    <w:rsid w:val="00BC7B8A"/>
    <w:rsid w:val="00BC7DC8"/>
    <w:rsid w:val="00BD0DC6"/>
    <w:rsid w:val="00BD14D5"/>
    <w:rsid w:val="00BD3457"/>
    <w:rsid w:val="00BD45D2"/>
    <w:rsid w:val="00BD468A"/>
    <w:rsid w:val="00BD5D12"/>
    <w:rsid w:val="00BD6DB0"/>
    <w:rsid w:val="00BD76EE"/>
    <w:rsid w:val="00BD7C12"/>
    <w:rsid w:val="00BE03FD"/>
    <w:rsid w:val="00BE0AAD"/>
    <w:rsid w:val="00BE1D4D"/>
    <w:rsid w:val="00BE1F1D"/>
    <w:rsid w:val="00BE25BF"/>
    <w:rsid w:val="00BE33A5"/>
    <w:rsid w:val="00BE390A"/>
    <w:rsid w:val="00BE7416"/>
    <w:rsid w:val="00BF075A"/>
    <w:rsid w:val="00BF0E68"/>
    <w:rsid w:val="00BF2732"/>
    <w:rsid w:val="00BF2A9D"/>
    <w:rsid w:val="00BF2D81"/>
    <w:rsid w:val="00BF5278"/>
    <w:rsid w:val="00BF7D44"/>
    <w:rsid w:val="00C017A5"/>
    <w:rsid w:val="00C01D3B"/>
    <w:rsid w:val="00C020F0"/>
    <w:rsid w:val="00C02405"/>
    <w:rsid w:val="00C0261A"/>
    <w:rsid w:val="00C02881"/>
    <w:rsid w:val="00C02B5D"/>
    <w:rsid w:val="00C03212"/>
    <w:rsid w:val="00C034E1"/>
    <w:rsid w:val="00C04079"/>
    <w:rsid w:val="00C055AF"/>
    <w:rsid w:val="00C05CED"/>
    <w:rsid w:val="00C06BE4"/>
    <w:rsid w:val="00C07C12"/>
    <w:rsid w:val="00C11AC1"/>
    <w:rsid w:val="00C11D74"/>
    <w:rsid w:val="00C1245A"/>
    <w:rsid w:val="00C12899"/>
    <w:rsid w:val="00C13889"/>
    <w:rsid w:val="00C14B35"/>
    <w:rsid w:val="00C15D88"/>
    <w:rsid w:val="00C1653F"/>
    <w:rsid w:val="00C21349"/>
    <w:rsid w:val="00C213E8"/>
    <w:rsid w:val="00C218B3"/>
    <w:rsid w:val="00C21B78"/>
    <w:rsid w:val="00C21DA5"/>
    <w:rsid w:val="00C23EB4"/>
    <w:rsid w:val="00C243E8"/>
    <w:rsid w:val="00C2522D"/>
    <w:rsid w:val="00C25870"/>
    <w:rsid w:val="00C2589C"/>
    <w:rsid w:val="00C26AEB"/>
    <w:rsid w:val="00C2708D"/>
    <w:rsid w:val="00C27315"/>
    <w:rsid w:val="00C2796F"/>
    <w:rsid w:val="00C30AD5"/>
    <w:rsid w:val="00C340CF"/>
    <w:rsid w:val="00C3414A"/>
    <w:rsid w:val="00C34226"/>
    <w:rsid w:val="00C35A11"/>
    <w:rsid w:val="00C35AC8"/>
    <w:rsid w:val="00C35E54"/>
    <w:rsid w:val="00C37ABC"/>
    <w:rsid w:val="00C4055A"/>
    <w:rsid w:val="00C40B1C"/>
    <w:rsid w:val="00C40B76"/>
    <w:rsid w:val="00C41F7E"/>
    <w:rsid w:val="00C4287F"/>
    <w:rsid w:val="00C435A8"/>
    <w:rsid w:val="00C44EA8"/>
    <w:rsid w:val="00C45FD1"/>
    <w:rsid w:val="00C46F95"/>
    <w:rsid w:val="00C47A6A"/>
    <w:rsid w:val="00C47DD3"/>
    <w:rsid w:val="00C504A4"/>
    <w:rsid w:val="00C50540"/>
    <w:rsid w:val="00C513B5"/>
    <w:rsid w:val="00C51A03"/>
    <w:rsid w:val="00C52B19"/>
    <w:rsid w:val="00C5310D"/>
    <w:rsid w:val="00C5340A"/>
    <w:rsid w:val="00C53A53"/>
    <w:rsid w:val="00C54034"/>
    <w:rsid w:val="00C54224"/>
    <w:rsid w:val="00C55EC5"/>
    <w:rsid w:val="00C56B2F"/>
    <w:rsid w:val="00C56C25"/>
    <w:rsid w:val="00C5729B"/>
    <w:rsid w:val="00C600E2"/>
    <w:rsid w:val="00C60557"/>
    <w:rsid w:val="00C60EB8"/>
    <w:rsid w:val="00C61150"/>
    <w:rsid w:val="00C623C5"/>
    <w:rsid w:val="00C6372C"/>
    <w:rsid w:val="00C643B9"/>
    <w:rsid w:val="00C64D7B"/>
    <w:rsid w:val="00C65F8E"/>
    <w:rsid w:val="00C67C69"/>
    <w:rsid w:val="00C704AB"/>
    <w:rsid w:val="00C7190A"/>
    <w:rsid w:val="00C71BAF"/>
    <w:rsid w:val="00C71D50"/>
    <w:rsid w:val="00C721DA"/>
    <w:rsid w:val="00C73262"/>
    <w:rsid w:val="00C732F9"/>
    <w:rsid w:val="00C74712"/>
    <w:rsid w:val="00C74A35"/>
    <w:rsid w:val="00C7642D"/>
    <w:rsid w:val="00C7678B"/>
    <w:rsid w:val="00C76FB7"/>
    <w:rsid w:val="00C77BE6"/>
    <w:rsid w:val="00C8108D"/>
    <w:rsid w:val="00C8126E"/>
    <w:rsid w:val="00C82A25"/>
    <w:rsid w:val="00C82BD4"/>
    <w:rsid w:val="00C83297"/>
    <w:rsid w:val="00C84E0E"/>
    <w:rsid w:val="00C85817"/>
    <w:rsid w:val="00C86B0B"/>
    <w:rsid w:val="00C870C3"/>
    <w:rsid w:val="00C87439"/>
    <w:rsid w:val="00C87919"/>
    <w:rsid w:val="00C8793B"/>
    <w:rsid w:val="00C906C2"/>
    <w:rsid w:val="00C90BC9"/>
    <w:rsid w:val="00C90ECB"/>
    <w:rsid w:val="00C91D94"/>
    <w:rsid w:val="00C91EFE"/>
    <w:rsid w:val="00C929D9"/>
    <w:rsid w:val="00C93433"/>
    <w:rsid w:val="00C93841"/>
    <w:rsid w:val="00C93D86"/>
    <w:rsid w:val="00C941F1"/>
    <w:rsid w:val="00C947FC"/>
    <w:rsid w:val="00C94890"/>
    <w:rsid w:val="00C94C9E"/>
    <w:rsid w:val="00C950F1"/>
    <w:rsid w:val="00C95BFB"/>
    <w:rsid w:val="00C97395"/>
    <w:rsid w:val="00C97E54"/>
    <w:rsid w:val="00CA0352"/>
    <w:rsid w:val="00CA0474"/>
    <w:rsid w:val="00CA06DF"/>
    <w:rsid w:val="00CA0901"/>
    <w:rsid w:val="00CA0979"/>
    <w:rsid w:val="00CA09B3"/>
    <w:rsid w:val="00CA1A54"/>
    <w:rsid w:val="00CA2103"/>
    <w:rsid w:val="00CA3800"/>
    <w:rsid w:val="00CA3CDF"/>
    <w:rsid w:val="00CA6CC7"/>
    <w:rsid w:val="00CA707D"/>
    <w:rsid w:val="00CA7A36"/>
    <w:rsid w:val="00CB003B"/>
    <w:rsid w:val="00CB0983"/>
    <w:rsid w:val="00CB0D0A"/>
    <w:rsid w:val="00CB1420"/>
    <w:rsid w:val="00CB15CA"/>
    <w:rsid w:val="00CB29D0"/>
    <w:rsid w:val="00CB3034"/>
    <w:rsid w:val="00CB4184"/>
    <w:rsid w:val="00CB4671"/>
    <w:rsid w:val="00CB4E02"/>
    <w:rsid w:val="00CB5D91"/>
    <w:rsid w:val="00CB64EB"/>
    <w:rsid w:val="00CB6808"/>
    <w:rsid w:val="00CB6ED8"/>
    <w:rsid w:val="00CC01C8"/>
    <w:rsid w:val="00CC0253"/>
    <w:rsid w:val="00CC0B1E"/>
    <w:rsid w:val="00CC1C03"/>
    <w:rsid w:val="00CC1EA7"/>
    <w:rsid w:val="00CC2EA1"/>
    <w:rsid w:val="00CC3EAC"/>
    <w:rsid w:val="00CC4363"/>
    <w:rsid w:val="00CC5DF5"/>
    <w:rsid w:val="00CC6354"/>
    <w:rsid w:val="00CC7BE9"/>
    <w:rsid w:val="00CD0B60"/>
    <w:rsid w:val="00CD0E8B"/>
    <w:rsid w:val="00CD1DB6"/>
    <w:rsid w:val="00CD4402"/>
    <w:rsid w:val="00CD48B0"/>
    <w:rsid w:val="00CD4905"/>
    <w:rsid w:val="00CE070D"/>
    <w:rsid w:val="00CE0C0C"/>
    <w:rsid w:val="00CE144E"/>
    <w:rsid w:val="00CE14C7"/>
    <w:rsid w:val="00CE1870"/>
    <w:rsid w:val="00CE2271"/>
    <w:rsid w:val="00CE2553"/>
    <w:rsid w:val="00CE29DC"/>
    <w:rsid w:val="00CE35C4"/>
    <w:rsid w:val="00CE49D4"/>
    <w:rsid w:val="00CE6902"/>
    <w:rsid w:val="00CE7B74"/>
    <w:rsid w:val="00CF1DBC"/>
    <w:rsid w:val="00CF313A"/>
    <w:rsid w:val="00CF5827"/>
    <w:rsid w:val="00CF5E4D"/>
    <w:rsid w:val="00CF5F1A"/>
    <w:rsid w:val="00CF69FA"/>
    <w:rsid w:val="00CF7BB1"/>
    <w:rsid w:val="00D00A3C"/>
    <w:rsid w:val="00D00BD2"/>
    <w:rsid w:val="00D00D7D"/>
    <w:rsid w:val="00D00E9F"/>
    <w:rsid w:val="00D01BCC"/>
    <w:rsid w:val="00D01E87"/>
    <w:rsid w:val="00D0401B"/>
    <w:rsid w:val="00D04FA4"/>
    <w:rsid w:val="00D07C23"/>
    <w:rsid w:val="00D07EFB"/>
    <w:rsid w:val="00D144F1"/>
    <w:rsid w:val="00D15138"/>
    <w:rsid w:val="00D15819"/>
    <w:rsid w:val="00D159E5"/>
    <w:rsid w:val="00D15E84"/>
    <w:rsid w:val="00D16EE9"/>
    <w:rsid w:val="00D2091B"/>
    <w:rsid w:val="00D21B4E"/>
    <w:rsid w:val="00D21DD8"/>
    <w:rsid w:val="00D228DA"/>
    <w:rsid w:val="00D22EF8"/>
    <w:rsid w:val="00D232E2"/>
    <w:rsid w:val="00D2338D"/>
    <w:rsid w:val="00D23673"/>
    <w:rsid w:val="00D24227"/>
    <w:rsid w:val="00D25A60"/>
    <w:rsid w:val="00D25C8A"/>
    <w:rsid w:val="00D25ED4"/>
    <w:rsid w:val="00D26B23"/>
    <w:rsid w:val="00D26D90"/>
    <w:rsid w:val="00D30D64"/>
    <w:rsid w:val="00D311CD"/>
    <w:rsid w:val="00D313E2"/>
    <w:rsid w:val="00D3310E"/>
    <w:rsid w:val="00D3364B"/>
    <w:rsid w:val="00D33E2C"/>
    <w:rsid w:val="00D35829"/>
    <w:rsid w:val="00D3692C"/>
    <w:rsid w:val="00D37F6E"/>
    <w:rsid w:val="00D408A4"/>
    <w:rsid w:val="00D41782"/>
    <w:rsid w:val="00D42236"/>
    <w:rsid w:val="00D43769"/>
    <w:rsid w:val="00D43EC6"/>
    <w:rsid w:val="00D4426E"/>
    <w:rsid w:val="00D443D0"/>
    <w:rsid w:val="00D44F3E"/>
    <w:rsid w:val="00D45321"/>
    <w:rsid w:val="00D45A71"/>
    <w:rsid w:val="00D45AF7"/>
    <w:rsid w:val="00D45DEC"/>
    <w:rsid w:val="00D466BD"/>
    <w:rsid w:val="00D47018"/>
    <w:rsid w:val="00D47897"/>
    <w:rsid w:val="00D47AC9"/>
    <w:rsid w:val="00D5064E"/>
    <w:rsid w:val="00D50C83"/>
    <w:rsid w:val="00D51B9D"/>
    <w:rsid w:val="00D5293A"/>
    <w:rsid w:val="00D54AC7"/>
    <w:rsid w:val="00D55979"/>
    <w:rsid w:val="00D55DB4"/>
    <w:rsid w:val="00D561B4"/>
    <w:rsid w:val="00D57647"/>
    <w:rsid w:val="00D579E4"/>
    <w:rsid w:val="00D60707"/>
    <w:rsid w:val="00D607D6"/>
    <w:rsid w:val="00D60BB3"/>
    <w:rsid w:val="00D6253C"/>
    <w:rsid w:val="00D628E3"/>
    <w:rsid w:val="00D6406A"/>
    <w:rsid w:val="00D64427"/>
    <w:rsid w:val="00D64442"/>
    <w:rsid w:val="00D64DD8"/>
    <w:rsid w:val="00D65508"/>
    <w:rsid w:val="00D6601C"/>
    <w:rsid w:val="00D660D2"/>
    <w:rsid w:val="00D664B5"/>
    <w:rsid w:val="00D67239"/>
    <w:rsid w:val="00D673DD"/>
    <w:rsid w:val="00D676D0"/>
    <w:rsid w:val="00D67F6B"/>
    <w:rsid w:val="00D70222"/>
    <w:rsid w:val="00D70E9A"/>
    <w:rsid w:val="00D71050"/>
    <w:rsid w:val="00D71A7E"/>
    <w:rsid w:val="00D7205A"/>
    <w:rsid w:val="00D72464"/>
    <w:rsid w:val="00D737ED"/>
    <w:rsid w:val="00D7390F"/>
    <w:rsid w:val="00D73E82"/>
    <w:rsid w:val="00D74305"/>
    <w:rsid w:val="00D74F28"/>
    <w:rsid w:val="00D768BB"/>
    <w:rsid w:val="00D7691E"/>
    <w:rsid w:val="00D76927"/>
    <w:rsid w:val="00D7723D"/>
    <w:rsid w:val="00D829D2"/>
    <w:rsid w:val="00D82AAB"/>
    <w:rsid w:val="00D836C5"/>
    <w:rsid w:val="00D840D3"/>
    <w:rsid w:val="00D84412"/>
    <w:rsid w:val="00D845E8"/>
    <w:rsid w:val="00D8480D"/>
    <w:rsid w:val="00D84893"/>
    <w:rsid w:val="00D85C70"/>
    <w:rsid w:val="00D868D6"/>
    <w:rsid w:val="00D902EE"/>
    <w:rsid w:val="00D911B5"/>
    <w:rsid w:val="00D92A85"/>
    <w:rsid w:val="00D9376E"/>
    <w:rsid w:val="00D94300"/>
    <w:rsid w:val="00D94615"/>
    <w:rsid w:val="00D94973"/>
    <w:rsid w:val="00D96437"/>
    <w:rsid w:val="00D974DF"/>
    <w:rsid w:val="00D97983"/>
    <w:rsid w:val="00DA1C85"/>
    <w:rsid w:val="00DA2C01"/>
    <w:rsid w:val="00DA31AF"/>
    <w:rsid w:val="00DA44F4"/>
    <w:rsid w:val="00DA59B3"/>
    <w:rsid w:val="00DA5C30"/>
    <w:rsid w:val="00DA5D0E"/>
    <w:rsid w:val="00DA63E5"/>
    <w:rsid w:val="00DA6777"/>
    <w:rsid w:val="00DA71A2"/>
    <w:rsid w:val="00DA78F9"/>
    <w:rsid w:val="00DB0180"/>
    <w:rsid w:val="00DB0E14"/>
    <w:rsid w:val="00DB3CD5"/>
    <w:rsid w:val="00DB4033"/>
    <w:rsid w:val="00DB47E0"/>
    <w:rsid w:val="00DB4FF9"/>
    <w:rsid w:val="00DB5C82"/>
    <w:rsid w:val="00DB632E"/>
    <w:rsid w:val="00DB652D"/>
    <w:rsid w:val="00DB6C91"/>
    <w:rsid w:val="00DB6F2A"/>
    <w:rsid w:val="00DB7EDD"/>
    <w:rsid w:val="00DC0575"/>
    <w:rsid w:val="00DC0EFD"/>
    <w:rsid w:val="00DC162A"/>
    <w:rsid w:val="00DC1BBD"/>
    <w:rsid w:val="00DC2B67"/>
    <w:rsid w:val="00DC2B9E"/>
    <w:rsid w:val="00DC347C"/>
    <w:rsid w:val="00DC3D16"/>
    <w:rsid w:val="00DC4A7D"/>
    <w:rsid w:val="00DC70AA"/>
    <w:rsid w:val="00DC72D9"/>
    <w:rsid w:val="00DD0395"/>
    <w:rsid w:val="00DD0C94"/>
    <w:rsid w:val="00DD0E1B"/>
    <w:rsid w:val="00DD14F9"/>
    <w:rsid w:val="00DD1675"/>
    <w:rsid w:val="00DD194D"/>
    <w:rsid w:val="00DD270E"/>
    <w:rsid w:val="00DD2CCD"/>
    <w:rsid w:val="00DD3A16"/>
    <w:rsid w:val="00DD3C62"/>
    <w:rsid w:val="00DD42DE"/>
    <w:rsid w:val="00DD54C0"/>
    <w:rsid w:val="00DD5874"/>
    <w:rsid w:val="00DD6588"/>
    <w:rsid w:val="00DD68E1"/>
    <w:rsid w:val="00DD7BBE"/>
    <w:rsid w:val="00DE10C9"/>
    <w:rsid w:val="00DE1758"/>
    <w:rsid w:val="00DE389A"/>
    <w:rsid w:val="00DE38CB"/>
    <w:rsid w:val="00DE416A"/>
    <w:rsid w:val="00DE4C1C"/>
    <w:rsid w:val="00DE4E64"/>
    <w:rsid w:val="00DE5D25"/>
    <w:rsid w:val="00DE5FA1"/>
    <w:rsid w:val="00DE6F62"/>
    <w:rsid w:val="00DE7667"/>
    <w:rsid w:val="00DF0D9F"/>
    <w:rsid w:val="00DF1B16"/>
    <w:rsid w:val="00DF1B73"/>
    <w:rsid w:val="00DF227B"/>
    <w:rsid w:val="00DF3B13"/>
    <w:rsid w:val="00DF41A6"/>
    <w:rsid w:val="00DF42DE"/>
    <w:rsid w:val="00DF5F0D"/>
    <w:rsid w:val="00DF6C6B"/>
    <w:rsid w:val="00DF6F7A"/>
    <w:rsid w:val="00E0010B"/>
    <w:rsid w:val="00E01025"/>
    <w:rsid w:val="00E014F9"/>
    <w:rsid w:val="00E01C09"/>
    <w:rsid w:val="00E046BB"/>
    <w:rsid w:val="00E0520C"/>
    <w:rsid w:val="00E0549B"/>
    <w:rsid w:val="00E062ED"/>
    <w:rsid w:val="00E06A96"/>
    <w:rsid w:val="00E07C30"/>
    <w:rsid w:val="00E12328"/>
    <w:rsid w:val="00E12717"/>
    <w:rsid w:val="00E12F84"/>
    <w:rsid w:val="00E145DC"/>
    <w:rsid w:val="00E14C33"/>
    <w:rsid w:val="00E14F37"/>
    <w:rsid w:val="00E15B68"/>
    <w:rsid w:val="00E15CF8"/>
    <w:rsid w:val="00E15EDD"/>
    <w:rsid w:val="00E166C0"/>
    <w:rsid w:val="00E177CE"/>
    <w:rsid w:val="00E17B9C"/>
    <w:rsid w:val="00E17EAB"/>
    <w:rsid w:val="00E228C5"/>
    <w:rsid w:val="00E233CA"/>
    <w:rsid w:val="00E234D0"/>
    <w:rsid w:val="00E24DD4"/>
    <w:rsid w:val="00E2662D"/>
    <w:rsid w:val="00E2691E"/>
    <w:rsid w:val="00E26C94"/>
    <w:rsid w:val="00E27180"/>
    <w:rsid w:val="00E27423"/>
    <w:rsid w:val="00E275B1"/>
    <w:rsid w:val="00E27719"/>
    <w:rsid w:val="00E31EED"/>
    <w:rsid w:val="00E33152"/>
    <w:rsid w:val="00E3640D"/>
    <w:rsid w:val="00E36E9C"/>
    <w:rsid w:val="00E37438"/>
    <w:rsid w:val="00E374C9"/>
    <w:rsid w:val="00E37A4C"/>
    <w:rsid w:val="00E401B2"/>
    <w:rsid w:val="00E41808"/>
    <w:rsid w:val="00E41D70"/>
    <w:rsid w:val="00E42995"/>
    <w:rsid w:val="00E44928"/>
    <w:rsid w:val="00E44AF1"/>
    <w:rsid w:val="00E45123"/>
    <w:rsid w:val="00E45C78"/>
    <w:rsid w:val="00E46266"/>
    <w:rsid w:val="00E4659F"/>
    <w:rsid w:val="00E46AC2"/>
    <w:rsid w:val="00E46D28"/>
    <w:rsid w:val="00E477EA"/>
    <w:rsid w:val="00E47960"/>
    <w:rsid w:val="00E504AA"/>
    <w:rsid w:val="00E50702"/>
    <w:rsid w:val="00E53352"/>
    <w:rsid w:val="00E536E6"/>
    <w:rsid w:val="00E54236"/>
    <w:rsid w:val="00E54970"/>
    <w:rsid w:val="00E55BB0"/>
    <w:rsid w:val="00E560FA"/>
    <w:rsid w:val="00E56B2B"/>
    <w:rsid w:val="00E57BE5"/>
    <w:rsid w:val="00E6257C"/>
    <w:rsid w:val="00E62719"/>
    <w:rsid w:val="00E62E5F"/>
    <w:rsid w:val="00E63B2D"/>
    <w:rsid w:val="00E63DF2"/>
    <w:rsid w:val="00E64229"/>
    <w:rsid w:val="00E64484"/>
    <w:rsid w:val="00E648DA"/>
    <w:rsid w:val="00E64F87"/>
    <w:rsid w:val="00E65BF2"/>
    <w:rsid w:val="00E66246"/>
    <w:rsid w:val="00E6659E"/>
    <w:rsid w:val="00E66E8E"/>
    <w:rsid w:val="00E6793C"/>
    <w:rsid w:val="00E67BF2"/>
    <w:rsid w:val="00E67D51"/>
    <w:rsid w:val="00E70E5D"/>
    <w:rsid w:val="00E70FBD"/>
    <w:rsid w:val="00E71880"/>
    <w:rsid w:val="00E71C43"/>
    <w:rsid w:val="00E7217C"/>
    <w:rsid w:val="00E7227A"/>
    <w:rsid w:val="00E7367E"/>
    <w:rsid w:val="00E73F5B"/>
    <w:rsid w:val="00E77CF1"/>
    <w:rsid w:val="00E80075"/>
    <w:rsid w:val="00E812C3"/>
    <w:rsid w:val="00E82D47"/>
    <w:rsid w:val="00E836EF"/>
    <w:rsid w:val="00E85C86"/>
    <w:rsid w:val="00E86F0C"/>
    <w:rsid w:val="00E86F2A"/>
    <w:rsid w:val="00E901E9"/>
    <w:rsid w:val="00E90975"/>
    <w:rsid w:val="00E90BCF"/>
    <w:rsid w:val="00E91D6B"/>
    <w:rsid w:val="00E943E5"/>
    <w:rsid w:val="00E956CE"/>
    <w:rsid w:val="00E971A9"/>
    <w:rsid w:val="00E973D2"/>
    <w:rsid w:val="00E97B2F"/>
    <w:rsid w:val="00EA008B"/>
    <w:rsid w:val="00EA0D95"/>
    <w:rsid w:val="00EA3153"/>
    <w:rsid w:val="00EA3A73"/>
    <w:rsid w:val="00EA4518"/>
    <w:rsid w:val="00EA460C"/>
    <w:rsid w:val="00EA5774"/>
    <w:rsid w:val="00EA5A83"/>
    <w:rsid w:val="00EA5ADA"/>
    <w:rsid w:val="00EA65E5"/>
    <w:rsid w:val="00EA6F31"/>
    <w:rsid w:val="00EB09FA"/>
    <w:rsid w:val="00EB0A61"/>
    <w:rsid w:val="00EB0AA7"/>
    <w:rsid w:val="00EB1991"/>
    <w:rsid w:val="00EB1F76"/>
    <w:rsid w:val="00EB2300"/>
    <w:rsid w:val="00EB379A"/>
    <w:rsid w:val="00EB416B"/>
    <w:rsid w:val="00EB46DC"/>
    <w:rsid w:val="00EB47C5"/>
    <w:rsid w:val="00EB494F"/>
    <w:rsid w:val="00EB69E9"/>
    <w:rsid w:val="00EB7F4E"/>
    <w:rsid w:val="00EC0147"/>
    <w:rsid w:val="00EC1C43"/>
    <w:rsid w:val="00EC25DF"/>
    <w:rsid w:val="00EC2824"/>
    <w:rsid w:val="00EC37A2"/>
    <w:rsid w:val="00EC3FED"/>
    <w:rsid w:val="00EC60F2"/>
    <w:rsid w:val="00EC63B4"/>
    <w:rsid w:val="00EC7705"/>
    <w:rsid w:val="00ED0A97"/>
    <w:rsid w:val="00ED0E0D"/>
    <w:rsid w:val="00ED1EDB"/>
    <w:rsid w:val="00ED1FF8"/>
    <w:rsid w:val="00ED2B43"/>
    <w:rsid w:val="00ED38AE"/>
    <w:rsid w:val="00ED4229"/>
    <w:rsid w:val="00ED441D"/>
    <w:rsid w:val="00ED4892"/>
    <w:rsid w:val="00ED4B5D"/>
    <w:rsid w:val="00ED4F30"/>
    <w:rsid w:val="00ED511A"/>
    <w:rsid w:val="00ED7BB3"/>
    <w:rsid w:val="00EE0180"/>
    <w:rsid w:val="00EE133D"/>
    <w:rsid w:val="00EE18A0"/>
    <w:rsid w:val="00EE18E9"/>
    <w:rsid w:val="00EE1F1A"/>
    <w:rsid w:val="00EE2D06"/>
    <w:rsid w:val="00EE2F99"/>
    <w:rsid w:val="00EE40F0"/>
    <w:rsid w:val="00EE540A"/>
    <w:rsid w:val="00EE5D78"/>
    <w:rsid w:val="00EE76FA"/>
    <w:rsid w:val="00EE77C5"/>
    <w:rsid w:val="00EF1AB1"/>
    <w:rsid w:val="00EF1BF7"/>
    <w:rsid w:val="00EF2AA9"/>
    <w:rsid w:val="00EF3A7B"/>
    <w:rsid w:val="00EF3F0C"/>
    <w:rsid w:val="00EF4856"/>
    <w:rsid w:val="00EF6775"/>
    <w:rsid w:val="00EF6BCC"/>
    <w:rsid w:val="00EF7BA1"/>
    <w:rsid w:val="00F012E2"/>
    <w:rsid w:val="00F0144A"/>
    <w:rsid w:val="00F018C2"/>
    <w:rsid w:val="00F018CD"/>
    <w:rsid w:val="00F02743"/>
    <w:rsid w:val="00F02933"/>
    <w:rsid w:val="00F02BAD"/>
    <w:rsid w:val="00F02E8B"/>
    <w:rsid w:val="00F032F0"/>
    <w:rsid w:val="00F03AE0"/>
    <w:rsid w:val="00F043D5"/>
    <w:rsid w:val="00F0514F"/>
    <w:rsid w:val="00F07003"/>
    <w:rsid w:val="00F07D03"/>
    <w:rsid w:val="00F10C29"/>
    <w:rsid w:val="00F10D13"/>
    <w:rsid w:val="00F1103F"/>
    <w:rsid w:val="00F121CF"/>
    <w:rsid w:val="00F12542"/>
    <w:rsid w:val="00F12AF7"/>
    <w:rsid w:val="00F12E2B"/>
    <w:rsid w:val="00F130DE"/>
    <w:rsid w:val="00F134F7"/>
    <w:rsid w:val="00F1389E"/>
    <w:rsid w:val="00F14052"/>
    <w:rsid w:val="00F1428B"/>
    <w:rsid w:val="00F1496D"/>
    <w:rsid w:val="00F14BB3"/>
    <w:rsid w:val="00F15B74"/>
    <w:rsid w:val="00F16795"/>
    <w:rsid w:val="00F17011"/>
    <w:rsid w:val="00F173D0"/>
    <w:rsid w:val="00F20193"/>
    <w:rsid w:val="00F205C3"/>
    <w:rsid w:val="00F20748"/>
    <w:rsid w:val="00F2085E"/>
    <w:rsid w:val="00F20BF1"/>
    <w:rsid w:val="00F2140A"/>
    <w:rsid w:val="00F21B05"/>
    <w:rsid w:val="00F220BA"/>
    <w:rsid w:val="00F22F67"/>
    <w:rsid w:val="00F25C20"/>
    <w:rsid w:val="00F27CCD"/>
    <w:rsid w:val="00F30FEA"/>
    <w:rsid w:val="00F31C36"/>
    <w:rsid w:val="00F3313A"/>
    <w:rsid w:val="00F33820"/>
    <w:rsid w:val="00F33CFA"/>
    <w:rsid w:val="00F3624C"/>
    <w:rsid w:val="00F3646E"/>
    <w:rsid w:val="00F372E4"/>
    <w:rsid w:val="00F374E9"/>
    <w:rsid w:val="00F37679"/>
    <w:rsid w:val="00F37F58"/>
    <w:rsid w:val="00F4047E"/>
    <w:rsid w:val="00F409A4"/>
    <w:rsid w:val="00F40EF0"/>
    <w:rsid w:val="00F41443"/>
    <w:rsid w:val="00F41627"/>
    <w:rsid w:val="00F41B92"/>
    <w:rsid w:val="00F41D96"/>
    <w:rsid w:val="00F422C8"/>
    <w:rsid w:val="00F427C0"/>
    <w:rsid w:val="00F42D9E"/>
    <w:rsid w:val="00F43237"/>
    <w:rsid w:val="00F43949"/>
    <w:rsid w:val="00F43D9D"/>
    <w:rsid w:val="00F4530C"/>
    <w:rsid w:val="00F45675"/>
    <w:rsid w:val="00F45763"/>
    <w:rsid w:val="00F4599F"/>
    <w:rsid w:val="00F45B38"/>
    <w:rsid w:val="00F472CD"/>
    <w:rsid w:val="00F474E6"/>
    <w:rsid w:val="00F479E8"/>
    <w:rsid w:val="00F50ED0"/>
    <w:rsid w:val="00F5284F"/>
    <w:rsid w:val="00F52EB6"/>
    <w:rsid w:val="00F543F7"/>
    <w:rsid w:val="00F54B78"/>
    <w:rsid w:val="00F55A13"/>
    <w:rsid w:val="00F56565"/>
    <w:rsid w:val="00F56BF7"/>
    <w:rsid w:val="00F57508"/>
    <w:rsid w:val="00F57798"/>
    <w:rsid w:val="00F57AE9"/>
    <w:rsid w:val="00F61982"/>
    <w:rsid w:val="00F61E46"/>
    <w:rsid w:val="00F62729"/>
    <w:rsid w:val="00F62AB4"/>
    <w:rsid w:val="00F62BD1"/>
    <w:rsid w:val="00F632E0"/>
    <w:rsid w:val="00F63E83"/>
    <w:rsid w:val="00F6553A"/>
    <w:rsid w:val="00F67482"/>
    <w:rsid w:val="00F70213"/>
    <w:rsid w:val="00F7080C"/>
    <w:rsid w:val="00F70959"/>
    <w:rsid w:val="00F70BA5"/>
    <w:rsid w:val="00F71227"/>
    <w:rsid w:val="00F713D8"/>
    <w:rsid w:val="00F714A2"/>
    <w:rsid w:val="00F71C93"/>
    <w:rsid w:val="00F72104"/>
    <w:rsid w:val="00F72394"/>
    <w:rsid w:val="00F72968"/>
    <w:rsid w:val="00F74D47"/>
    <w:rsid w:val="00F75644"/>
    <w:rsid w:val="00F75912"/>
    <w:rsid w:val="00F75D8C"/>
    <w:rsid w:val="00F77999"/>
    <w:rsid w:val="00F77B4B"/>
    <w:rsid w:val="00F800CA"/>
    <w:rsid w:val="00F80301"/>
    <w:rsid w:val="00F804B4"/>
    <w:rsid w:val="00F8079D"/>
    <w:rsid w:val="00F8195E"/>
    <w:rsid w:val="00F82150"/>
    <w:rsid w:val="00F823BB"/>
    <w:rsid w:val="00F82C53"/>
    <w:rsid w:val="00F8367E"/>
    <w:rsid w:val="00F85D78"/>
    <w:rsid w:val="00F86259"/>
    <w:rsid w:val="00F862CF"/>
    <w:rsid w:val="00F90118"/>
    <w:rsid w:val="00F91265"/>
    <w:rsid w:val="00F91876"/>
    <w:rsid w:val="00F91D07"/>
    <w:rsid w:val="00F929C7"/>
    <w:rsid w:val="00F94456"/>
    <w:rsid w:val="00F944D1"/>
    <w:rsid w:val="00F94893"/>
    <w:rsid w:val="00F9497F"/>
    <w:rsid w:val="00F94FD2"/>
    <w:rsid w:val="00F95378"/>
    <w:rsid w:val="00F9564B"/>
    <w:rsid w:val="00F964CF"/>
    <w:rsid w:val="00F96F96"/>
    <w:rsid w:val="00F97299"/>
    <w:rsid w:val="00FA0888"/>
    <w:rsid w:val="00FA0CC0"/>
    <w:rsid w:val="00FA1706"/>
    <w:rsid w:val="00FA18AB"/>
    <w:rsid w:val="00FA1A80"/>
    <w:rsid w:val="00FA27FE"/>
    <w:rsid w:val="00FA3972"/>
    <w:rsid w:val="00FA4BBB"/>
    <w:rsid w:val="00FA738B"/>
    <w:rsid w:val="00FA78C6"/>
    <w:rsid w:val="00FA7A5E"/>
    <w:rsid w:val="00FB12B6"/>
    <w:rsid w:val="00FB217C"/>
    <w:rsid w:val="00FB320E"/>
    <w:rsid w:val="00FB3D24"/>
    <w:rsid w:val="00FB48AA"/>
    <w:rsid w:val="00FB61DB"/>
    <w:rsid w:val="00FB6577"/>
    <w:rsid w:val="00FB68EB"/>
    <w:rsid w:val="00FB6B01"/>
    <w:rsid w:val="00FB6F95"/>
    <w:rsid w:val="00FB7D41"/>
    <w:rsid w:val="00FC056F"/>
    <w:rsid w:val="00FC08BA"/>
    <w:rsid w:val="00FC0ACF"/>
    <w:rsid w:val="00FC1193"/>
    <w:rsid w:val="00FC15B1"/>
    <w:rsid w:val="00FC2994"/>
    <w:rsid w:val="00FC2B18"/>
    <w:rsid w:val="00FC37DD"/>
    <w:rsid w:val="00FC3E8F"/>
    <w:rsid w:val="00FC4B9E"/>
    <w:rsid w:val="00FC5752"/>
    <w:rsid w:val="00FC5C6D"/>
    <w:rsid w:val="00FC620C"/>
    <w:rsid w:val="00FC658F"/>
    <w:rsid w:val="00FC6758"/>
    <w:rsid w:val="00FC6C04"/>
    <w:rsid w:val="00FC6D76"/>
    <w:rsid w:val="00FC6E03"/>
    <w:rsid w:val="00FC7AAD"/>
    <w:rsid w:val="00FD0024"/>
    <w:rsid w:val="00FD043A"/>
    <w:rsid w:val="00FD0FBD"/>
    <w:rsid w:val="00FD1D62"/>
    <w:rsid w:val="00FD785A"/>
    <w:rsid w:val="00FD7B55"/>
    <w:rsid w:val="00FD7C12"/>
    <w:rsid w:val="00FE0F75"/>
    <w:rsid w:val="00FE15A5"/>
    <w:rsid w:val="00FE217B"/>
    <w:rsid w:val="00FE2BB4"/>
    <w:rsid w:val="00FE2CFA"/>
    <w:rsid w:val="00FE33C1"/>
    <w:rsid w:val="00FE41A8"/>
    <w:rsid w:val="00FE48FC"/>
    <w:rsid w:val="00FE4D25"/>
    <w:rsid w:val="00FE547D"/>
    <w:rsid w:val="00FE54E2"/>
    <w:rsid w:val="00FE5A34"/>
    <w:rsid w:val="00FE653B"/>
    <w:rsid w:val="00FE7F2E"/>
    <w:rsid w:val="00FF03CE"/>
    <w:rsid w:val="00FF10EF"/>
    <w:rsid w:val="00FF123B"/>
    <w:rsid w:val="00FF17A0"/>
    <w:rsid w:val="00FF40AE"/>
    <w:rsid w:val="00FF4108"/>
    <w:rsid w:val="00FF63F3"/>
    <w:rsid w:val="00FF6CBF"/>
    <w:rsid w:val="00FF74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DF045"/>
  <w15:chartTrackingRefBased/>
  <w15:docId w15:val="{1F2AE98E-B17D-4268-879B-1013FCBD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040"/>
    <w:pPr>
      <w:ind w:left="720"/>
      <w:contextualSpacing/>
    </w:pPr>
  </w:style>
  <w:style w:type="character" w:styleId="a4">
    <w:name w:val="Placeholder Text"/>
    <w:basedOn w:val="a0"/>
    <w:uiPriority w:val="99"/>
    <w:semiHidden/>
    <w:rsid w:val="00212194"/>
    <w:rPr>
      <w:color w:val="808080"/>
    </w:rPr>
  </w:style>
  <w:style w:type="paragraph" w:styleId="a5">
    <w:name w:val="header"/>
    <w:basedOn w:val="a"/>
    <w:link w:val="a6"/>
    <w:uiPriority w:val="99"/>
    <w:unhideWhenUsed/>
    <w:rsid w:val="00FD7C12"/>
    <w:pPr>
      <w:tabs>
        <w:tab w:val="center" w:pos="4320"/>
        <w:tab w:val="right" w:pos="8640"/>
      </w:tabs>
      <w:spacing w:after="0" w:line="240" w:lineRule="auto"/>
    </w:pPr>
  </w:style>
  <w:style w:type="character" w:customStyle="1" w:styleId="a6">
    <w:name w:val="页眉 字符"/>
    <w:basedOn w:val="a0"/>
    <w:link w:val="a5"/>
    <w:uiPriority w:val="99"/>
    <w:rsid w:val="00FD7C12"/>
  </w:style>
  <w:style w:type="paragraph" w:styleId="a7">
    <w:name w:val="footer"/>
    <w:basedOn w:val="a"/>
    <w:link w:val="a8"/>
    <w:uiPriority w:val="99"/>
    <w:unhideWhenUsed/>
    <w:rsid w:val="00FD7C12"/>
    <w:pPr>
      <w:tabs>
        <w:tab w:val="center" w:pos="4320"/>
        <w:tab w:val="right" w:pos="8640"/>
      </w:tabs>
      <w:spacing w:after="0" w:line="240" w:lineRule="auto"/>
    </w:pPr>
  </w:style>
  <w:style w:type="character" w:customStyle="1" w:styleId="a8">
    <w:name w:val="页脚 字符"/>
    <w:basedOn w:val="a0"/>
    <w:link w:val="a7"/>
    <w:uiPriority w:val="99"/>
    <w:rsid w:val="00FD7C12"/>
  </w:style>
  <w:style w:type="table" w:styleId="a9">
    <w:name w:val="Table Grid"/>
    <w:basedOn w:val="a1"/>
    <w:uiPriority w:val="39"/>
    <w:rsid w:val="00F41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562690">
      <w:bodyDiv w:val="1"/>
      <w:marLeft w:val="0"/>
      <w:marRight w:val="0"/>
      <w:marTop w:val="0"/>
      <w:marBottom w:val="0"/>
      <w:divBdr>
        <w:top w:val="none" w:sz="0" w:space="0" w:color="auto"/>
        <w:left w:val="none" w:sz="0" w:space="0" w:color="auto"/>
        <w:bottom w:val="none" w:sz="0" w:space="0" w:color="auto"/>
        <w:right w:val="none" w:sz="0" w:space="0" w:color="auto"/>
      </w:divBdr>
    </w:div>
    <w:div w:id="403769342">
      <w:bodyDiv w:val="1"/>
      <w:marLeft w:val="0"/>
      <w:marRight w:val="0"/>
      <w:marTop w:val="0"/>
      <w:marBottom w:val="0"/>
      <w:divBdr>
        <w:top w:val="none" w:sz="0" w:space="0" w:color="auto"/>
        <w:left w:val="none" w:sz="0" w:space="0" w:color="auto"/>
        <w:bottom w:val="none" w:sz="0" w:space="0" w:color="auto"/>
        <w:right w:val="none" w:sz="0" w:space="0" w:color="auto"/>
      </w:divBdr>
    </w:div>
    <w:div w:id="486475685">
      <w:bodyDiv w:val="1"/>
      <w:marLeft w:val="0"/>
      <w:marRight w:val="0"/>
      <w:marTop w:val="0"/>
      <w:marBottom w:val="0"/>
      <w:divBdr>
        <w:top w:val="none" w:sz="0" w:space="0" w:color="auto"/>
        <w:left w:val="none" w:sz="0" w:space="0" w:color="auto"/>
        <w:bottom w:val="none" w:sz="0" w:space="0" w:color="auto"/>
        <w:right w:val="none" w:sz="0" w:space="0" w:color="auto"/>
      </w:divBdr>
    </w:div>
    <w:div w:id="624965272">
      <w:bodyDiv w:val="1"/>
      <w:marLeft w:val="0"/>
      <w:marRight w:val="0"/>
      <w:marTop w:val="0"/>
      <w:marBottom w:val="0"/>
      <w:divBdr>
        <w:top w:val="none" w:sz="0" w:space="0" w:color="auto"/>
        <w:left w:val="none" w:sz="0" w:space="0" w:color="auto"/>
        <w:bottom w:val="none" w:sz="0" w:space="0" w:color="auto"/>
        <w:right w:val="none" w:sz="0" w:space="0" w:color="auto"/>
      </w:divBdr>
    </w:div>
    <w:div w:id="656811376">
      <w:bodyDiv w:val="1"/>
      <w:marLeft w:val="0"/>
      <w:marRight w:val="0"/>
      <w:marTop w:val="0"/>
      <w:marBottom w:val="0"/>
      <w:divBdr>
        <w:top w:val="none" w:sz="0" w:space="0" w:color="auto"/>
        <w:left w:val="none" w:sz="0" w:space="0" w:color="auto"/>
        <w:bottom w:val="none" w:sz="0" w:space="0" w:color="auto"/>
        <w:right w:val="none" w:sz="0" w:space="0" w:color="auto"/>
      </w:divBdr>
    </w:div>
    <w:div w:id="1067415139">
      <w:bodyDiv w:val="1"/>
      <w:marLeft w:val="0"/>
      <w:marRight w:val="0"/>
      <w:marTop w:val="0"/>
      <w:marBottom w:val="0"/>
      <w:divBdr>
        <w:top w:val="none" w:sz="0" w:space="0" w:color="auto"/>
        <w:left w:val="none" w:sz="0" w:space="0" w:color="auto"/>
        <w:bottom w:val="none" w:sz="0" w:space="0" w:color="auto"/>
        <w:right w:val="none" w:sz="0" w:space="0" w:color="auto"/>
      </w:divBdr>
    </w:div>
    <w:div w:id="1071926183">
      <w:bodyDiv w:val="1"/>
      <w:marLeft w:val="0"/>
      <w:marRight w:val="0"/>
      <w:marTop w:val="0"/>
      <w:marBottom w:val="0"/>
      <w:divBdr>
        <w:top w:val="none" w:sz="0" w:space="0" w:color="auto"/>
        <w:left w:val="none" w:sz="0" w:space="0" w:color="auto"/>
        <w:bottom w:val="none" w:sz="0" w:space="0" w:color="auto"/>
        <w:right w:val="none" w:sz="0" w:space="0" w:color="auto"/>
      </w:divBdr>
    </w:div>
    <w:div w:id="1123187067">
      <w:bodyDiv w:val="1"/>
      <w:marLeft w:val="0"/>
      <w:marRight w:val="0"/>
      <w:marTop w:val="0"/>
      <w:marBottom w:val="0"/>
      <w:divBdr>
        <w:top w:val="none" w:sz="0" w:space="0" w:color="auto"/>
        <w:left w:val="none" w:sz="0" w:space="0" w:color="auto"/>
        <w:bottom w:val="none" w:sz="0" w:space="0" w:color="auto"/>
        <w:right w:val="none" w:sz="0" w:space="0" w:color="auto"/>
      </w:divBdr>
    </w:div>
    <w:div w:id="1189098002">
      <w:bodyDiv w:val="1"/>
      <w:marLeft w:val="0"/>
      <w:marRight w:val="0"/>
      <w:marTop w:val="0"/>
      <w:marBottom w:val="0"/>
      <w:divBdr>
        <w:top w:val="none" w:sz="0" w:space="0" w:color="auto"/>
        <w:left w:val="none" w:sz="0" w:space="0" w:color="auto"/>
        <w:bottom w:val="none" w:sz="0" w:space="0" w:color="auto"/>
        <w:right w:val="none" w:sz="0" w:space="0" w:color="auto"/>
      </w:divBdr>
    </w:div>
    <w:div w:id="1246840979">
      <w:bodyDiv w:val="1"/>
      <w:marLeft w:val="0"/>
      <w:marRight w:val="0"/>
      <w:marTop w:val="0"/>
      <w:marBottom w:val="0"/>
      <w:divBdr>
        <w:top w:val="none" w:sz="0" w:space="0" w:color="auto"/>
        <w:left w:val="none" w:sz="0" w:space="0" w:color="auto"/>
        <w:bottom w:val="none" w:sz="0" w:space="0" w:color="auto"/>
        <w:right w:val="none" w:sz="0" w:space="0" w:color="auto"/>
      </w:divBdr>
    </w:div>
    <w:div w:id="1367019962">
      <w:bodyDiv w:val="1"/>
      <w:marLeft w:val="0"/>
      <w:marRight w:val="0"/>
      <w:marTop w:val="0"/>
      <w:marBottom w:val="0"/>
      <w:divBdr>
        <w:top w:val="none" w:sz="0" w:space="0" w:color="auto"/>
        <w:left w:val="none" w:sz="0" w:space="0" w:color="auto"/>
        <w:bottom w:val="none" w:sz="0" w:space="0" w:color="auto"/>
        <w:right w:val="none" w:sz="0" w:space="0" w:color="auto"/>
      </w:divBdr>
    </w:div>
    <w:div w:id="1383019402">
      <w:bodyDiv w:val="1"/>
      <w:marLeft w:val="0"/>
      <w:marRight w:val="0"/>
      <w:marTop w:val="0"/>
      <w:marBottom w:val="0"/>
      <w:divBdr>
        <w:top w:val="none" w:sz="0" w:space="0" w:color="auto"/>
        <w:left w:val="none" w:sz="0" w:space="0" w:color="auto"/>
        <w:bottom w:val="none" w:sz="0" w:space="0" w:color="auto"/>
        <w:right w:val="none" w:sz="0" w:space="0" w:color="auto"/>
      </w:divBdr>
    </w:div>
    <w:div w:id="1541434072">
      <w:bodyDiv w:val="1"/>
      <w:marLeft w:val="0"/>
      <w:marRight w:val="0"/>
      <w:marTop w:val="0"/>
      <w:marBottom w:val="0"/>
      <w:divBdr>
        <w:top w:val="none" w:sz="0" w:space="0" w:color="auto"/>
        <w:left w:val="none" w:sz="0" w:space="0" w:color="auto"/>
        <w:bottom w:val="none" w:sz="0" w:space="0" w:color="auto"/>
        <w:right w:val="none" w:sz="0" w:space="0" w:color="auto"/>
      </w:divBdr>
    </w:div>
    <w:div w:id="1744835560">
      <w:bodyDiv w:val="1"/>
      <w:marLeft w:val="0"/>
      <w:marRight w:val="0"/>
      <w:marTop w:val="0"/>
      <w:marBottom w:val="0"/>
      <w:divBdr>
        <w:top w:val="none" w:sz="0" w:space="0" w:color="auto"/>
        <w:left w:val="none" w:sz="0" w:space="0" w:color="auto"/>
        <w:bottom w:val="none" w:sz="0" w:space="0" w:color="auto"/>
        <w:right w:val="none" w:sz="0" w:space="0" w:color="auto"/>
      </w:divBdr>
    </w:div>
    <w:div w:id="190251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60124</TotalTime>
  <Pages>11</Pages>
  <Words>1676</Words>
  <Characters>9558</Characters>
  <Application>Microsoft Office Word</Application>
  <DocSecurity>0</DocSecurity>
  <Lines>79</Lines>
  <Paragraphs>22</Paragraphs>
  <ScaleCrop>false</ScaleCrop>
  <Company/>
  <LinksUpToDate>false</LinksUpToDate>
  <CharactersWithSpaces>11212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Xiaodi Lee</dc:creator>
  <cp:keywords/>
  <dc:description/>
  <cp:lastModifiedBy>Xiaodi Lee</cp:lastModifiedBy>
  <cp:revision>11865</cp:revision>
  <dcterms:created xsi:type="dcterms:W3CDTF">2021-02-09T03:18:00Z</dcterms:created>
  <dcterms:modified xsi:type="dcterms:W3CDTF">2021-04-14T04:54:00Z</dcterms:modified>
</cp:coreProperties>
</file>