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C9" w:rsidRPr="00600934" w:rsidRDefault="000043C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0043C9" w:rsidRPr="00600934" w:rsidRDefault="00760087">
      <w:pPr>
        <w:ind w:left="240" w:right="240"/>
        <w:jc w:val="center"/>
        <w:rPr>
          <w:rFonts w:cstheme="minorHAnsi"/>
          <w:b/>
          <w:sz w:val="52"/>
          <w:szCs w:val="52"/>
        </w:rPr>
      </w:pPr>
      <w:r w:rsidRPr="00600934">
        <w:rPr>
          <w:rFonts w:cstheme="minorHAnsi"/>
          <w:b/>
          <w:sz w:val="52"/>
          <w:szCs w:val="52"/>
        </w:rPr>
        <w:t>Internal Push Service</w:t>
      </w:r>
      <w:r w:rsidRPr="00600934">
        <w:rPr>
          <w:rFonts w:cstheme="minorHAnsi"/>
          <w:b/>
          <w:sz w:val="52"/>
          <w:szCs w:val="52"/>
        </w:rPr>
        <w:t>技术简介</w:t>
      </w:r>
    </w:p>
    <w:p w:rsidR="000043C9" w:rsidRPr="00600934" w:rsidRDefault="000043C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0043C9" w:rsidRPr="00600934" w:rsidRDefault="000043C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0043C9" w:rsidRPr="00600934" w:rsidRDefault="000043C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0043C9" w:rsidRPr="00600934" w:rsidRDefault="000043C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0043C9" w:rsidRPr="00600934" w:rsidRDefault="000043C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0043C9" w:rsidRPr="00600934" w:rsidRDefault="000043C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0043C9" w:rsidRPr="00600934" w:rsidRDefault="00760087">
      <w:pPr>
        <w:ind w:left="240" w:right="240"/>
        <w:jc w:val="center"/>
        <w:rPr>
          <w:rFonts w:cstheme="minorHAnsi"/>
          <w:b/>
          <w:sz w:val="52"/>
          <w:szCs w:val="52"/>
        </w:rPr>
      </w:pPr>
      <w:r w:rsidRPr="00600934">
        <w:rPr>
          <w:rFonts w:cstheme="minorHAnsi"/>
          <w:b/>
          <w:sz w:val="52"/>
          <w:szCs w:val="52"/>
        </w:rPr>
        <w:t>V1.0</w:t>
      </w:r>
    </w:p>
    <w:p w:rsidR="000043C9" w:rsidRPr="00600934" w:rsidRDefault="000043C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0043C9" w:rsidRPr="00600934" w:rsidRDefault="000043C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0043C9" w:rsidRPr="00600934" w:rsidRDefault="000043C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0043C9" w:rsidRPr="00600934" w:rsidRDefault="000043C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0043C9" w:rsidRPr="00600934" w:rsidRDefault="000043C9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HAnsi"/>
          <w:color w:val="auto"/>
          <w:kern w:val="2"/>
          <w:sz w:val="24"/>
          <w:szCs w:val="22"/>
          <w:lang w:val="zh-CN"/>
        </w:rPr>
        <w:id w:val="1487515050"/>
      </w:sdtPr>
      <w:sdtEndPr>
        <w:rPr>
          <w:b/>
          <w:bCs/>
        </w:rPr>
      </w:sdtEndPr>
      <w:sdtContent>
        <w:p w:rsidR="000043C9" w:rsidRPr="00600934" w:rsidRDefault="00760087">
          <w:pPr>
            <w:pStyle w:val="TOC1"/>
            <w:ind w:left="240" w:right="240"/>
            <w:jc w:val="center"/>
            <w:rPr>
              <w:rFonts w:asciiTheme="minorHAnsi" w:hAnsiTheme="minorHAnsi" w:cstheme="minorHAnsi"/>
            </w:rPr>
          </w:pPr>
          <w:r w:rsidRPr="00600934">
            <w:rPr>
              <w:rFonts w:asciiTheme="minorHAnsi" w:hAnsiTheme="minorHAnsi" w:cstheme="minorHAnsi"/>
              <w:lang w:val="zh-CN"/>
            </w:rPr>
            <w:t>目录</w:t>
          </w:r>
        </w:p>
        <w:bookmarkStart w:id="0" w:name="_GoBack"/>
        <w:bookmarkEnd w:id="0"/>
        <w:p w:rsidR="0024139D" w:rsidRDefault="00760087">
          <w:pPr>
            <w:pStyle w:val="10"/>
            <w:tabs>
              <w:tab w:val="left" w:pos="630"/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r w:rsidRPr="00600934">
            <w:rPr>
              <w:rFonts w:cstheme="minorHAnsi"/>
            </w:rPr>
            <w:fldChar w:fldCharType="begin"/>
          </w:r>
          <w:r w:rsidRPr="00600934">
            <w:rPr>
              <w:rFonts w:cstheme="minorHAnsi"/>
            </w:rPr>
            <w:instrText xml:space="preserve"> TOC \o "1-2" \h \z \u </w:instrText>
          </w:r>
          <w:r w:rsidRPr="00600934">
            <w:rPr>
              <w:rFonts w:cstheme="minorHAnsi"/>
            </w:rPr>
            <w:fldChar w:fldCharType="separate"/>
          </w:r>
          <w:hyperlink w:anchor="_Toc5282128" w:history="1">
            <w:r w:rsidR="0024139D" w:rsidRPr="005B370D">
              <w:rPr>
                <w:rStyle w:val="a6"/>
                <w:rFonts w:cstheme="minorHAnsi"/>
                <w:noProof/>
              </w:rPr>
              <w:t>1.</w:t>
            </w:r>
            <w:r w:rsidR="0024139D">
              <w:rPr>
                <w:rFonts w:cstheme="minorBidi"/>
                <w:noProof/>
                <w:kern w:val="2"/>
                <w:sz w:val="21"/>
              </w:rPr>
              <w:tab/>
            </w:r>
            <w:r w:rsidR="0024139D" w:rsidRPr="005B370D">
              <w:rPr>
                <w:rStyle w:val="a6"/>
                <w:rFonts w:cstheme="minorHAnsi" w:hint="eastAsia"/>
                <w:noProof/>
              </w:rPr>
              <w:t>架构概述</w:t>
            </w:r>
            <w:r w:rsidR="0024139D">
              <w:rPr>
                <w:noProof/>
                <w:webHidden/>
              </w:rPr>
              <w:tab/>
            </w:r>
            <w:r w:rsidR="0024139D">
              <w:rPr>
                <w:noProof/>
                <w:webHidden/>
              </w:rPr>
              <w:fldChar w:fldCharType="begin"/>
            </w:r>
            <w:r w:rsidR="0024139D">
              <w:rPr>
                <w:noProof/>
                <w:webHidden/>
              </w:rPr>
              <w:instrText xml:space="preserve"> PAGEREF _Toc5282128 \h </w:instrText>
            </w:r>
            <w:r w:rsidR="0024139D">
              <w:rPr>
                <w:noProof/>
                <w:webHidden/>
              </w:rPr>
            </w:r>
            <w:r w:rsidR="0024139D">
              <w:rPr>
                <w:noProof/>
                <w:webHidden/>
              </w:rPr>
              <w:fldChar w:fldCharType="separate"/>
            </w:r>
            <w:r w:rsidR="0024139D">
              <w:rPr>
                <w:noProof/>
                <w:webHidden/>
              </w:rPr>
              <w:t>3</w:t>
            </w:r>
            <w:r w:rsidR="0024139D">
              <w:rPr>
                <w:noProof/>
                <w:webHidden/>
              </w:rPr>
              <w:fldChar w:fldCharType="end"/>
            </w:r>
          </w:hyperlink>
        </w:p>
        <w:p w:rsidR="0024139D" w:rsidRDefault="0024139D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29" w:history="1">
            <w:r w:rsidRPr="005B370D">
              <w:rPr>
                <w:rStyle w:val="a6"/>
                <w:rFonts w:cstheme="minorHAnsi"/>
                <w:noProof/>
              </w:rPr>
              <w:t xml:space="preserve">2. </w:t>
            </w:r>
            <w:r w:rsidRPr="005B370D">
              <w:rPr>
                <w:rStyle w:val="a6"/>
                <w:rFonts w:cstheme="minorHAnsi" w:hint="eastAsia"/>
                <w:noProof/>
              </w:rPr>
              <w:t>架构详细设计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D" w:rsidRDefault="0024139D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30" w:history="1">
            <w:r w:rsidRPr="005B370D">
              <w:rPr>
                <w:rStyle w:val="a6"/>
                <w:rFonts w:cstheme="minorHAnsi"/>
                <w:noProof/>
              </w:rPr>
              <w:t>2.1 FPS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39D" w:rsidRDefault="0024139D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131" w:history="1">
            <w:r w:rsidRPr="005B370D">
              <w:rPr>
                <w:rStyle w:val="a6"/>
                <w:rFonts w:cstheme="minorHAnsi"/>
                <w:noProof/>
              </w:rPr>
              <w:t>2.2 MEC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3C9" w:rsidRPr="00600934" w:rsidRDefault="00760087">
          <w:pPr>
            <w:ind w:left="240" w:right="240"/>
            <w:rPr>
              <w:rFonts w:cstheme="minorHAnsi"/>
            </w:rPr>
          </w:pPr>
          <w:r w:rsidRPr="00600934">
            <w:rPr>
              <w:rFonts w:cstheme="minorHAnsi"/>
            </w:rPr>
            <w:fldChar w:fldCharType="end"/>
          </w:r>
        </w:p>
      </w:sdtContent>
    </w:sdt>
    <w:p w:rsidR="000043C9" w:rsidRPr="00600934" w:rsidRDefault="000043C9">
      <w:pPr>
        <w:ind w:left="240" w:right="240"/>
        <w:rPr>
          <w:rFonts w:cstheme="minorHAnsi"/>
          <w:b/>
          <w:sz w:val="44"/>
          <w:szCs w:val="44"/>
        </w:rPr>
      </w:pPr>
    </w:p>
    <w:p w:rsidR="000043C9" w:rsidRPr="00600934" w:rsidRDefault="000043C9">
      <w:pPr>
        <w:ind w:left="240" w:right="240"/>
        <w:rPr>
          <w:rFonts w:cstheme="minorHAnsi"/>
          <w:b/>
          <w:sz w:val="44"/>
          <w:szCs w:val="44"/>
        </w:rPr>
      </w:pPr>
    </w:p>
    <w:p w:rsidR="000043C9" w:rsidRPr="00600934" w:rsidRDefault="000043C9">
      <w:pPr>
        <w:ind w:left="240" w:right="240"/>
        <w:rPr>
          <w:rFonts w:cstheme="minorHAnsi"/>
          <w:b/>
          <w:sz w:val="44"/>
          <w:szCs w:val="44"/>
        </w:rPr>
      </w:pPr>
    </w:p>
    <w:p w:rsidR="000043C9" w:rsidRPr="00600934" w:rsidRDefault="000043C9">
      <w:pPr>
        <w:ind w:left="240" w:right="240"/>
        <w:rPr>
          <w:rFonts w:cstheme="minorHAnsi"/>
          <w:b/>
          <w:sz w:val="44"/>
          <w:szCs w:val="44"/>
        </w:rPr>
      </w:pPr>
    </w:p>
    <w:p w:rsidR="000043C9" w:rsidRPr="00600934" w:rsidRDefault="000043C9">
      <w:pPr>
        <w:ind w:left="240" w:right="240"/>
        <w:rPr>
          <w:rFonts w:cstheme="minorHAnsi"/>
          <w:b/>
          <w:sz w:val="44"/>
          <w:szCs w:val="44"/>
        </w:rPr>
      </w:pPr>
    </w:p>
    <w:p w:rsidR="000043C9" w:rsidRPr="00600934" w:rsidRDefault="000043C9">
      <w:pPr>
        <w:ind w:left="240" w:right="240"/>
        <w:rPr>
          <w:rFonts w:cstheme="minorHAnsi"/>
          <w:b/>
          <w:sz w:val="44"/>
          <w:szCs w:val="44"/>
        </w:rPr>
      </w:pPr>
    </w:p>
    <w:p w:rsidR="000043C9" w:rsidRPr="00600934" w:rsidRDefault="000043C9">
      <w:pPr>
        <w:ind w:left="240" w:right="240"/>
        <w:rPr>
          <w:rFonts w:cstheme="minorHAnsi"/>
          <w:b/>
          <w:sz w:val="44"/>
          <w:szCs w:val="44"/>
        </w:rPr>
      </w:pPr>
    </w:p>
    <w:p w:rsidR="000043C9" w:rsidRPr="00600934" w:rsidRDefault="000043C9">
      <w:pPr>
        <w:ind w:left="240" w:right="240"/>
        <w:rPr>
          <w:rFonts w:cstheme="minorHAnsi"/>
          <w:b/>
          <w:sz w:val="44"/>
          <w:szCs w:val="44"/>
        </w:rPr>
      </w:pPr>
    </w:p>
    <w:p w:rsidR="000043C9" w:rsidRPr="00600934" w:rsidRDefault="000043C9">
      <w:pPr>
        <w:ind w:left="240" w:right="240"/>
        <w:rPr>
          <w:rFonts w:cstheme="minorHAnsi"/>
          <w:b/>
          <w:sz w:val="44"/>
          <w:szCs w:val="44"/>
        </w:rPr>
      </w:pPr>
    </w:p>
    <w:p w:rsidR="000043C9" w:rsidRPr="00600934" w:rsidRDefault="000043C9">
      <w:pPr>
        <w:ind w:left="240" w:right="240"/>
        <w:rPr>
          <w:rFonts w:cstheme="minorHAnsi"/>
          <w:b/>
          <w:sz w:val="44"/>
          <w:szCs w:val="44"/>
        </w:rPr>
      </w:pPr>
    </w:p>
    <w:p w:rsidR="000043C9" w:rsidRDefault="000043C9">
      <w:pPr>
        <w:ind w:left="240" w:right="240"/>
        <w:rPr>
          <w:rFonts w:cstheme="minorHAnsi"/>
          <w:b/>
          <w:sz w:val="44"/>
          <w:szCs w:val="44"/>
        </w:rPr>
      </w:pPr>
    </w:p>
    <w:p w:rsidR="00600934" w:rsidRDefault="00600934">
      <w:pPr>
        <w:ind w:left="240" w:right="240"/>
        <w:rPr>
          <w:rFonts w:cstheme="minorHAnsi"/>
          <w:b/>
          <w:sz w:val="44"/>
          <w:szCs w:val="44"/>
        </w:rPr>
      </w:pPr>
    </w:p>
    <w:p w:rsidR="00600934" w:rsidRDefault="00600934">
      <w:pPr>
        <w:ind w:left="240" w:right="240"/>
        <w:rPr>
          <w:rFonts w:cstheme="minorHAnsi"/>
          <w:b/>
          <w:sz w:val="44"/>
          <w:szCs w:val="44"/>
        </w:rPr>
      </w:pPr>
    </w:p>
    <w:p w:rsidR="00600934" w:rsidRDefault="00600934">
      <w:pPr>
        <w:ind w:left="240" w:right="240"/>
        <w:rPr>
          <w:rFonts w:cstheme="minorHAnsi"/>
          <w:b/>
          <w:sz w:val="44"/>
          <w:szCs w:val="44"/>
        </w:rPr>
      </w:pPr>
    </w:p>
    <w:p w:rsidR="00600934" w:rsidRDefault="00600934">
      <w:pPr>
        <w:ind w:left="240" w:right="240"/>
        <w:rPr>
          <w:rFonts w:cstheme="minorHAnsi"/>
          <w:b/>
          <w:sz w:val="44"/>
          <w:szCs w:val="44"/>
        </w:rPr>
      </w:pPr>
    </w:p>
    <w:p w:rsidR="00600934" w:rsidRPr="00600934" w:rsidRDefault="00600934">
      <w:pPr>
        <w:ind w:left="240" w:right="240"/>
        <w:rPr>
          <w:rFonts w:cstheme="minorHAnsi"/>
          <w:b/>
          <w:sz w:val="44"/>
          <w:szCs w:val="44"/>
        </w:rPr>
      </w:pPr>
    </w:p>
    <w:p w:rsidR="000043C9" w:rsidRPr="00600934" w:rsidRDefault="00760087">
      <w:pPr>
        <w:pStyle w:val="1"/>
        <w:numPr>
          <w:ilvl w:val="0"/>
          <w:numId w:val="1"/>
        </w:numPr>
        <w:ind w:leftChars="0" w:right="240"/>
        <w:rPr>
          <w:rFonts w:cstheme="minorHAnsi"/>
        </w:rPr>
      </w:pPr>
      <w:r w:rsidRPr="00600934">
        <w:rPr>
          <w:rFonts w:cstheme="minorHAnsi"/>
        </w:rPr>
        <w:lastRenderedPageBreak/>
        <w:t xml:space="preserve"> </w:t>
      </w:r>
      <w:bookmarkStart w:id="1" w:name="_Toc5282128"/>
      <w:r w:rsidRPr="00600934">
        <w:rPr>
          <w:rFonts w:cstheme="minorHAnsi"/>
        </w:rPr>
        <w:t>架构概述</w:t>
      </w:r>
      <w:bookmarkEnd w:id="1"/>
    </w:p>
    <w:p w:rsidR="000043C9" w:rsidRPr="00600934" w:rsidRDefault="00760087">
      <w:pPr>
        <w:spacing w:before="100" w:beforeAutospacing="1" w:after="100" w:afterAutospacing="1"/>
        <w:ind w:leftChars="0" w:rightChars="0" w:firstLine="357"/>
        <w:rPr>
          <w:rFonts w:cstheme="minorHAnsi"/>
          <w:szCs w:val="24"/>
        </w:rPr>
      </w:pPr>
      <w:r w:rsidRPr="00600934">
        <w:rPr>
          <w:rFonts w:cstheme="minorHAnsi"/>
          <w:szCs w:val="24"/>
        </w:rPr>
        <w:t>Internal Push Service</w:t>
      </w:r>
      <w:r w:rsidRPr="00600934">
        <w:rPr>
          <w:rFonts w:cstheme="minorHAnsi"/>
          <w:szCs w:val="24"/>
        </w:rPr>
        <w:t>部分功能主要包括两方面内容，对应到源码包中，对应</w:t>
      </w:r>
      <w:r w:rsidRPr="00600934">
        <w:rPr>
          <w:rFonts w:cstheme="minorHAnsi"/>
          <w:szCs w:val="24"/>
        </w:rPr>
        <w:t>fps</w:t>
      </w:r>
      <w:r w:rsidRPr="00600934">
        <w:rPr>
          <w:rFonts w:cstheme="minorHAnsi"/>
          <w:szCs w:val="24"/>
        </w:rPr>
        <w:t>和</w:t>
      </w:r>
      <w:proofErr w:type="spellStart"/>
      <w:r w:rsidRPr="00600934">
        <w:rPr>
          <w:rFonts w:cstheme="minorHAnsi"/>
          <w:szCs w:val="24"/>
        </w:rPr>
        <w:t>mec</w:t>
      </w:r>
      <w:proofErr w:type="spellEnd"/>
      <w:r w:rsidRPr="00600934">
        <w:rPr>
          <w:rFonts w:cstheme="minorHAnsi"/>
          <w:szCs w:val="24"/>
        </w:rPr>
        <w:t>两包</w:t>
      </w:r>
      <w:r w:rsidR="00600934">
        <w:rPr>
          <w:rFonts w:cstheme="minorHAnsi" w:hint="eastAsia"/>
          <w:szCs w:val="24"/>
        </w:rPr>
        <w:t>代码</w:t>
      </w:r>
      <w:r w:rsidRPr="00600934">
        <w:rPr>
          <w:rFonts w:cstheme="minorHAnsi"/>
          <w:szCs w:val="24"/>
        </w:rPr>
        <w:t>内容，分别简介如下：</w:t>
      </w:r>
    </w:p>
    <w:p w:rsidR="000043C9" w:rsidRPr="00600934" w:rsidRDefault="00760087">
      <w:pPr>
        <w:spacing w:before="100" w:beforeAutospacing="1" w:after="100" w:afterAutospacing="1"/>
        <w:ind w:leftChars="0" w:rightChars="0" w:firstLine="357"/>
        <w:rPr>
          <w:rFonts w:cstheme="minorHAnsi"/>
          <w:szCs w:val="24"/>
        </w:rPr>
      </w:pPr>
      <w:r w:rsidRPr="00600934">
        <w:rPr>
          <w:rFonts w:cstheme="minorHAnsi"/>
          <w:szCs w:val="24"/>
        </w:rPr>
        <w:t>FPS</w:t>
      </w:r>
      <w:r w:rsidRPr="00600934">
        <w:rPr>
          <w:rFonts w:cstheme="minorHAnsi"/>
          <w:szCs w:val="24"/>
        </w:rPr>
        <w:t>（</w:t>
      </w:r>
      <w:r w:rsidRPr="00600934">
        <w:rPr>
          <w:rFonts w:cstheme="minorHAnsi"/>
          <w:szCs w:val="24"/>
        </w:rPr>
        <w:t>Free Push Service</w:t>
      </w:r>
      <w:r w:rsidRPr="00600934">
        <w:rPr>
          <w:rFonts w:cstheme="minorHAnsi"/>
          <w:szCs w:val="24"/>
        </w:rPr>
        <w:t>）：基于开源项目</w:t>
      </w:r>
      <w:r w:rsidRPr="00600934">
        <w:rPr>
          <w:rFonts w:cstheme="minorHAnsi"/>
          <w:szCs w:val="24"/>
        </w:rPr>
        <w:t>mosquito</w:t>
      </w:r>
      <w:r w:rsidRPr="00600934">
        <w:rPr>
          <w:rFonts w:cstheme="minorHAnsi"/>
          <w:szCs w:val="24"/>
        </w:rPr>
        <w:t>进行二次开发的服务端程序，通讯协议采用</w:t>
      </w:r>
      <w:r w:rsidRPr="00600934">
        <w:rPr>
          <w:rFonts w:cstheme="minorHAnsi"/>
          <w:szCs w:val="24"/>
        </w:rPr>
        <w:t>IBM</w:t>
      </w:r>
      <w:r w:rsidRPr="00600934">
        <w:rPr>
          <w:rFonts w:cstheme="minorHAnsi"/>
          <w:szCs w:val="24"/>
        </w:rPr>
        <w:t>提出的</w:t>
      </w:r>
      <w:r w:rsidRPr="00600934">
        <w:rPr>
          <w:rFonts w:cstheme="minorHAnsi"/>
          <w:szCs w:val="24"/>
        </w:rPr>
        <w:t>MQTT</w:t>
      </w:r>
      <w:r w:rsidRPr="00600934">
        <w:rPr>
          <w:rFonts w:cstheme="minorHAnsi"/>
          <w:szCs w:val="24"/>
        </w:rPr>
        <w:t>消息传输协议。</w:t>
      </w:r>
      <w:r w:rsidR="00600934">
        <w:rPr>
          <w:rFonts w:cstheme="minorHAnsi" w:hint="eastAsia"/>
          <w:szCs w:val="24"/>
        </w:rPr>
        <w:t>主要用于服务端与客户端的长链接。</w:t>
      </w:r>
    </w:p>
    <w:p w:rsidR="000043C9" w:rsidRPr="00600934" w:rsidRDefault="00760087">
      <w:pPr>
        <w:spacing w:before="100" w:beforeAutospacing="1" w:after="100" w:afterAutospacing="1"/>
        <w:ind w:leftChars="0" w:rightChars="0" w:firstLine="357"/>
        <w:rPr>
          <w:rFonts w:cstheme="minorHAnsi"/>
          <w:szCs w:val="24"/>
        </w:rPr>
      </w:pPr>
      <w:r w:rsidRPr="00600934">
        <w:rPr>
          <w:rFonts w:cstheme="minorHAnsi"/>
          <w:szCs w:val="24"/>
        </w:rPr>
        <w:t>MEC</w:t>
      </w:r>
      <w:r w:rsidRPr="00600934">
        <w:rPr>
          <w:rFonts w:cstheme="minorHAnsi"/>
          <w:szCs w:val="24"/>
        </w:rPr>
        <w:t>（</w:t>
      </w:r>
      <w:r w:rsidRPr="00600934">
        <w:rPr>
          <w:rFonts w:cstheme="minorHAnsi"/>
          <w:szCs w:val="24"/>
        </w:rPr>
        <w:t>Message Exchange Center</w:t>
      </w:r>
      <w:r w:rsidRPr="00600934">
        <w:rPr>
          <w:rFonts w:cstheme="minorHAnsi"/>
          <w:szCs w:val="24"/>
        </w:rPr>
        <w:t>）：主要负责</w:t>
      </w:r>
      <w:r w:rsidRPr="00600934">
        <w:rPr>
          <w:rFonts w:cstheme="minorHAnsi"/>
          <w:szCs w:val="24"/>
        </w:rPr>
        <w:t>VoIP</w:t>
      </w:r>
      <w:r w:rsidRPr="00600934">
        <w:rPr>
          <w:rFonts w:cstheme="minorHAnsi"/>
          <w:szCs w:val="24"/>
        </w:rPr>
        <w:t>系统中的消息交换，如新通话（</w:t>
      </w:r>
      <w:r w:rsidRPr="00600934">
        <w:rPr>
          <w:rFonts w:cstheme="minorHAnsi"/>
          <w:szCs w:val="24"/>
        </w:rPr>
        <w:t>NCL</w:t>
      </w:r>
      <w:r w:rsidRPr="00600934">
        <w:rPr>
          <w:rFonts w:cstheme="minorHAnsi"/>
          <w:szCs w:val="24"/>
        </w:rPr>
        <w:t>）、新消息（</w:t>
      </w:r>
      <w:r w:rsidRPr="00600934">
        <w:rPr>
          <w:rFonts w:cstheme="minorHAnsi"/>
          <w:szCs w:val="24"/>
        </w:rPr>
        <w:t>MMS</w:t>
      </w:r>
      <w:r w:rsidRPr="00600934">
        <w:rPr>
          <w:rFonts w:cstheme="minorHAnsi"/>
          <w:szCs w:val="24"/>
        </w:rPr>
        <w:t>）等。</w:t>
      </w:r>
    </w:p>
    <w:p w:rsidR="00600934" w:rsidRPr="00600934" w:rsidRDefault="00760087" w:rsidP="00600934">
      <w:pPr>
        <w:spacing w:before="100" w:beforeAutospacing="1" w:after="100" w:afterAutospacing="1"/>
        <w:ind w:leftChars="0" w:rightChars="0" w:firstLine="357"/>
        <w:rPr>
          <w:rFonts w:cstheme="minorHAnsi"/>
          <w:szCs w:val="24"/>
        </w:rPr>
      </w:pPr>
      <w:r w:rsidRPr="00600934">
        <w:rPr>
          <w:rFonts w:cstheme="minorHAnsi"/>
          <w:szCs w:val="24"/>
        </w:rPr>
        <w:t>下面章节进行详细说明。</w:t>
      </w:r>
    </w:p>
    <w:p w:rsidR="000043C9" w:rsidRPr="00600934" w:rsidRDefault="00760087">
      <w:pPr>
        <w:pStyle w:val="1"/>
        <w:ind w:left="240" w:right="240"/>
        <w:rPr>
          <w:rFonts w:cstheme="minorHAnsi"/>
        </w:rPr>
      </w:pPr>
      <w:bookmarkStart w:id="2" w:name="_Toc5282129"/>
      <w:r w:rsidRPr="00600934">
        <w:rPr>
          <w:rFonts w:cstheme="minorHAnsi"/>
        </w:rPr>
        <w:t xml:space="preserve">2. </w:t>
      </w:r>
      <w:r w:rsidRPr="00600934">
        <w:rPr>
          <w:rFonts w:cstheme="minorHAnsi"/>
        </w:rPr>
        <w:t>架构详细设计</w:t>
      </w:r>
      <w:bookmarkEnd w:id="2"/>
    </w:p>
    <w:p w:rsidR="000043C9" w:rsidRPr="00600934" w:rsidRDefault="00760087">
      <w:pPr>
        <w:pStyle w:val="2"/>
        <w:ind w:left="240" w:right="240"/>
        <w:rPr>
          <w:rFonts w:asciiTheme="minorHAnsi" w:hAnsiTheme="minorHAnsi" w:cstheme="minorHAnsi"/>
        </w:rPr>
      </w:pPr>
      <w:bookmarkStart w:id="3" w:name="_Toc5282130"/>
      <w:r w:rsidRPr="00600934">
        <w:rPr>
          <w:rFonts w:asciiTheme="minorHAnsi" w:hAnsiTheme="minorHAnsi" w:cstheme="minorHAnsi"/>
        </w:rPr>
        <w:t>2.1 FPS</w:t>
      </w:r>
      <w:bookmarkEnd w:id="3"/>
    </w:p>
    <w:p w:rsidR="00600934" w:rsidRPr="00600934" w:rsidRDefault="00600934" w:rsidP="00600934">
      <w:pPr>
        <w:spacing w:before="100" w:beforeAutospacing="1" w:after="100" w:afterAutospacing="1"/>
        <w:ind w:leftChars="0" w:rightChars="0" w:firstLine="357"/>
        <w:rPr>
          <w:rFonts w:cstheme="minorHAnsi"/>
          <w:szCs w:val="24"/>
        </w:rPr>
      </w:pPr>
      <w:r w:rsidRPr="00600934">
        <w:rPr>
          <w:rFonts w:cstheme="minorHAnsi"/>
        </w:rPr>
        <w:t>FPS</w:t>
      </w:r>
      <w:r w:rsidRPr="00600934">
        <w:rPr>
          <w:rFonts w:cstheme="minorHAnsi"/>
        </w:rPr>
        <w:t>负责推送通知给手机端用户，相应的手机端程序中，包含了支持</w:t>
      </w:r>
      <w:r w:rsidRPr="00600934">
        <w:rPr>
          <w:rFonts w:cstheme="minorHAnsi"/>
        </w:rPr>
        <w:t>MQTT</w:t>
      </w:r>
      <w:r w:rsidRPr="00600934">
        <w:rPr>
          <w:rFonts w:cstheme="minorHAnsi"/>
        </w:rPr>
        <w:t>协议的客户端程序（已经包含在</w:t>
      </w:r>
      <w:r w:rsidRPr="00600934">
        <w:rPr>
          <w:rFonts w:cstheme="minorHAnsi"/>
        </w:rPr>
        <w:t>so</w:t>
      </w:r>
      <w:r w:rsidRPr="00600934">
        <w:rPr>
          <w:rFonts w:cstheme="minorHAnsi"/>
        </w:rPr>
        <w:t>库中，使用</w:t>
      </w:r>
      <w:r w:rsidRPr="00600934">
        <w:rPr>
          <w:rFonts w:cstheme="minorHAnsi"/>
        </w:rPr>
        <w:t>c</w:t>
      </w:r>
      <w:proofErr w:type="gramStart"/>
      <w:r w:rsidRPr="00600934">
        <w:rPr>
          <w:rFonts w:cstheme="minorHAnsi"/>
        </w:rPr>
        <w:t>库方式</w:t>
      </w:r>
      <w:proofErr w:type="gramEnd"/>
      <w:r w:rsidRPr="00600934">
        <w:rPr>
          <w:rFonts w:cstheme="minorHAnsi"/>
        </w:rPr>
        <w:t>进行封装），它是基于开源</w:t>
      </w:r>
      <w:r w:rsidRPr="00600934">
        <w:rPr>
          <w:rFonts w:cstheme="minorHAnsi"/>
        </w:rPr>
        <w:t>mosquito</w:t>
      </w:r>
      <w:r w:rsidRPr="00600934">
        <w:rPr>
          <w:rFonts w:cstheme="minorHAnsi"/>
        </w:rPr>
        <w:t>项目开发，通讯协议使用</w:t>
      </w:r>
      <w:r w:rsidRPr="00600934">
        <w:rPr>
          <w:rFonts w:cstheme="minorHAnsi"/>
        </w:rPr>
        <w:t>IBM</w:t>
      </w:r>
      <w:r w:rsidRPr="00600934">
        <w:rPr>
          <w:rFonts w:cstheme="minorHAnsi"/>
        </w:rPr>
        <w:t>的</w:t>
      </w:r>
      <w:r w:rsidRPr="00600934">
        <w:rPr>
          <w:rFonts w:cstheme="minorHAnsi"/>
        </w:rPr>
        <w:t>MQTT</w:t>
      </w:r>
      <w:r w:rsidRPr="00600934">
        <w:rPr>
          <w:rFonts w:cstheme="minorHAnsi"/>
        </w:rPr>
        <w:t>协议</w:t>
      </w:r>
      <w:r w:rsidRPr="00600934">
        <w:rPr>
          <w:rFonts w:cstheme="minorHAnsi"/>
          <w:szCs w:val="24"/>
        </w:rPr>
        <w:t>。</w:t>
      </w:r>
    </w:p>
    <w:p w:rsidR="00600934" w:rsidRDefault="00600934" w:rsidP="00600934">
      <w:pPr>
        <w:spacing w:before="100" w:beforeAutospacing="1" w:after="100" w:afterAutospacing="1"/>
        <w:ind w:leftChars="0" w:rightChars="0" w:firstLine="357"/>
        <w:rPr>
          <w:rFonts w:cstheme="minorHAnsi"/>
        </w:rPr>
      </w:pPr>
      <w:r>
        <w:rPr>
          <w:rFonts w:cstheme="minorHAnsi" w:hint="eastAsia"/>
        </w:rPr>
        <w:t>技术组成如下：</w:t>
      </w:r>
    </w:p>
    <w:p w:rsidR="00E5321D" w:rsidRDefault="00E5321D" w:rsidP="00E5321D">
      <w:pPr>
        <w:spacing w:before="100" w:beforeAutospacing="1" w:after="100" w:afterAutospacing="1"/>
        <w:ind w:leftChars="0" w:rightChars="0"/>
        <w:rPr>
          <w:rFonts w:cstheme="minorHAnsi"/>
          <w:szCs w:val="24"/>
        </w:rPr>
      </w:pPr>
      <w:r>
        <w:rPr>
          <w:noProof/>
        </w:rPr>
        <w:lastRenderedPageBreak/>
        <w:drawing>
          <wp:inline distT="0" distB="0" distL="0" distR="0" wp14:anchorId="59AF98B9" wp14:editId="0D2DB01C">
            <wp:extent cx="5274310" cy="3777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99" w:rsidRDefault="00254B89" w:rsidP="005D3999">
      <w:pPr>
        <w:numPr>
          <w:ilvl w:val="0"/>
          <w:numId w:val="2"/>
        </w:numPr>
        <w:ind w:left="660" w:right="240"/>
        <w:rPr>
          <w:rFonts w:cstheme="minorHAnsi"/>
        </w:rPr>
      </w:pPr>
      <w:r>
        <w:rPr>
          <w:rFonts w:cstheme="minorHAnsi"/>
        </w:rPr>
        <w:t>PUB C</w:t>
      </w:r>
      <w:r>
        <w:rPr>
          <w:rFonts w:cstheme="minorHAnsi" w:hint="eastAsia"/>
        </w:rPr>
        <w:t>lient</w:t>
      </w:r>
      <w:r>
        <w:rPr>
          <w:rFonts w:cstheme="minorHAnsi" w:hint="eastAsia"/>
        </w:rPr>
        <w:t>（</w:t>
      </w:r>
      <w:r>
        <w:rPr>
          <w:rFonts w:cstheme="minorHAnsi" w:hint="eastAsia"/>
        </w:rPr>
        <w:t>M</w:t>
      </w:r>
      <w:r>
        <w:rPr>
          <w:rFonts w:cstheme="minorHAnsi"/>
        </w:rPr>
        <w:t>EC</w:t>
      </w:r>
      <w:r>
        <w:rPr>
          <w:rFonts w:cstheme="minorHAnsi" w:hint="eastAsia"/>
        </w:rPr>
        <w:t>）</w:t>
      </w:r>
      <w:r w:rsidR="005D3999" w:rsidRPr="00600934">
        <w:rPr>
          <w:rFonts w:cstheme="minorHAnsi"/>
        </w:rPr>
        <w:t>：</w:t>
      </w:r>
      <w:r>
        <w:rPr>
          <w:rFonts w:cstheme="minorHAnsi" w:hint="eastAsia"/>
        </w:rPr>
        <w:t>M</w:t>
      </w:r>
      <w:r>
        <w:rPr>
          <w:rFonts w:cstheme="minorHAnsi"/>
        </w:rPr>
        <w:t>EC</w:t>
      </w:r>
      <w:r>
        <w:rPr>
          <w:rFonts w:cstheme="minorHAnsi" w:hint="eastAsia"/>
        </w:rPr>
        <w:t>连接</w:t>
      </w:r>
      <w:r>
        <w:rPr>
          <w:rFonts w:cstheme="minorHAnsi" w:hint="eastAsia"/>
        </w:rPr>
        <w:t>F</w:t>
      </w:r>
      <w:r>
        <w:rPr>
          <w:rFonts w:cstheme="minorHAnsi"/>
        </w:rPr>
        <w:t>PS</w:t>
      </w:r>
      <w:r>
        <w:rPr>
          <w:rFonts w:cstheme="minorHAnsi" w:hint="eastAsia"/>
        </w:rPr>
        <w:t>的客户端，</w:t>
      </w:r>
      <w:r>
        <w:rPr>
          <w:rFonts w:cstheme="minorHAnsi" w:hint="eastAsia"/>
        </w:rPr>
        <w:t>M</w:t>
      </w:r>
      <w:r>
        <w:rPr>
          <w:rFonts w:cstheme="minorHAnsi"/>
        </w:rPr>
        <w:t>EC</w:t>
      </w:r>
      <w:r>
        <w:rPr>
          <w:rFonts w:cstheme="minorHAnsi" w:hint="eastAsia"/>
        </w:rPr>
        <w:t>作为</w:t>
      </w:r>
      <w:r>
        <w:rPr>
          <w:rFonts w:cstheme="minorHAnsi" w:hint="eastAsia"/>
        </w:rPr>
        <w:t>M</w:t>
      </w:r>
      <w:r>
        <w:rPr>
          <w:rFonts w:cstheme="minorHAnsi"/>
        </w:rPr>
        <w:t>QTT</w:t>
      </w:r>
      <w:r>
        <w:rPr>
          <w:rFonts w:cstheme="minorHAnsi" w:hint="eastAsia"/>
        </w:rPr>
        <w:t>的发布者角色</w:t>
      </w:r>
      <w:r w:rsidR="005D3999" w:rsidRPr="00600934">
        <w:rPr>
          <w:rFonts w:cstheme="minorHAnsi"/>
        </w:rPr>
        <w:t>；</w:t>
      </w:r>
    </w:p>
    <w:p w:rsidR="00254B89" w:rsidRDefault="00254B89" w:rsidP="005D3999">
      <w:pPr>
        <w:numPr>
          <w:ilvl w:val="0"/>
          <w:numId w:val="2"/>
        </w:numPr>
        <w:ind w:left="660" w:right="240"/>
        <w:rPr>
          <w:rFonts w:cstheme="minorHAnsi"/>
        </w:rPr>
      </w:pPr>
      <w:r>
        <w:rPr>
          <w:rFonts w:cstheme="minorHAnsi" w:hint="eastAsia"/>
        </w:rPr>
        <w:t>S</w:t>
      </w:r>
      <w:r>
        <w:rPr>
          <w:rFonts w:cstheme="minorHAnsi"/>
        </w:rPr>
        <w:t>UB C</w:t>
      </w:r>
      <w:r>
        <w:rPr>
          <w:rFonts w:cstheme="minorHAnsi" w:hint="eastAsia"/>
        </w:rPr>
        <w:t>lient</w:t>
      </w:r>
      <w:r>
        <w:rPr>
          <w:rFonts w:cstheme="minorHAnsi" w:hint="eastAsia"/>
        </w:rPr>
        <w:t>：对应手机客户端，作为</w:t>
      </w:r>
      <w:r>
        <w:rPr>
          <w:rFonts w:cstheme="minorHAnsi" w:hint="eastAsia"/>
        </w:rPr>
        <w:t>M</w:t>
      </w:r>
      <w:r>
        <w:rPr>
          <w:rFonts w:cstheme="minorHAnsi"/>
        </w:rPr>
        <w:t>QTT</w:t>
      </w:r>
      <w:r>
        <w:rPr>
          <w:rFonts w:cstheme="minorHAnsi" w:hint="eastAsia"/>
        </w:rPr>
        <w:t>的订阅者角色；</w:t>
      </w:r>
    </w:p>
    <w:p w:rsidR="005D3999" w:rsidRPr="00254B89" w:rsidRDefault="005D3999" w:rsidP="00254B89">
      <w:pPr>
        <w:numPr>
          <w:ilvl w:val="0"/>
          <w:numId w:val="2"/>
        </w:numPr>
        <w:ind w:left="660" w:right="240"/>
        <w:rPr>
          <w:rFonts w:cstheme="minorHAnsi"/>
        </w:rPr>
      </w:pPr>
      <w:r>
        <w:rPr>
          <w:rFonts w:cstheme="minorHAnsi" w:hint="eastAsia"/>
        </w:rPr>
        <w:t>Monitor</w:t>
      </w:r>
      <w:r>
        <w:rPr>
          <w:rFonts w:cstheme="minorHAnsi"/>
        </w:rPr>
        <w:t>：</w:t>
      </w:r>
      <w:r>
        <w:rPr>
          <w:rFonts w:cstheme="minorHAnsi"/>
        </w:rPr>
        <w:t>FPS</w:t>
      </w:r>
      <w:r>
        <w:rPr>
          <w:rFonts w:cstheme="minorHAnsi" w:hint="eastAsia"/>
        </w:rPr>
        <w:t>进程启动监听端口，处理来自</w:t>
      </w:r>
      <w:r>
        <w:rPr>
          <w:rFonts w:cstheme="minorHAnsi" w:hint="eastAsia"/>
        </w:rPr>
        <w:t>M</w:t>
      </w:r>
      <w:r>
        <w:rPr>
          <w:rFonts w:cstheme="minorHAnsi"/>
        </w:rPr>
        <w:t>EC</w:t>
      </w:r>
      <w:r>
        <w:rPr>
          <w:rFonts w:cstheme="minorHAnsi" w:hint="eastAsia"/>
        </w:rPr>
        <w:t>及客户端的长链接；</w:t>
      </w:r>
    </w:p>
    <w:p w:rsidR="000043C9" w:rsidRPr="00600934" w:rsidRDefault="00760087">
      <w:pPr>
        <w:pStyle w:val="3"/>
        <w:ind w:left="240" w:right="240"/>
        <w:rPr>
          <w:rFonts w:cstheme="minorHAnsi"/>
        </w:rPr>
      </w:pPr>
      <w:r w:rsidRPr="00600934">
        <w:rPr>
          <w:rFonts w:cstheme="minorHAnsi"/>
        </w:rPr>
        <w:t xml:space="preserve">2.1.1 </w:t>
      </w:r>
      <w:r w:rsidRPr="00600934">
        <w:rPr>
          <w:rFonts w:cstheme="minorHAnsi"/>
        </w:rPr>
        <w:t>报文格式</w:t>
      </w:r>
    </w:p>
    <w:p w:rsidR="00600934" w:rsidRPr="00600934" w:rsidRDefault="00760087" w:rsidP="00600934">
      <w:pPr>
        <w:ind w:left="240" w:right="240" w:firstLine="180"/>
        <w:rPr>
          <w:rFonts w:cstheme="minorHAnsi"/>
        </w:rPr>
      </w:pPr>
      <w:r w:rsidRPr="00600934">
        <w:rPr>
          <w:rFonts w:cstheme="minorHAnsi"/>
        </w:rPr>
        <w:t>报文详细请参阅网上</w:t>
      </w:r>
      <w:r w:rsidRPr="00600934">
        <w:rPr>
          <w:rFonts w:cstheme="minorHAnsi"/>
        </w:rPr>
        <w:t>MQTT</w:t>
      </w:r>
      <w:r w:rsidR="00600934">
        <w:rPr>
          <w:rFonts w:cstheme="minorHAnsi"/>
        </w:rPr>
        <w:t>标准协议格式，</w:t>
      </w:r>
      <w:r w:rsidR="00600934">
        <w:rPr>
          <w:rFonts w:cstheme="minorHAnsi" w:hint="eastAsia"/>
        </w:rPr>
        <w:t>下文简述系统中较关注的部分</w:t>
      </w:r>
    </w:p>
    <w:tbl>
      <w:tblPr>
        <w:tblW w:w="8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0"/>
      </w:tblGrid>
      <w:tr w:rsidR="000043C9" w:rsidRPr="00600934">
        <w:trPr>
          <w:trHeight w:val="410"/>
        </w:trPr>
        <w:tc>
          <w:tcPr>
            <w:tcW w:w="8840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Fixed header</w:t>
            </w:r>
          </w:p>
        </w:tc>
      </w:tr>
      <w:tr w:rsidR="000043C9" w:rsidRPr="00600934">
        <w:trPr>
          <w:trHeight w:val="410"/>
        </w:trPr>
        <w:tc>
          <w:tcPr>
            <w:tcW w:w="8840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Variable header</w:t>
            </w:r>
          </w:p>
        </w:tc>
      </w:tr>
      <w:tr w:rsidR="000043C9" w:rsidRPr="00600934">
        <w:trPr>
          <w:trHeight w:val="416"/>
        </w:trPr>
        <w:tc>
          <w:tcPr>
            <w:tcW w:w="8840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Payload</w:t>
            </w:r>
          </w:p>
        </w:tc>
      </w:tr>
    </w:tbl>
    <w:p w:rsidR="000043C9" w:rsidRPr="00600934" w:rsidRDefault="00760087">
      <w:pPr>
        <w:ind w:left="240" w:right="240"/>
        <w:rPr>
          <w:rFonts w:cstheme="minorHAnsi"/>
        </w:rPr>
      </w:pPr>
      <w:r w:rsidRPr="00600934">
        <w:rPr>
          <w:rFonts w:cstheme="minorHAnsi"/>
        </w:rPr>
        <w:t>Fix header</w:t>
      </w:r>
      <w:r w:rsidRPr="00600934">
        <w:rPr>
          <w:rFonts w:cstheme="minorHAnsi"/>
        </w:rPr>
        <w:t>：</w:t>
      </w:r>
    </w:p>
    <w:tbl>
      <w:tblPr>
        <w:tblW w:w="9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479"/>
        <w:gridCol w:w="513"/>
        <w:gridCol w:w="846"/>
        <w:gridCol w:w="1488"/>
        <w:gridCol w:w="1425"/>
        <w:gridCol w:w="1292"/>
        <w:gridCol w:w="1546"/>
      </w:tblGrid>
      <w:tr w:rsidR="000043C9" w:rsidRPr="00600934" w:rsidTr="00600934">
        <w:trPr>
          <w:trHeight w:val="429"/>
        </w:trPr>
        <w:tc>
          <w:tcPr>
            <w:tcW w:w="1271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lastRenderedPageBreak/>
              <w:t>bit</w:t>
            </w:r>
          </w:p>
        </w:tc>
        <w:tc>
          <w:tcPr>
            <w:tcW w:w="567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 xml:space="preserve">7  </w:t>
            </w:r>
          </w:p>
        </w:tc>
        <w:tc>
          <w:tcPr>
            <w:tcW w:w="479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6</w:t>
            </w:r>
          </w:p>
        </w:tc>
        <w:tc>
          <w:tcPr>
            <w:tcW w:w="513" w:type="dxa"/>
          </w:tcPr>
          <w:p w:rsidR="000043C9" w:rsidRPr="00600934" w:rsidRDefault="00760087" w:rsidP="00600934">
            <w:pPr>
              <w:pStyle w:val="a5"/>
              <w:spacing w:before="0" w:beforeAutospacing="0" w:after="0" w:afterAutospacing="0"/>
              <w:ind w:leftChars="41" w:left="98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5</w:t>
            </w:r>
          </w:p>
        </w:tc>
        <w:tc>
          <w:tcPr>
            <w:tcW w:w="846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4</w:t>
            </w:r>
          </w:p>
        </w:tc>
        <w:tc>
          <w:tcPr>
            <w:tcW w:w="1488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 xml:space="preserve"> 3</w:t>
            </w:r>
          </w:p>
        </w:tc>
        <w:tc>
          <w:tcPr>
            <w:tcW w:w="1425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 xml:space="preserve"> 2         </w:t>
            </w:r>
          </w:p>
        </w:tc>
        <w:tc>
          <w:tcPr>
            <w:tcW w:w="1292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 w:firstLineChars="200" w:firstLine="42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1</w:t>
            </w:r>
          </w:p>
        </w:tc>
        <w:tc>
          <w:tcPr>
            <w:tcW w:w="1546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 xml:space="preserve">       0</w:t>
            </w:r>
          </w:p>
        </w:tc>
      </w:tr>
      <w:tr w:rsidR="000043C9" w:rsidRPr="00600934" w:rsidTr="00600934">
        <w:tc>
          <w:tcPr>
            <w:tcW w:w="1271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Byte 1</w:t>
            </w:r>
          </w:p>
        </w:tc>
        <w:tc>
          <w:tcPr>
            <w:tcW w:w="2405" w:type="dxa"/>
            <w:gridSpan w:val="4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 xml:space="preserve">   Message  type</w:t>
            </w:r>
          </w:p>
        </w:tc>
        <w:tc>
          <w:tcPr>
            <w:tcW w:w="1488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DUP flag</w:t>
            </w:r>
          </w:p>
        </w:tc>
        <w:tc>
          <w:tcPr>
            <w:tcW w:w="2717" w:type="dxa"/>
            <w:gridSpan w:val="2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 xml:space="preserve">     </w:t>
            </w:r>
            <w:proofErr w:type="spellStart"/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Qos</w:t>
            </w:r>
            <w:proofErr w:type="spellEnd"/>
            <w:r w:rsidRPr="00600934">
              <w:rPr>
                <w:rFonts w:asciiTheme="minorHAnsi" w:hAnsiTheme="minorHAnsi" w:cstheme="minorHAnsi"/>
                <w:sz w:val="21"/>
                <w:szCs w:val="21"/>
              </w:rPr>
              <w:t xml:space="preserve"> level</w:t>
            </w:r>
          </w:p>
        </w:tc>
        <w:tc>
          <w:tcPr>
            <w:tcW w:w="1546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 xml:space="preserve">  RETAIN</w:t>
            </w:r>
          </w:p>
        </w:tc>
      </w:tr>
      <w:tr w:rsidR="000043C9" w:rsidRPr="00600934" w:rsidTr="00600934">
        <w:tc>
          <w:tcPr>
            <w:tcW w:w="1271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Byte 2</w:t>
            </w:r>
          </w:p>
        </w:tc>
        <w:tc>
          <w:tcPr>
            <w:tcW w:w="8156" w:type="dxa"/>
            <w:gridSpan w:val="8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 xml:space="preserve">                        Remaining Length</w:t>
            </w:r>
          </w:p>
        </w:tc>
      </w:tr>
    </w:tbl>
    <w:p w:rsidR="000043C9" w:rsidRPr="00600934" w:rsidRDefault="00760087">
      <w:pPr>
        <w:ind w:left="240" w:right="240"/>
        <w:rPr>
          <w:rFonts w:cstheme="minorHAnsi"/>
        </w:rPr>
      </w:pPr>
      <w:r w:rsidRPr="00600934">
        <w:rPr>
          <w:rFonts w:cstheme="minorHAnsi"/>
        </w:rPr>
        <w:t>Message Type</w:t>
      </w:r>
      <w:r w:rsidRPr="00600934">
        <w:rPr>
          <w:rFonts w:cstheme="minorHAnsi"/>
        </w:rPr>
        <w:t>：</w:t>
      </w:r>
    </w:p>
    <w:tbl>
      <w:tblPr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2454"/>
        <w:gridCol w:w="4877"/>
      </w:tblGrid>
      <w:tr w:rsidR="000043C9" w:rsidRPr="00600934">
        <w:tc>
          <w:tcPr>
            <w:tcW w:w="1992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b/>
                <w:bCs/>
                <w:sz w:val="21"/>
              </w:rPr>
              <w:t xml:space="preserve">Mnemonic    </w:t>
            </w:r>
          </w:p>
        </w:tc>
        <w:tc>
          <w:tcPr>
            <w:tcW w:w="2454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b/>
                <w:bCs/>
                <w:sz w:val="21"/>
              </w:rPr>
              <w:t xml:space="preserve">Enumeration    </w:t>
            </w:r>
          </w:p>
        </w:tc>
        <w:tc>
          <w:tcPr>
            <w:tcW w:w="4877" w:type="dxa"/>
          </w:tcPr>
          <w:p w:rsidR="000043C9" w:rsidRPr="00600934" w:rsidRDefault="00760087">
            <w:pPr>
              <w:autoSpaceDE w:val="0"/>
              <w:autoSpaceDN w:val="0"/>
              <w:adjustRightInd w:val="0"/>
              <w:ind w:left="240" w:right="240"/>
              <w:rPr>
                <w:rFonts w:cstheme="minorHAnsi"/>
                <w:b/>
                <w:bCs/>
                <w:kern w:val="0"/>
              </w:rPr>
            </w:pPr>
            <w:r w:rsidRPr="00600934">
              <w:rPr>
                <w:rFonts w:cstheme="minorHAnsi"/>
                <w:b/>
                <w:bCs/>
                <w:kern w:val="0"/>
              </w:rPr>
              <w:t>Description</w:t>
            </w:r>
          </w:p>
        </w:tc>
      </w:tr>
      <w:tr w:rsidR="000043C9" w:rsidRPr="00600934">
        <w:tc>
          <w:tcPr>
            <w:tcW w:w="1992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Reserved</w:t>
            </w:r>
          </w:p>
        </w:tc>
        <w:tc>
          <w:tcPr>
            <w:tcW w:w="2454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 w:firstLineChars="350" w:firstLine="735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4877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Reserved</w:t>
            </w:r>
          </w:p>
        </w:tc>
      </w:tr>
      <w:tr w:rsidR="000043C9" w:rsidRPr="00600934">
        <w:tc>
          <w:tcPr>
            <w:tcW w:w="1992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CONNECT</w:t>
            </w:r>
          </w:p>
        </w:tc>
        <w:tc>
          <w:tcPr>
            <w:tcW w:w="2454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 w:firstLineChars="350" w:firstLine="735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1</w:t>
            </w:r>
          </w:p>
        </w:tc>
        <w:tc>
          <w:tcPr>
            <w:tcW w:w="4877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Client request to connect to Server</w:t>
            </w:r>
          </w:p>
        </w:tc>
      </w:tr>
      <w:tr w:rsidR="000043C9" w:rsidRPr="00600934">
        <w:tc>
          <w:tcPr>
            <w:tcW w:w="1992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CONNACK</w:t>
            </w:r>
          </w:p>
        </w:tc>
        <w:tc>
          <w:tcPr>
            <w:tcW w:w="2454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 w:firstLineChars="350" w:firstLine="735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2</w:t>
            </w:r>
          </w:p>
        </w:tc>
        <w:tc>
          <w:tcPr>
            <w:tcW w:w="4877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Connect Acknowledgment</w:t>
            </w:r>
          </w:p>
        </w:tc>
      </w:tr>
      <w:tr w:rsidR="000043C9" w:rsidRPr="00600934">
        <w:tc>
          <w:tcPr>
            <w:tcW w:w="1992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PUBLISH</w:t>
            </w:r>
          </w:p>
        </w:tc>
        <w:tc>
          <w:tcPr>
            <w:tcW w:w="2454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 w:firstLineChars="350" w:firstLine="735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3</w:t>
            </w:r>
          </w:p>
        </w:tc>
        <w:tc>
          <w:tcPr>
            <w:tcW w:w="4877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Publish message</w:t>
            </w:r>
          </w:p>
        </w:tc>
      </w:tr>
      <w:tr w:rsidR="000043C9" w:rsidRPr="00600934">
        <w:tc>
          <w:tcPr>
            <w:tcW w:w="1992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PUBACK</w:t>
            </w:r>
          </w:p>
        </w:tc>
        <w:tc>
          <w:tcPr>
            <w:tcW w:w="2454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 w:firstLineChars="350" w:firstLine="735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4</w:t>
            </w:r>
          </w:p>
        </w:tc>
        <w:tc>
          <w:tcPr>
            <w:tcW w:w="4877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Publish Acknowledgment</w:t>
            </w:r>
          </w:p>
        </w:tc>
      </w:tr>
      <w:tr w:rsidR="000043C9" w:rsidRPr="00600934">
        <w:tc>
          <w:tcPr>
            <w:tcW w:w="1992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PUBREC</w:t>
            </w:r>
          </w:p>
        </w:tc>
        <w:tc>
          <w:tcPr>
            <w:tcW w:w="2454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 xml:space="preserve">       5</w:t>
            </w:r>
          </w:p>
        </w:tc>
        <w:tc>
          <w:tcPr>
            <w:tcW w:w="4877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Publish Received (assured delivery part 1)</w:t>
            </w:r>
          </w:p>
        </w:tc>
      </w:tr>
      <w:tr w:rsidR="000043C9" w:rsidRPr="00600934">
        <w:tc>
          <w:tcPr>
            <w:tcW w:w="1992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PUBREL</w:t>
            </w:r>
          </w:p>
        </w:tc>
        <w:tc>
          <w:tcPr>
            <w:tcW w:w="2454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 w:firstLineChars="350" w:firstLine="735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6</w:t>
            </w:r>
          </w:p>
        </w:tc>
        <w:tc>
          <w:tcPr>
            <w:tcW w:w="4877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Publish Release (assured delivery part 2)</w:t>
            </w:r>
          </w:p>
        </w:tc>
      </w:tr>
      <w:tr w:rsidR="000043C9" w:rsidRPr="00600934">
        <w:tc>
          <w:tcPr>
            <w:tcW w:w="1992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PUBCOMP</w:t>
            </w:r>
          </w:p>
        </w:tc>
        <w:tc>
          <w:tcPr>
            <w:tcW w:w="2454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 w:firstLineChars="350" w:firstLine="735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7</w:t>
            </w:r>
          </w:p>
        </w:tc>
        <w:tc>
          <w:tcPr>
            <w:tcW w:w="4877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Publish Complete (assured delivery part 3)</w:t>
            </w:r>
          </w:p>
        </w:tc>
      </w:tr>
      <w:tr w:rsidR="000043C9" w:rsidRPr="00600934">
        <w:tc>
          <w:tcPr>
            <w:tcW w:w="1992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SUBSCRIBE</w:t>
            </w:r>
          </w:p>
        </w:tc>
        <w:tc>
          <w:tcPr>
            <w:tcW w:w="2454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 w:firstLineChars="350" w:firstLine="735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8</w:t>
            </w:r>
          </w:p>
        </w:tc>
        <w:tc>
          <w:tcPr>
            <w:tcW w:w="4877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Client Subscribe request</w:t>
            </w:r>
          </w:p>
        </w:tc>
      </w:tr>
      <w:tr w:rsidR="000043C9" w:rsidRPr="00600934">
        <w:tc>
          <w:tcPr>
            <w:tcW w:w="1992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SUBACK</w:t>
            </w:r>
          </w:p>
        </w:tc>
        <w:tc>
          <w:tcPr>
            <w:tcW w:w="2454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 w:firstLineChars="350" w:firstLine="735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9</w:t>
            </w:r>
          </w:p>
        </w:tc>
        <w:tc>
          <w:tcPr>
            <w:tcW w:w="4877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Subscribe Acknowledgment</w:t>
            </w:r>
          </w:p>
        </w:tc>
      </w:tr>
      <w:tr w:rsidR="000043C9" w:rsidRPr="00600934">
        <w:tc>
          <w:tcPr>
            <w:tcW w:w="1992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UNSUBSCRIBE</w:t>
            </w:r>
          </w:p>
        </w:tc>
        <w:tc>
          <w:tcPr>
            <w:tcW w:w="2454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 w:firstLineChars="350" w:firstLine="735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10</w:t>
            </w:r>
          </w:p>
        </w:tc>
        <w:tc>
          <w:tcPr>
            <w:tcW w:w="4877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Client Unsubscribe request</w:t>
            </w:r>
          </w:p>
        </w:tc>
      </w:tr>
      <w:tr w:rsidR="000043C9" w:rsidRPr="00600934">
        <w:tc>
          <w:tcPr>
            <w:tcW w:w="1992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UNSUBACK</w:t>
            </w:r>
          </w:p>
        </w:tc>
        <w:tc>
          <w:tcPr>
            <w:tcW w:w="2454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 w:firstLineChars="350" w:firstLine="735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11</w:t>
            </w:r>
          </w:p>
        </w:tc>
        <w:tc>
          <w:tcPr>
            <w:tcW w:w="4877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Unsubscribe Acknowledgment</w:t>
            </w:r>
          </w:p>
        </w:tc>
      </w:tr>
      <w:tr w:rsidR="000043C9" w:rsidRPr="00600934">
        <w:tc>
          <w:tcPr>
            <w:tcW w:w="1992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PINGREQ</w:t>
            </w:r>
          </w:p>
        </w:tc>
        <w:tc>
          <w:tcPr>
            <w:tcW w:w="2454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 w:firstLineChars="350" w:firstLine="735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12</w:t>
            </w:r>
          </w:p>
        </w:tc>
        <w:tc>
          <w:tcPr>
            <w:tcW w:w="4877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PING Request</w:t>
            </w:r>
          </w:p>
        </w:tc>
      </w:tr>
      <w:tr w:rsidR="000043C9" w:rsidRPr="00600934">
        <w:tc>
          <w:tcPr>
            <w:tcW w:w="1992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PINGRESP</w:t>
            </w:r>
          </w:p>
        </w:tc>
        <w:tc>
          <w:tcPr>
            <w:tcW w:w="2454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 w:firstLineChars="350" w:firstLine="735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13</w:t>
            </w:r>
          </w:p>
        </w:tc>
        <w:tc>
          <w:tcPr>
            <w:tcW w:w="4877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PING Response</w:t>
            </w:r>
          </w:p>
        </w:tc>
      </w:tr>
      <w:tr w:rsidR="000043C9" w:rsidRPr="00600934">
        <w:tc>
          <w:tcPr>
            <w:tcW w:w="1992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DISCONNECT</w:t>
            </w:r>
          </w:p>
        </w:tc>
        <w:tc>
          <w:tcPr>
            <w:tcW w:w="2454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 w:firstLineChars="350" w:firstLine="735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14</w:t>
            </w:r>
          </w:p>
        </w:tc>
        <w:tc>
          <w:tcPr>
            <w:tcW w:w="4877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Client is Disconnecting</w:t>
            </w:r>
          </w:p>
        </w:tc>
      </w:tr>
      <w:tr w:rsidR="000043C9" w:rsidRPr="00600934">
        <w:tc>
          <w:tcPr>
            <w:tcW w:w="1992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Reserved</w:t>
            </w:r>
          </w:p>
        </w:tc>
        <w:tc>
          <w:tcPr>
            <w:tcW w:w="2454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 w:firstLineChars="350" w:firstLine="735"/>
              <w:rPr>
                <w:rFonts w:asciiTheme="minorHAnsi" w:hAnsiTheme="minorHAnsi" w:cstheme="minorHAnsi"/>
                <w:sz w:val="21"/>
                <w:szCs w:val="21"/>
              </w:rPr>
            </w:pPr>
            <w:r w:rsidRPr="00600934">
              <w:rPr>
                <w:rFonts w:asciiTheme="minorHAnsi" w:hAnsiTheme="minorHAnsi" w:cstheme="minorHAnsi"/>
                <w:sz w:val="21"/>
                <w:szCs w:val="21"/>
              </w:rPr>
              <w:t>15</w:t>
            </w:r>
          </w:p>
        </w:tc>
        <w:tc>
          <w:tcPr>
            <w:tcW w:w="4877" w:type="dxa"/>
          </w:tcPr>
          <w:p w:rsidR="000043C9" w:rsidRPr="00600934" w:rsidRDefault="00760087">
            <w:pPr>
              <w:pStyle w:val="a5"/>
              <w:spacing w:before="0" w:beforeAutospacing="0" w:after="0" w:afterAutospacing="0"/>
              <w:ind w:left="240" w:right="240"/>
              <w:rPr>
                <w:rFonts w:asciiTheme="minorHAnsi" w:hAnsiTheme="minorHAnsi" w:cstheme="minorHAnsi"/>
                <w:sz w:val="21"/>
              </w:rPr>
            </w:pPr>
            <w:r w:rsidRPr="00600934">
              <w:rPr>
                <w:rFonts w:asciiTheme="minorHAnsi" w:hAnsiTheme="minorHAnsi" w:cstheme="minorHAnsi"/>
                <w:sz w:val="21"/>
              </w:rPr>
              <w:t>Reserved</w:t>
            </w:r>
          </w:p>
        </w:tc>
      </w:tr>
    </w:tbl>
    <w:p w:rsidR="000043C9" w:rsidRPr="00600934" w:rsidRDefault="00760087" w:rsidP="00254B89">
      <w:pPr>
        <w:ind w:left="240" w:right="240"/>
        <w:rPr>
          <w:rFonts w:cstheme="minorHAnsi"/>
        </w:rPr>
      </w:pPr>
      <w:r w:rsidRPr="00600934">
        <w:rPr>
          <w:rFonts w:cstheme="minorHAnsi"/>
        </w:rPr>
        <w:t>...</w:t>
      </w:r>
    </w:p>
    <w:p w:rsidR="000043C9" w:rsidRPr="00600934" w:rsidRDefault="00760087">
      <w:pPr>
        <w:pStyle w:val="2"/>
        <w:ind w:left="240" w:right="240"/>
        <w:rPr>
          <w:rFonts w:asciiTheme="minorHAnsi" w:hAnsiTheme="minorHAnsi" w:cstheme="minorHAnsi"/>
        </w:rPr>
      </w:pPr>
      <w:bookmarkStart w:id="4" w:name="_Toc5282131"/>
      <w:r w:rsidRPr="00600934">
        <w:rPr>
          <w:rFonts w:asciiTheme="minorHAnsi" w:hAnsiTheme="minorHAnsi" w:cstheme="minorHAnsi"/>
        </w:rPr>
        <w:lastRenderedPageBreak/>
        <w:t>2.2 MEC</w:t>
      </w:r>
      <w:bookmarkEnd w:id="4"/>
    </w:p>
    <w:p w:rsidR="000043C9" w:rsidRPr="00600934" w:rsidRDefault="00760087">
      <w:pPr>
        <w:ind w:left="240" w:right="240"/>
        <w:rPr>
          <w:rFonts w:cstheme="minorHAnsi"/>
        </w:rPr>
      </w:pPr>
      <w:r w:rsidRPr="00600934">
        <w:rPr>
          <w:rFonts w:cstheme="minorHAnsi"/>
        </w:rPr>
        <w:t>MEC</w:t>
      </w:r>
      <w:r w:rsidRPr="00600934">
        <w:rPr>
          <w:rFonts w:cstheme="minorHAnsi"/>
        </w:rPr>
        <w:t>主要负责</w:t>
      </w:r>
      <w:r w:rsidRPr="00600934">
        <w:rPr>
          <w:rFonts w:cstheme="minorHAnsi"/>
        </w:rPr>
        <w:t>VoIP</w:t>
      </w:r>
      <w:r w:rsidRPr="00600934">
        <w:rPr>
          <w:rFonts w:cstheme="minorHAnsi"/>
        </w:rPr>
        <w:t>系统中的消息交换部分，组成如下：</w:t>
      </w:r>
    </w:p>
    <w:p w:rsidR="00600934" w:rsidRPr="00600934" w:rsidRDefault="00600934" w:rsidP="00254B89">
      <w:pPr>
        <w:ind w:leftChars="41" w:left="98" w:right="240"/>
        <w:rPr>
          <w:rFonts w:cstheme="minorHAnsi"/>
        </w:rPr>
      </w:pPr>
      <w:r>
        <w:rPr>
          <w:noProof/>
        </w:rPr>
        <w:drawing>
          <wp:inline distT="0" distB="0" distL="0" distR="0" wp14:anchorId="3B4E1012" wp14:editId="2A39EB60">
            <wp:extent cx="5274310" cy="30899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C9" w:rsidRDefault="00E5321D">
      <w:pPr>
        <w:numPr>
          <w:ilvl w:val="0"/>
          <w:numId w:val="2"/>
        </w:numPr>
        <w:ind w:left="660" w:right="240"/>
        <w:rPr>
          <w:rFonts w:cstheme="minorHAnsi"/>
        </w:rPr>
      </w:pPr>
      <w:r>
        <w:rPr>
          <w:rFonts w:cstheme="minorHAnsi"/>
        </w:rPr>
        <w:t>HTTP</w:t>
      </w:r>
      <w:r w:rsidR="00760087" w:rsidRPr="00600934">
        <w:rPr>
          <w:rFonts w:cstheme="minorHAnsi"/>
        </w:rPr>
        <w:t xml:space="preserve"> API</w:t>
      </w:r>
      <w:r w:rsidR="00760087" w:rsidRPr="00600934">
        <w:rPr>
          <w:rFonts w:cstheme="minorHAnsi"/>
        </w:rPr>
        <w:t>：负责接收来自客户端的推送消息，接口为</w:t>
      </w:r>
      <w:r w:rsidR="00760087" w:rsidRPr="00600934">
        <w:rPr>
          <w:rFonts w:cstheme="minorHAnsi"/>
        </w:rPr>
        <w:t>HTTP</w:t>
      </w:r>
      <w:r w:rsidR="00760087" w:rsidRPr="00600934">
        <w:rPr>
          <w:rFonts w:cstheme="minorHAnsi"/>
        </w:rPr>
        <w:t>，它将接受到的消息，传送给</w:t>
      </w:r>
      <w:r w:rsidR="00760087" w:rsidRPr="00600934">
        <w:rPr>
          <w:rFonts w:cstheme="minorHAnsi"/>
        </w:rPr>
        <w:t>MEC</w:t>
      </w:r>
      <w:r w:rsidR="00760087" w:rsidRPr="00600934">
        <w:rPr>
          <w:rFonts w:cstheme="minorHAnsi"/>
        </w:rPr>
        <w:t>模块；</w:t>
      </w:r>
    </w:p>
    <w:p w:rsidR="00E5321D" w:rsidRPr="00600934" w:rsidRDefault="00E5321D">
      <w:pPr>
        <w:numPr>
          <w:ilvl w:val="0"/>
          <w:numId w:val="2"/>
        </w:numPr>
        <w:ind w:left="660" w:right="240"/>
        <w:rPr>
          <w:rFonts w:cstheme="minorHAnsi"/>
        </w:rPr>
      </w:pPr>
      <w:r>
        <w:rPr>
          <w:rFonts w:cstheme="minorHAnsi"/>
        </w:rPr>
        <w:t>N</w:t>
      </w:r>
      <w:r>
        <w:rPr>
          <w:rFonts w:cstheme="minorHAnsi" w:hint="eastAsia"/>
        </w:rPr>
        <w:t>et</w:t>
      </w:r>
      <w:r>
        <w:rPr>
          <w:rFonts w:cstheme="minorHAnsi"/>
        </w:rPr>
        <w:t xml:space="preserve"> T</w:t>
      </w:r>
      <w:r>
        <w:rPr>
          <w:rFonts w:cstheme="minorHAnsi" w:hint="eastAsia"/>
        </w:rPr>
        <w:t>ermin</w:t>
      </w:r>
      <w:r w:rsidR="0008783B">
        <w:rPr>
          <w:rFonts w:cstheme="minorHAnsi" w:hint="eastAsia"/>
        </w:rPr>
        <w:t>a</w:t>
      </w:r>
      <w:r>
        <w:rPr>
          <w:rFonts w:cstheme="minorHAnsi" w:hint="eastAsia"/>
        </w:rPr>
        <w:t>l</w:t>
      </w:r>
      <w:r w:rsidR="0008783B">
        <w:rPr>
          <w:rFonts w:cstheme="minorHAnsi" w:hint="eastAsia"/>
        </w:rPr>
        <w:t>：命令行方式（</w:t>
      </w:r>
      <w:r w:rsidR="0008783B">
        <w:rPr>
          <w:rFonts w:cstheme="minorHAnsi" w:hint="eastAsia"/>
        </w:rPr>
        <w:t>telnet</w:t>
      </w:r>
      <w:r w:rsidR="0008783B">
        <w:rPr>
          <w:rFonts w:cstheme="minorHAnsi" w:hint="eastAsia"/>
        </w:rPr>
        <w:t>）访问</w:t>
      </w:r>
      <w:r w:rsidR="0008783B">
        <w:rPr>
          <w:rFonts w:cstheme="minorHAnsi" w:hint="eastAsia"/>
        </w:rPr>
        <w:t>M</w:t>
      </w:r>
      <w:r w:rsidR="0008783B">
        <w:rPr>
          <w:rFonts w:cstheme="minorHAnsi"/>
        </w:rPr>
        <w:t>EC</w:t>
      </w:r>
      <w:r w:rsidR="0008783B">
        <w:rPr>
          <w:rFonts w:cstheme="minorHAnsi"/>
        </w:rPr>
        <w:t>，</w:t>
      </w:r>
      <w:r w:rsidR="0008783B">
        <w:rPr>
          <w:rFonts w:cstheme="minorHAnsi" w:hint="eastAsia"/>
        </w:rPr>
        <w:t>可进行相关操作</w:t>
      </w:r>
    </w:p>
    <w:p w:rsidR="000043C9" w:rsidRPr="00600934" w:rsidRDefault="00760087">
      <w:pPr>
        <w:numPr>
          <w:ilvl w:val="0"/>
          <w:numId w:val="2"/>
        </w:numPr>
        <w:ind w:left="660" w:right="240"/>
        <w:rPr>
          <w:rFonts w:cstheme="minorHAnsi"/>
        </w:rPr>
      </w:pPr>
      <w:r w:rsidRPr="00600934">
        <w:rPr>
          <w:rFonts w:cstheme="minorHAnsi"/>
        </w:rPr>
        <w:t xml:space="preserve">Message </w:t>
      </w:r>
      <w:r w:rsidR="00E5321D">
        <w:rPr>
          <w:rFonts w:cstheme="minorHAnsi"/>
        </w:rPr>
        <w:t>Handler</w:t>
      </w:r>
      <w:r w:rsidRPr="00600934">
        <w:rPr>
          <w:rFonts w:cstheme="minorHAnsi"/>
        </w:rPr>
        <w:t>：负责消息通知的分发，和消息体的存储，接口为</w:t>
      </w:r>
      <w:r w:rsidRPr="00600934">
        <w:rPr>
          <w:rFonts w:cstheme="minorHAnsi"/>
        </w:rPr>
        <w:t>TCP</w:t>
      </w:r>
      <w:r w:rsidRPr="00600934">
        <w:rPr>
          <w:rFonts w:cstheme="minorHAnsi"/>
        </w:rPr>
        <w:t>，基本的操作逻辑有：</w:t>
      </w:r>
    </w:p>
    <w:p w:rsidR="000043C9" w:rsidRPr="00600934" w:rsidRDefault="0008783B" w:rsidP="005D3999">
      <w:pPr>
        <w:ind w:leftChars="0" w:left="420" w:right="240"/>
        <w:rPr>
          <w:rFonts w:cstheme="minorHAnsi"/>
        </w:rPr>
      </w:pPr>
      <w:r>
        <w:rPr>
          <w:rFonts w:cstheme="minorHAnsi"/>
        </w:rPr>
        <w:t>send</w:t>
      </w:r>
      <w:r w:rsidR="00760087" w:rsidRPr="00600934">
        <w:rPr>
          <w:rFonts w:cstheme="minorHAnsi"/>
        </w:rPr>
        <w:t>：首先将收到的消息放入</w:t>
      </w:r>
      <w:r w:rsidR="00760087" w:rsidRPr="00600934">
        <w:rPr>
          <w:rFonts w:cstheme="minorHAnsi"/>
        </w:rPr>
        <w:t>Message Center</w:t>
      </w:r>
      <w:r w:rsidR="00760087" w:rsidRPr="00600934">
        <w:rPr>
          <w:rFonts w:cstheme="minorHAnsi"/>
        </w:rPr>
        <w:t>中，同时生成一条通知消息，通过</w:t>
      </w:r>
      <w:r w:rsidR="00760087" w:rsidRPr="00600934">
        <w:rPr>
          <w:rFonts w:cstheme="minorHAnsi"/>
        </w:rPr>
        <w:t>APNS/FPS/FCM</w:t>
      </w:r>
      <w:r w:rsidR="00760087" w:rsidRPr="00600934">
        <w:rPr>
          <w:rFonts w:cstheme="minorHAnsi"/>
        </w:rPr>
        <w:t>等推送服务，推送给各平台客户端，通知各平台来拉取消息；</w:t>
      </w:r>
    </w:p>
    <w:p w:rsidR="000043C9" w:rsidRPr="00600934" w:rsidRDefault="0008783B" w:rsidP="005D3999">
      <w:pPr>
        <w:ind w:leftChars="0" w:left="420" w:right="240"/>
        <w:rPr>
          <w:rFonts w:cstheme="minorHAnsi"/>
        </w:rPr>
      </w:pPr>
      <w:r>
        <w:rPr>
          <w:rFonts w:cstheme="minorHAnsi"/>
        </w:rPr>
        <w:t>get</w:t>
      </w:r>
      <w:r w:rsidR="00760087" w:rsidRPr="00600934">
        <w:rPr>
          <w:rFonts w:cstheme="minorHAnsi"/>
        </w:rPr>
        <w:t>：从</w:t>
      </w:r>
      <w:r w:rsidR="00760087" w:rsidRPr="00600934">
        <w:rPr>
          <w:rFonts w:cstheme="minorHAnsi"/>
        </w:rPr>
        <w:t>Message Center</w:t>
      </w:r>
      <w:r w:rsidR="00760087" w:rsidRPr="00600934">
        <w:rPr>
          <w:rFonts w:cstheme="minorHAnsi"/>
        </w:rPr>
        <w:t>中得到某客户的所有消息（可配置消息过期策略，默认保存</w:t>
      </w:r>
      <w:r w:rsidR="00760087" w:rsidRPr="00600934">
        <w:rPr>
          <w:rFonts w:cstheme="minorHAnsi"/>
        </w:rPr>
        <w:t>15</w:t>
      </w:r>
      <w:r w:rsidR="00760087" w:rsidRPr="00600934">
        <w:rPr>
          <w:rFonts w:cstheme="minorHAnsi"/>
        </w:rPr>
        <w:t>天）；</w:t>
      </w:r>
    </w:p>
    <w:p w:rsidR="000043C9" w:rsidRPr="00600934" w:rsidRDefault="0008783B">
      <w:pPr>
        <w:ind w:leftChars="0" w:left="0" w:right="240" w:firstLine="420"/>
        <w:rPr>
          <w:rFonts w:cstheme="minorHAnsi"/>
        </w:rPr>
      </w:pPr>
      <w:proofErr w:type="spellStart"/>
      <w:r>
        <w:rPr>
          <w:rFonts w:cstheme="minorHAnsi"/>
        </w:rPr>
        <w:t>ack</w:t>
      </w:r>
      <w:proofErr w:type="spellEnd"/>
      <w:r w:rsidR="00760087" w:rsidRPr="00600934">
        <w:rPr>
          <w:rFonts w:cstheme="minorHAnsi"/>
        </w:rPr>
        <w:t>：确认消息，确认过的消息，从</w:t>
      </w:r>
      <w:r w:rsidR="00760087" w:rsidRPr="00600934">
        <w:rPr>
          <w:rFonts w:cstheme="minorHAnsi"/>
        </w:rPr>
        <w:t>Message Center</w:t>
      </w:r>
      <w:r w:rsidR="00760087" w:rsidRPr="00600934">
        <w:rPr>
          <w:rFonts w:cstheme="minorHAnsi"/>
        </w:rPr>
        <w:t>中进行物理删除。</w:t>
      </w:r>
    </w:p>
    <w:p w:rsidR="000043C9" w:rsidRDefault="0008783B">
      <w:pPr>
        <w:numPr>
          <w:ilvl w:val="0"/>
          <w:numId w:val="2"/>
        </w:numPr>
        <w:ind w:left="660" w:right="240"/>
        <w:rPr>
          <w:rFonts w:cstheme="minorHAnsi"/>
        </w:rPr>
      </w:pPr>
      <w:r>
        <w:rPr>
          <w:rFonts w:cstheme="minorHAnsi"/>
        </w:rPr>
        <w:t>DB Helper</w:t>
      </w:r>
      <w:r w:rsidR="00760087" w:rsidRPr="00600934">
        <w:rPr>
          <w:rFonts w:cstheme="minorHAnsi"/>
        </w:rPr>
        <w:t>：</w:t>
      </w:r>
      <w:r>
        <w:rPr>
          <w:rFonts w:cstheme="minorHAnsi" w:hint="eastAsia"/>
        </w:rPr>
        <w:t>使用</w:t>
      </w:r>
      <w:r>
        <w:rPr>
          <w:rFonts w:cstheme="minorHAnsi" w:hint="eastAsia"/>
        </w:rPr>
        <w:t>c3p0</w:t>
      </w:r>
      <w:r>
        <w:rPr>
          <w:rFonts w:cstheme="minorHAnsi" w:hint="eastAsia"/>
        </w:rPr>
        <w:t>连接</w:t>
      </w:r>
      <w:proofErr w:type="gramStart"/>
      <w:r>
        <w:rPr>
          <w:rFonts w:cstheme="minorHAnsi" w:hint="eastAsia"/>
        </w:rPr>
        <w:t>池处理</w:t>
      </w:r>
      <w:proofErr w:type="gramEnd"/>
      <w:r>
        <w:rPr>
          <w:rFonts w:cstheme="minorHAnsi"/>
        </w:rPr>
        <w:t>DB</w:t>
      </w:r>
      <w:r>
        <w:rPr>
          <w:rFonts w:cstheme="minorHAnsi" w:hint="eastAsia"/>
        </w:rPr>
        <w:t>事务，</w:t>
      </w:r>
      <w:r w:rsidR="0031765E">
        <w:rPr>
          <w:rFonts w:cstheme="minorHAnsi" w:hint="eastAsia"/>
        </w:rPr>
        <w:t>会根据相关表进行</w:t>
      </w:r>
      <w:r w:rsidR="0031765E">
        <w:rPr>
          <w:rFonts w:cstheme="minorHAnsi" w:hint="eastAsia"/>
        </w:rPr>
        <w:t>M</w:t>
      </w:r>
      <w:r w:rsidR="0031765E">
        <w:rPr>
          <w:rFonts w:cstheme="minorHAnsi"/>
        </w:rPr>
        <w:t>EC</w:t>
      </w:r>
      <w:r w:rsidR="0031765E">
        <w:rPr>
          <w:rFonts w:cstheme="minorHAnsi" w:hint="eastAsia"/>
        </w:rPr>
        <w:t>的</w:t>
      </w:r>
      <w:r w:rsidR="0031765E">
        <w:rPr>
          <w:rFonts w:cstheme="minorHAnsi" w:hint="eastAsia"/>
        </w:rPr>
        <w:lastRenderedPageBreak/>
        <w:t>配置查询等（</w:t>
      </w:r>
      <w:r w:rsidR="0031765E">
        <w:rPr>
          <w:rFonts w:cstheme="minorHAnsi" w:hint="eastAsia"/>
        </w:rPr>
        <w:t>base</w:t>
      </w:r>
      <w:r w:rsidR="0031765E">
        <w:rPr>
          <w:rFonts w:cstheme="minorHAnsi"/>
        </w:rPr>
        <w:t>_config/server_config/user_register_info/fps_info_table/cs_session_table</w:t>
      </w:r>
      <w:r w:rsidR="0031765E">
        <w:rPr>
          <w:rFonts w:cstheme="minorHAnsi" w:hint="eastAsia"/>
        </w:rPr>
        <w:t>等表）</w:t>
      </w:r>
      <w:r w:rsidR="00760087" w:rsidRPr="00600934">
        <w:rPr>
          <w:rFonts w:cstheme="minorHAnsi"/>
        </w:rPr>
        <w:t>；</w:t>
      </w:r>
    </w:p>
    <w:p w:rsidR="0008783B" w:rsidRPr="00600934" w:rsidRDefault="0008783B">
      <w:pPr>
        <w:numPr>
          <w:ilvl w:val="0"/>
          <w:numId w:val="2"/>
        </w:numPr>
        <w:ind w:left="660" w:right="240"/>
        <w:rPr>
          <w:rFonts w:cstheme="minorHAnsi"/>
        </w:rPr>
      </w:pPr>
      <w:r>
        <w:rPr>
          <w:rFonts w:cstheme="minorHAnsi" w:hint="eastAsia"/>
        </w:rPr>
        <w:t>M</w:t>
      </w:r>
      <w:r>
        <w:rPr>
          <w:rFonts w:cstheme="minorHAnsi"/>
        </w:rPr>
        <w:t>essage Dumper</w:t>
      </w:r>
      <w:r>
        <w:rPr>
          <w:rFonts w:cstheme="minorHAnsi"/>
        </w:rPr>
        <w:t>：</w:t>
      </w:r>
      <w:r>
        <w:rPr>
          <w:rFonts w:cstheme="minorHAnsi" w:hint="eastAsia"/>
        </w:rPr>
        <w:t>M</w:t>
      </w:r>
      <w:r>
        <w:rPr>
          <w:rFonts w:cstheme="minorHAnsi"/>
        </w:rPr>
        <w:t>EC</w:t>
      </w:r>
      <w:r>
        <w:rPr>
          <w:rFonts w:cstheme="minorHAnsi" w:hint="eastAsia"/>
        </w:rPr>
        <w:t>重启时会将当前存储的消息放到</w:t>
      </w:r>
      <w:r>
        <w:rPr>
          <w:rFonts w:cstheme="minorHAnsi" w:hint="eastAsia"/>
        </w:rPr>
        <w:t>dump</w:t>
      </w:r>
      <w:r>
        <w:rPr>
          <w:rFonts w:cstheme="minorHAnsi" w:hint="eastAsia"/>
        </w:rPr>
        <w:t>文件，重启之后从</w:t>
      </w:r>
      <w:r>
        <w:rPr>
          <w:rFonts w:cstheme="minorHAnsi" w:hint="eastAsia"/>
        </w:rPr>
        <w:t>dump</w:t>
      </w:r>
      <w:r>
        <w:rPr>
          <w:rFonts w:cstheme="minorHAnsi" w:hint="eastAsia"/>
        </w:rPr>
        <w:t>文件中恢复存储的消息。</w:t>
      </w:r>
    </w:p>
    <w:p w:rsidR="000043C9" w:rsidRDefault="00760087">
      <w:pPr>
        <w:numPr>
          <w:ilvl w:val="0"/>
          <w:numId w:val="2"/>
        </w:numPr>
        <w:ind w:left="660" w:right="240"/>
        <w:rPr>
          <w:rFonts w:cstheme="minorHAnsi"/>
        </w:rPr>
      </w:pPr>
      <w:r w:rsidRPr="00600934">
        <w:rPr>
          <w:rFonts w:cstheme="minorHAnsi"/>
        </w:rPr>
        <w:t xml:space="preserve">PUSH </w:t>
      </w:r>
      <w:r w:rsidR="0008783B">
        <w:rPr>
          <w:rFonts w:cstheme="minorHAnsi"/>
        </w:rPr>
        <w:t xml:space="preserve">API </w:t>
      </w:r>
      <w:r w:rsidRPr="00600934">
        <w:rPr>
          <w:rFonts w:cstheme="minorHAnsi"/>
        </w:rPr>
        <w:t>Client</w:t>
      </w:r>
      <w:r w:rsidRPr="00600934">
        <w:rPr>
          <w:rFonts w:cstheme="minorHAnsi"/>
        </w:rPr>
        <w:t>：</w:t>
      </w:r>
      <w:r w:rsidR="0008783B">
        <w:rPr>
          <w:rFonts w:cstheme="minorHAnsi" w:hint="eastAsia"/>
        </w:rPr>
        <w:t>通过调用</w:t>
      </w:r>
      <w:r w:rsidR="0008783B">
        <w:rPr>
          <w:rFonts w:cstheme="minorHAnsi" w:hint="eastAsia"/>
        </w:rPr>
        <w:t>H</w:t>
      </w:r>
      <w:r w:rsidR="0008783B">
        <w:rPr>
          <w:rFonts w:cstheme="minorHAnsi"/>
        </w:rPr>
        <w:t>TTP API</w:t>
      </w:r>
      <w:r w:rsidR="0008783B">
        <w:rPr>
          <w:rFonts w:cstheme="minorHAnsi" w:hint="eastAsia"/>
        </w:rPr>
        <w:t>接口</w:t>
      </w:r>
      <w:r w:rsidR="0008783B">
        <w:rPr>
          <w:rFonts w:cstheme="minorHAnsi" w:hint="eastAsia"/>
        </w:rPr>
        <w:t>(</w:t>
      </w:r>
      <w:proofErr w:type="spellStart"/>
      <w:r w:rsidR="0008783B">
        <w:rPr>
          <w:rFonts w:cstheme="minorHAnsi"/>
        </w:rPr>
        <w:t>push_message_from_server</w:t>
      </w:r>
      <w:r w:rsidR="0008783B">
        <w:rPr>
          <w:rFonts w:cstheme="minorHAnsi" w:hint="eastAsia"/>
        </w:rPr>
        <w:t>.</w:t>
      </w:r>
      <w:r w:rsidR="0008783B">
        <w:rPr>
          <w:rFonts w:cstheme="minorHAnsi"/>
        </w:rPr>
        <w:t>php</w:t>
      </w:r>
      <w:proofErr w:type="spellEnd"/>
      <w:r w:rsidR="0008783B">
        <w:rPr>
          <w:rFonts w:cstheme="minorHAnsi"/>
        </w:rPr>
        <w:t>)</w:t>
      </w:r>
      <w:r w:rsidR="0008783B">
        <w:rPr>
          <w:rFonts w:cstheme="minorHAnsi" w:hint="eastAsia"/>
        </w:rPr>
        <w:t>，推送消息。</w:t>
      </w:r>
    </w:p>
    <w:p w:rsidR="0008783B" w:rsidRPr="00600934" w:rsidRDefault="0008783B">
      <w:pPr>
        <w:numPr>
          <w:ilvl w:val="0"/>
          <w:numId w:val="2"/>
        </w:numPr>
        <w:ind w:left="660" w:right="240"/>
        <w:rPr>
          <w:rFonts w:cstheme="minorHAnsi"/>
        </w:rPr>
      </w:pPr>
      <w:r>
        <w:rPr>
          <w:rFonts w:cstheme="minorHAnsi" w:hint="eastAsia"/>
        </w:rPr>
        <w:t>X</w:t>
      </w:r>
      <w:r>
        <w:rPr>
          <w:rFonts w:cstheme="minorHAnsi"/>
        </w:rPr>
        <w:t>XX C</w:t>
      </w:r>
      <w:r>
        <w:rPr>
          <w:rFonts w:cstheme="minorHAnsi" w:hint="eastAsia"/>
        </w:rPr>
        <w:t>lient</w:t>
      </w:r>
      <w:r>
        <w:rPr>
          <w:rFonts w:cstheme="minorHAnsi" w:hint="eastAsia"/>
        </w:rPr>
        <w:t>：为每种</w:t>
      </w:r>
      <w:r>
        <w:rPr>
          <w:rFonts w:cstheme="minorHAnsi" w:hint="eastAsia"/>
        </w:rPr>
        <w:t>Push</w:t>
      </w:r>
      <w:r>
        <w:rPr>
          <w:rFonts w:cstheme="minorHAnsi"/>
        </w:rPr>
        <w:t xml:space="preserve"> S</w:t>
      </w:r>
      <w:r>
        <w:rPr>
          <w:rFonts w:cstheme="minorHAnsi" w:hint="eastAsia"/>
        </w:rPr>
        <w:t>ervice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Client</w:t>
      </w:r>
      <w:r>
        <w:rPr>
          <w:rFonts w:cstheme="minorHAnsi" w:hint="eastAsia"/>
        </w:rPr>
        <w:t>端，负责将消息推送到相应的</w:t>
      </w:r>
      <w:r>
        <w:rPr>
          <w:rFonts w:cstheme="minorHAnsi" w:hint="eastAsia"/>
        </w:rPr>
        <w:t>Push</w:t>
      </w:r>
      <w:r>
        <w:rPr>
          <w:rFonts w:cstheme="minorHAnsi"/>
        </w:rPr>
        <w:t xml:space="preserve"> S</w:t>
      </w:r>
      <w:r>
        <w:rPr>
          <w:rFonts w:cstheme="minorHAnsi" w:hint="eastAsia"/>
        </w:rPr>
        <w:t>ervice</w:t>
      </w:r>
      <w:r>
        <w:rPr>
          <w:rFonts w:cstheme="minorHAnsi" w:hint="eastAsia"/>
        </w:rPr>
        <w:t>中。</w:t>
      </w:r>
    </w:p>
    <w:p w:rsidR="000043C9" w:rsidRPr="00600934" w:rsidRDefault="00760087">
      <w:pPr>
        <w:pStyle w:val="3"/>
        <w:ind w:left="240" w:right="240"/>
        <w:rPr>
          <w:rFonts w:cstheme="minorHAnsi"/>
        </w:rPr>
      </w:pPr>
      <w:r w:rsidRPr="00600934">
        <w:rPr>
          <w:rFonts w:cstheme="minorHAnsi"/>
        </w:rPr>
        <w:lastRenderedPageBreak/>
        <w:t xml:space="preserve">2.2.1 </w:t>
      </w:r>
      <w:r w:rsidR="0031765E">
        <w:rPr>
          <w:rFonts w:cstheme="minorHAnsi" w:hint="eastAsia"/>
        </w:rPr>
        <w:t>消息推送流程</w:t>
      </w:r>
    </w:p>
    <w:p w:rsidR="000043C9" w:rsidRPr="00600934" w:rsidRDefault="0031765E" w:rsidP="0031765E">
      <w:pPr>
        <w:pStyle w:val="3"/>
        <w:ind w:leftChars="41" w:left="98" w:right="240"/>
        <w:rPr>
          <w:rFonts w:cstheme="minorHAnsi"/>
        </w:rPr>
      </w:pPr>
      <w:r w:rsidRPr="0031765E">
        <w:rPr>
          <w:rFonts w:cstheme="minorHAnsi"/>
          <w:b w:val="0"/>
          <w:bCs w:val="0"/>
          <w:noProof/>
          <w:sz w:val="24"/>
          <w:szCs w:val="22"/>
        </w:rPr>
        <w:drawing>
          <wp:inline distT="0" distB="0" distL="0" distR="0" wp14:anchorId="18F41C18" wp14:editId="2784AFA9">
            <wp:extent cx="5274310" cy="4762500"/>
            <wp:effectExtent l="0" t="0" r="2540" b="0"/>
            <wp:docPr id="61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760087" w:rsidRPr="00600934">
        <w:rPr>
          <w:rFonts w:cstheme="minorHAnsi"/>
        </w:rPr>
        <w:t>2.2.2 MEC API</w:t>
      </w:r>
      <w:r w:rsidR="00760087" w:rsidRPr="00600934">
        <w:rPr>
          <w:rFonts w:cstheme="minorHAnsi"/>
        </w:rPr>
        <w:t>与</w:t>
      </w:r>
      <w:r w:rsidR="00760087" w:rsidRPr="00600934">
        <w:rPr>
          <w:rFonts w:cstheme="minorHAnsi"/>
        </w:rPr>
        <w:t>MEC</w:t>
      </w:r>
      <w:r w:rsidR="00760087" w:rsidRPr="00600934">
        <w:rPr>
          <w:rFonts w:cstheme="minorHAnsi"/>
        </w:rPr>
        <w:t>通信协议</w:t>
      </w:r>
    </w:p>
    <w:p w:rsidR="000043C9" w:rsidRPr="00600934" w:rsidRDefault="00760087">
      <w:pPr>
        <w:ind w:left="240" w:right="240"/>
        <w:rPr>
          <w:rFonts w:cstheme="minorHAnsi"/>
        </w:rPr>
      </w:pPr>
      <w:r w:rsidRPr="00600934">
        <w:rPr>
          <w:rFonts w:cstheme="minorHAnsi"/>
        </w:rPr>
        <w:t>MEC API</w:t>
      </w:r>
      <w:r w:rsidRPr="00600934">
        <w:rPr>
          <w:rFonts w:cstheme="minorHAnsi"/>
        </w:rPr>
        <w:t>模块与</w:t>
      </w:r>
      <w:r w:rsidRPr="00600934">
        <w:rPr>
          <w:rFonts w:cstheme="minorHAnsi"/>
        </w:rPr>
        <w:t>MEC Dispatcher</w:t>
      </w:r>
      <w:r w:rsidRPr="00600934">
        <w:rPr>
          <w:rFonts w:cstheme="minorHAnsi"/>
        </w:rPr>
        <w:t>之间使用</w:t>
      </w:r>
      <w:r w:rsidRPr="00600934">
        <w:rPr>
          <w:rFonts w:cstheme="minorHAnsi"/>
        </w:rPr>
        <w:t>TCP</w:t>
      </w:r>
      <w:r w:rsidRPr="00600934">
        <w:rPr>
          <w:rFonts w:cstheme="minorHAnsi"/>
        </w:rPr>
        <w:t>进行通信，采用文本格式的协议：</w:t>
      </w:r>
    </w:p>
    <w:p w:rsidR="000043C9" w:rsidRPr="00600934" w:rsidRDefault="00760087">
      <w:pPr>
        <w:numPr>
          <w:ilvl w:val="0"/>
          <w:numId w:val="3"/>
        </w:numPr>
        <w:ind w:left="240" w:right="240" w:firstLine="0"/>
        <w:rPr>
          <w:rFonts w:cstheme="minorHAnsi"/>
        </w:rPr>
      </w:pPr>
      <w:r w:rsidRPr="00600934">
        <w:rPr>
          <w:rFonts w:cstheme="minorHAnsi"/>
        </w:rPr>
        <w:t>命令</w:t>
      </w:r>
      <w:r w:rsidRPr="00600934">
        <w:rPr>
          <w:rFonts w:cstheme="minorHAnsi"/>
        </w:rPr>
        <w:t>/</w:t>
      </w:r>
      <w:r w:rsidRPr="00600934">
        <w:rPr>
          <w:rFonts w:cstheme="minorHAnsi"/>
        </w:rPr>
        <w:t>响应均放到同一行中，并且以</w:t>
      </w:r>
      <w:r w:rsidRPr="00600934">
        <w:rPr>
          <w:rFonts w:cstheme="minorHAnsi"/>
        </w:rPr>
        <w:t>“\n”</w:t>
      </w:r>
      <w:r w:rsidRPr="00600934">
        <w:rPr>
          <w:rFonts w:cstheme="minorHAnsi"/>
        </w:rPr>
        <w:t>结尾</w:t>
      </w:r>
    </w:p>
    <w:p w:rsidR="000043C9" w:rsidRPr="00600934" w:rsidRDefault="00760087">
      <w:pPr>
        <w:numPr>
          <w:ilvl w:val="0"/>
          <w:numId w:val="3"/>
        </w:numPr>
        <w:ind w:left="240" w:right="240" w:firstLine="0"/>
        <w:rPr>
          <w:rFonts w:cstheme="minorHAnsi"/>
        </w:rPr>
      </w:pPr>
      <w:r w:rsidRPr="00600934">
        <w:rPr>
          <w:rFonts w:cstheme="minorHAnsi"/>
        </w:rPr>
        <w:t>每个部分用空格分隔</w:t>
      </w:r>
    </w:p>
    <w:p w:rsidR="000043C9" w:rsidRPr="00600934" w:rsidRDefault="00760087">
      <w:pPr>
        <w:pStyle w:val="3"/>
        <w:ind w:left="240" w:right="240"/>
        <w:rPr>
          <w:rFonts w:cstheme="minorHAnsi"/>
        </w:rPr>
      </w:pPr>
      <w:r w:rsidRPr="00600934">
        <w:rPr>
          <w:rFonts w:cstheme="minorHAnsi"/>
        </w:rPr>
        <w:t xml:space="preserve">2.2.3 </w:t>
      </w:r>
      <w:r w:rsidRPr="00600934">
        <w:rPr>
          <w:rFonts w:cstheme="minorHAnsi"/>
        </w:rPr>
        <w:t>发送消息（</w:t>
      </w:r>
      <w:r w:rsidRPr="00600934">
        <w:rPr>
          <w:rFonts w:cstheme="minorHAnsi"/>
        </w:rPr>
        <w:t>SND</w:t>
      </w:r>
      <w:r w:rsidRPr="00600934">
        <w:rPr>
          <w:rFonts w:cstheme="minorHAnsi"/>
        </w:rPr>
        <w:t>）</w:t>
      </w:r>
    </w:p>
    <w:p w:rsidR="000043C9" w:rsidRPr="00600934" w:rsidRDefault="00760087">
      <w:pPr>
        <w:ind w:left="240" w:right="240"/>
        <w:rPr>
          <w:rFonts w:cstheme="minorHAnsi"/>
        </w:rPr>
      </w:pPr>
      <w:r w:rsidRPr="00600934">
        <w:rPr>
          <w:rFonts w:cstheme="minorHAnsi"/>
        </w:rPr>
        <w:t>命令格式：</w:t>
      </w:r>
    </w:p>
    <w:tbl>
      <w:tblPr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7"/>
      </w:tblGrid>
      <w:tr w:rsidR="000043C9" w:rsidRPr="00600934">
        <w:tc>
          <w:tcPr>
            <w:tcW w:w="9197" w:type="dxa"/>
            <w:shd w:val="clear" w:color="auto" w:fill="auto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lastRenderedPageBreak/>
              <w:t>SND SENDER_ID SENDER_NAME DEST_MID PUSH_TO APPNAME PROPERTIES TTL TYPE MESSAGE CAPABILITY</w:t>
            </w:r>
          </w:p>
        </w:tc>
      </w:tr>
    </w:tbl>
    <w:p w:rsidR="000043C9" w:rsidRPr="00600934" w:rsidRDefault="00760087">
      <w:pPr>
        <w:ind w:left="240" w:right="240"/>
        <w:rPr>
          <w:rFonts w:cstheme="minorHAnsi"/>
        </w:rPr>
      </w:pPr>
      <w:r w:rsidRPr="00600934">
        <w:rPr>
          <w:rFonts w:cstheme="minorHAnsi"/>
        </w:rPr>
        <w:t>字段解释：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2138"/>
        <w:gridCol w:w="5568"/>
      </w:tblGrid>
      <w:tr w:rsidR="000043C9" w:rsidRPr="0031765E">
        <w:tc>
          <w:tcPr>
            <w:tcW w:w="1485" w:type="dxa"/>
            <w:shd w:val="pct10" w:color="auto" w:fill="auto"/>
          </w:tcPr>
          <w:p w:rsidR="000043C9" w:rsidRPr="0031765E" w:rsidRDefault="00760087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31765E">
              <w:rPr>
                <w:rFonts w:cstheme="minorHAnsi"/>
                <w:b/>
                <w:sz w:val="18"/>
                <w:szCs w:val="18"/>
              </w:rPr>
              <w:t>方向</w:t>
            </w:r>
          </w:p>
        </w:tc>
        <w:tc>
          <w:tcPr>
            <w:tcW w:w="2138" w:type="dxa"/>
            <w:shd w:val="pct10" w:color="auto" w:fill="auto"/>
          </w:tcPr>
          <w:p w:rsidR="000043C9" w:rsidRPr="0031765E" w:rsidRDefault="00760087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31765E">
              <w:rPr>
                <w:rFonts w:cstheme="minorHAnsi"/>
                <w:b/>
                <w:sz w:val="18"/>
                <w:szCs w:val="18"/>
              </w:rPr>
              <w:t>字段</w:t>
            </w:r>
          </w:p>
        </w:tc>
        <w:tc>
          <w:tcPr>
            <w:tcW w:w="5568" w:type="dxa"/>
            <w:shd w:val="pct10" w:color="auto" w:fill="auto"/>
          </w:tcPr>
          <w:p w:rsidR="000043C9" w:rsidRPr="0031765E" w:rsidRDefault="00760087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31765E">
              <w:rPr>
                <w:rFonts w:cstheme="minorHAnsi"/>
                <w:b/>
                <w:sz w:val="18"/>
                <w:szCs w:val="18"/>
              </w:rPr>
              <w:t>格式和含义</w:t>
            </w:r>
          </w:p>
        </w:tc>
      </w:tr>
      <w:tr w:rsidR="000043C9" w:rsidRPr="0031765E">
        <w:tc>
          <w:tcPr>
            <w:tcW w:w="1485" w:type="dxa"/>
            <w:vMerge w:val="restart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发送</w:t>
            </w:r>
          </w:p>
        </w:tc>
        <w:tc>
          <w:tcPr>
            <w:tcW w:w="213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SND</w:t>
            </w:r>
          </w:p>
        </w:tc>
        <w:tc>
          <w:tcPr>
            <w:tcW w:w="556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表示这个一个</w:t>
            </w:r>
            <w:r w:rsidRPr="0031765E">
              <w:rPr>
                <w:rFonts w:cstheme="minorHAnsi"/>
                <w:sz w:val="18"/>
                <w:szCs w:val="18"/>
              </w:rPr>
              <w:t>SND</w:t>
            </w:r>
            <w:r w:rsidRPr="0031765E">
              <w:rPr>
                <w:rFonts w:cstheme="minorHAnsi"/>
                <w:sz w:val="18"/>
                <w:szCs w:val="18"/>
              </w:rPr>
              <w:t>（发送消息）指令</w:t>
            </w:r>
          </w:p>
        </w:tc>
      </w:tr>
      <w:tr w:rsidR="000043C9" w:rsidRPr="0031765E">
        <w:tc>
          <w:tcPr>
            <w:tcW w:w="1485" w:type="dxa"/>
            <w:vMerge/>
          </w:tcPr>
          <w:p w:rsidR="000043C9" w:rsidRPr="0031765E" w:rsidRDefault="000043C9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3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SENDER_ID</w:t>
            </w:r>
          </w:p>
        </w:tc>
        <w:tc>
          <w:tcPr>
            <w:tcW w:w="556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发送者的唯一标识</w:t>
            </w:r>
          </w:p>
        </w:tc>
      </w:tr>
      <w:tr w:rsidR="000043C9" w:rsidRPr="0031765E">
        <w:tc>
          <w:tcPr>
            <w:tcW w:w="1485" w:type="dxa"/>
            <w:vMerge/>
          </w:tcPr>
          <w:p w:rsidR="000043C9" w:rsidRPr="0031765E" w:rsidRDefault="000043C9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3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SENDER_NAME</w:t>
            </w:r>
          </w:p>
        </w:tc>
        <w:tc>
          <w:tcPr>
            <w:tcW w:w="556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暂时未用到</w:t>
            </w:r>
          </w:p>
        </w:tc>
      </w:tr>
      <w:tr w:rsidR="000043C9" w:rsidRPr="0031765E">
        <w:tc>
          <w:tcPr>
            <w:tcW w:w="1485" w:type="dxa"/>
            <w:vMerge/>
          </w:tcPr>
          <w:p w:rsidR="000043C9" w:rsidRPr="0031765E" w:rsidRDefault="000043C9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3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DEST_MID</w:t>
            </w:r>
          </w:p>
        </w:tc>
        <w:tc>
          <w:tcPr>
            <w:tcW w:w="556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接收端</w:t>
            </w:r>
            <w:r w:rsidRPr="0031765E">
              <w:rPr>
                <w:rFonts w:cstheme="minorHAnsi"/>
                <w:sz w:val="18"/>
                <w:szCs w:val="18"/>
              </w:rPr>
              <w:t>MID</w:t>
            </w:r>
            <w:r w:rsidRPr="0031765E">
              <w:rPr>
                <w:rFonts w:cstheme="minorHAnsi"/>
                <w:sz w:val="18"/>
                <w:szCs w:val="18"/>
              </w:rPr>
              <w:t>，一次一个</w:t>
            </w:r>
          </w:p>
        </w:tc>
      </w:tr>
      <w:tr w:rsidR="000043C9" w:rsidRPr="0031765E">
        <w:tc>
          <w:tcPr>
            <w:tcW w:w="1485" w:type="dxa"/>
            <w:vMerge/>
          </w:tcPr>
          <w:p w:rsidR="000043C9" w:rsidRPr="0031765E" w:rsidRDefault="000043C9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3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PUSH_TO</w:t>
            </w:r>
          </w:p>
        </w:tc>
        <w:tc>
          <w:tcPr>
            <w:tcW w:w="556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发送到哪种</w:t>
            </w:r>
            <w:r w:rsidRPr="0031765E">
              <w:rPr>
                <w:rFonts w:cstheme="minorHAnsi"/>
                <w:sz w:val="18"/>
                <w:szCs w:val="18"/>
              </w:rPr>
              <w:t>Push Service</w:t>
            </w:r>
            <w:r w:rsidRPr="0031765E">
              <w:rPr>
                <w:rFonts w:cstheme="minorHAnsi"/>
                <w:sz w:val="18"/>
                <w:szCs w:val="18"/>
              </w:rPr>
              <w:t>中。</w:t>
            </w:r>
          </w:p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1</w:t>
            </w:r>
            <w:r w:rsidRPr="0031765E">
              <w:rPr>
                <w:rFonts w:cstheme="minorHAnsi"/>
                <w:sz w:val="18"/>
                <w:szCs w:val="18"/>
              </w:rPr>
              <w:t>：</w:t>
            </w:r>
            <w:r w:rsidRPr="0031765E">
              <w:rPr>
                <w:rFonts w:cstheme="minorHAnsi"/>
                <w:sz w:val="18"/>
                <w:szCs w:val="18"/>
              </w:rPr>
              <w:t>APNS</w:t>
            </w:r>
          </w:p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2</w:t>
            </w:r>
            <w:r w:rsidRPr="0031765E">
              <w:rPr>
                <w:rFonts w:cstheme="minorHAnsi"/>
                <w:sz w:val="18"/>
                <w:szCs w:val="18"/>
              </w:rPr>
              <w:t>：</w:t>
            </w:r>
            <w:r w:rsidRPr="0031765E">
              <w:rPr>
                <w:rFonts w:cstheme="minorHAnsi"/>
                <w:sz w:val="18"/>
                <w:szCs w:val="18"/>
              </w:rPr>
              <w:t>C2DM</w:t>
            </w:r>
          </w:p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4</w:t>
            </w:r>
            <w:r w:rsidRPr="0031765E">
              <w:rPr>
                <w:rFonts w:cstheme="minorHAnsi"/>
                <w:sz w:val="18"/>
                <w:szCs w:val="18"/>
              </w:rPr>
              <w:t>：</w:t>
            </w:r>
            <w:r w:rsidRPr="0031765E">
              <w:rPr>
                <w:rFonts w:cstheme="minorHAnsi"/>
                <w:sz w:val="18"/>
                <w:szCs w:val="18"/>
              </w:rPr>
              <w:t>FPS</w:t>
            </w:r>
            <w:r w:rsidRPr="0031765E">
              <w:rPr>
                <w:rFonts w:cstheme="minorHAnsi"/>
                <w:sz w:val="18"/>
                <w:szCs w:val="18"/>
              </w:rPr>
              <w:t>（目前系统只有这种方式推送）</w:t>
            </w:r>
          </w:p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如果</w:t>
            </w:r>
            <w:r w:rsidRPr="0031765E">
              <w:rPr>
                <w:rFonts w:cstheme="minorHAnsi"/>
                <w:sz w:val="18"/>
                <w:szCs w:val="18"/>
              </w:rPr>
              <w:t>=0</w:t>
            </w:r>
            <w:r w:rsidRPr="0031765E">
              <w:rPr>
                <w:rFonts w:cstheme="minorHAnsi"/>
                <w:sz w:val="18"/>
                <w:szCs w:val="18"/>
              </w:rPr>
              <w:t>，则消息会被丢弃，并且返回</w:t>
            </w:r>
            <w:r w:rsidRPr="0031765E">
              <w:rPr>
                <w:rFonts w:cstheme="minorHAnsi"/>
                <w:sz w:val="18"/>
                <w:szCs w:val="18"/>
              </w:rPr>
              <w:t>SUCCESS</w:t>
            </w:r>
            <w:r w:rsidRPr="0031765E">
              <w:rPr>
                <w:rFonts w:cstheme="minorHAnsi"/>
                <w:sz w:val="18"/>
                <w:szCs w:val="18"/>
              </w:rPr>
              <w:t>。</w:t>
            </w:r>
          </w:p>
        </w:tc>
      </w:tr>
      <w:tr w:rsidR="000043C9" w:rsidRPr="0031765E">
        <w:tc>
          <w:tcPr>
            <w:tcW w:w="1485" w:type="dxa"/>
            <w:vMerge/>
          </w:tcPr>
          <w:p w:rsidR="000043C9" w:rsidRPr="0031765E" w:rsidRDefault="000043C9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3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APPNAME</w:t>
            </w:r>
          </w:p>
        </w:tc>
        <w:tc>
          <w:tcPr>
            <w:tcW w:w="556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应用程序名称，字符串格式。固定</w:t>
            </w:r>
            <w:proofErr w:type="spellStart"/>
            <w:r w:rsidRPr="0031765E">
              <w:rPr>
                <w:rFonts w:cstheme="minorHAnsi"/>
                <w:sz w:val="18"/>
                <w:szCs w:val="18"/>
              </w:rPr>
              <w:t>ipphone</w:t>
            </w:r>
            <w:proofErr w:type="spellEnd"/>
          </w:p>
        </w:tc>
      </w:tr>
      <w:tr w:rsidR="000043C9" w:rsidRPr="0031765E">
        <w:tc>
          <w:tcPr>
            <w:tcW w:w="1485" w:type="dxa"/>
            <w:vMerge/>
          </w:tcPr>
          <w:p w:rsidR="000043C9" w:rsidRPr="0031765E" w:rsidRDefault="000043C9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3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PROPERTIES</w:t>
            </w:r>
          </w:p>
        </w:tc>
        <w:tc>
          <w:tcPr>
            <w:tcW w:w="556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消息附加的信息，</w:t>
            </w:r>
            <w:proofErr w:type="spellStart"/>
            <w:r w:rsidRPr="0031765E">
              <w:rPr>
                <w:rFonts w:cstheme="minorHAnsi"/>
                <w:sz w:val="18"/>
                <w:szCs w:val="18"/>
              </w:rPr>
              <w:t>json</w:t>
            </w:r>
            <w:proofErr w:type="spellEnd"/>
            <w:r w:rsidRPr="0031765E">
              <w:rPr>
                <w:rFonts w:cstheme="minorHAnsi"/>
                <w:sz w:val="18"/>
                <w:szCs w:val="18"/>
              </w:rPr>
              <w:t xml:space="preserve"> </w:t>
            </w:r>
            <w:r w:rsidRPr="0031765E">
              <w:rPr>
                <w:rFonts w:cstheme="minorHAnsi"/>
                <w:sz w:val="18"/>
                <w:szCs w:val="18"/>
              </w:rPr>
              <w:t>格式的字符串。如果没有附加消息，则填：</w:t>
            </w:r>
            <w:r w:rsidRPr="0031765E">
              <w:rPr>
                <w:rFonts w:cstheme="minorHAnsi"/>
                <w:sz w:val="18"/>
                <w:szCs w:val="18"/>
              </w:rPr>
              <w:t>"{}"</w:t>
            </w:r>
          </w:p>
        </w:tc>
      </w:tr>
      <w:tr w:rsidR="000043C9" w:rsidRPr="0031765E">
        <w:tc>
          <w:tcPr>
            <w:tcW w:w="1485" w:type="dxa"/>
            <w:vMerge/>
          </w:tcPr>
          <w:p w:rsidR="000043C9" w:rsidRPr="0031765E" w:rsidRDefault="000043C9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3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TTL</w:t>
            </w:r>
          </w:p>
        </w:tc>
        <w:tc>
          <w:tcPr>
            <w:tcW w:w="556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消息保存时间，单位为秒，如</w:t>
            </w:r>
            <w:r w:rsidRPr="0031765E">
              <w:rPr>
                <w:rFonts w:cstheme="minorHAnsi"/>
                <w:sz w:val="18"/>
                <w:szCs w:val="18"/>
              </w:rPr>
              <w:t>300</w:t>
            </w:r>
            <w:r w:rsidRPr="0031765E">
              <w:rPr>
                <w:rFonts w:cstheme="minorHAnsi"/>
                <w:sz w:val="18"/>
                <w:szCs w:val="18"/>
              </w:rPr>
              <w:t>即为保持</w:t>
            </w:r>
            <w:r w:rsidRPr="0031765E">
              <w:rPr>
                <w:rFonts w:cstheme="minorHAnsi"/>
                <w:sz w:val="18"/>
                <w:szCs w:val="18"/>
              </w:rPr>
              <w:t>5</w:t>
            </w:r>
            <w:r w:rsidRPr="0031765E">
              <w:rPr>
                <w:rFonts w:cstheme="minorHAnsi"/>
                <w:sz w:val="18"/>
                <w:szCs w:val="18"/>
              </w:rPr>
              <w:t>分钟</w:t>
            </w:r>
          </w:p>
        </w:tc>
      </w:tr>
      <w:tr w:rsidR="000043C9" w:rsidRPr="0031765E">
        <w:tc>
          <w:tcPr>
            <w:tcW w:w="1485" w:type="dxa"/>
            <w:vMerge/>
          </w:tcPr>
          <w:p w:rsidR="000043C9" w:rsidRPr="0031765E" w:rsidRDefault="000043C9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3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TYPE</w:t>
            </w:r>
          </w:p>
        </w:tc>
        <w:tc>
          <w:tcPr>
            <w:tcW w:w="556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消息类型，如</w:t>
            </w:r>
            <w:r w:rsidRPr="0031765E">
              <w:rPr>
                <w:rFonts w:cstheme="minorHAnsi"/>
                <w:sz w:val="18"/>
                <w:szCs w:val="18"/>
              </w:rPr>
              <w:t xml:space="preserve"> NCL</w:t>
            </w:r>
            <w:r w:rsidRPr="0031765E">
              <w:rPr>
                <w:rFonts w:cstheme="minorHAnsi"/>
                <w:sz w:val="18"/>
                <w:szCs w:val="18"/>
              </w:rPr>
              <w:t>、</w:t>
            </w:r>
            <w:r w:rsidRPr="0031765E">
              <w:rPr>
                <w:rFonts w:cstheme="minorHAnsi"/>
                <w:sz w:val="18"/>
                <w:szCs w:val="18"/>
              </w:rPr>
              <w:t xml:space="preserve">MMS </w:t>
            </w:r>
            <w:r w:rsidRPr="0031765E">
              <w:rPr>
                <w:rFonts w:cstheme="minorHAnsi"/>
                <w:sz w:val="18"/>
                <w:szCs w:val="18"/>
              </w:rPr>
              <w:t>等，字符串类型</w:t>
            </w:r>
          </w:p>
        </w:tc>
      </w:tr>
      <w:tr w:rsidR="000043C9" w:rsidRPr="0031765E">
        <w:tc>
          <w:tcPr>
            <w:tcW w:w="1485" w:type="dxa"/>
            <w:vMerge/>
          </w:tcPr>
          <w:p w:rsidR="000043C9" w:rsidRPr="0031765E" w:rsidRDefault="000043C9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3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MESSAGE</w:t>
            </w:r>
          </w:p>
        </w:tc>
        <w:tc>
          <w:tcPr>
            <w:tcW w:w="556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消息正文，注意不能有空格，不能有</w:t>
            </w:r>
            <w:r w:rsidRPr="0031765E">
              <w:rPr>
                <w:rFonts w:cstheme="minorHAnsi"/>
                <w:sz w:val="18"/>
                <w:szCs w:val="18"/>
              </w:rPr>
              <w:t>\n</w:t>
            </w:r>
          </w:p>
        </w:tc>
      </w:tr>
      <w:tr w:rsidR="000043C9" w:rsidRPr="0031765E">
        <w:tc>
          <w:tcPr>
            <w:tcW w:w="1485" w:type="dxa"/>
            <w:vMerge/>
          </w:tcPr>
          <w:p w:rsidR="000043C9" w:rsidRPr="0031765E" w:rsidRDefault="000043C9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3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CAPABILITY</w:t>
            </w:r>
          </w:p>
        </w:tc>
        <w:tc>
          <w:tcPr>
            <w:tcW w:w="556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接收者的</w:t>
            </w:r>
            <w:r w:rsidRPr="0031765E">
              <w:rPr>
                <w:rFonts w:cstheme="minorHAnsi"/>
                <w:sz w:val="18"/>
                <w:szCs w:val="18"/>
              </w:rPr>
              <w:t>capability</w:t>
            </w:r>
            <w:r w:rsidRPr="0031765E">
              <w:rPr>
                <w:rFonts w:cstheme="minorHAnsi"/>
                <w:sz w:val="18"/>
                <w:szCs w:val="18"/>
              </w:rPr>
              <w:t>，可以为空</w:t>
            </w:r>
          </w:p>
        </w:tc>
      </w:tr>
      <w:tr w:rsidR="000043C9" w:rsidRPr="0031765E">
        <w:tc>
          <w:tcPr>
            <w:tcW w:w="1485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返回值</w:t>
            </w:r>
          </w:p>
        </w:tc>
        <w:tc>
          <w:tcPr>
            <w:tcW w:w="213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6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返回值代码</w:t>
            </w:r>
          </w:p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 xml:space="preserve">0 SUCCESS </w:t>
            </w:r>
            <w:r w:rsidRPr="0031765E">
              <w:rPr>
                <w:rFonts w:cstheme="minorHAnsi"/>
                <w:sz w:val="18"/>
                <w:szCs w:val="18"/>
              </w:rPr>
              <w:t>（成功）</w:t>
            </w:r>
          </w:p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 xml:space="preserve">11000 INVALID_COMMAND </w:t>
            </w:r>
            <w:r w:rsidRPr="0031765E">
              <w:rPr>
                <w:rFonts w:cstheme="minorHAnsi"/>
                <w:sz w:val="18"/>
                <w:szCs w:val="18"/>
              </w:rPr>
              <w:t>（命令格式不对）</w:t>
            </w:r>
          </w:p>
        </w:tc>
      </w:tr>
      <w:tr w:rsidR="000043C9" w:rsidRPr="0031765E">
        <w:tc>
          <w:tcPr>
            <w:tcW w:w="1485" w:type="dxa"/>
          </w:tcPr>
          <w:p w:rsidR="000043C9" w:rsidRPr="0031765E" w:rsidRDefault="000043C9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3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DESCRIPTION</w:t>
            </w:r>
          </w:p>
        </w:tc>
        <w:tc>
          <w:tcPr>
            <w:tcW w:w="5568" w:type="dxa"/>
          </w:tcPr>
          <w:p w:rsidR="000043C9" w:rsidRPr="0031765E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31765E">
              <w:rPr>
                <w:rFonts w:cstheme="minorHAnsi"/>
                <w:sz w:val="18"/>
                <w:szCs w:val="18"/>
              </w:rPr>
              <w:t>返回值的描述</w:t>
            </w:r>
          </w:p>
        </w:tc>
      </w:tr>
    </w:tbl>
    <w:p w:rsidR="000043C9" w:rsidRPr="00600934" w:rsidRDefault="000043C9">
      <w:pPr>
        <w:ind w:left="240" w:right="240"/>
        <w:rPr>
          <w:rFonts w:cstheme="minorHAnsi"/>
        </w:rPr>
      </w:pPr>
    </w:p>
    <w:p w:rsidR="000043C9" w:rsidRPr="00600934" w:rsidRDefault="00760087">
      <w:pPr>
        <w:pStyle w:val="3"/>
        <w:ind w:left="240" w:right="240"/>
        <w:rPr>
          <w:rFonts w:cstheme="minorHAnsi"/>
        </w:rPr>
      </w:pPr>
      <w:r w:rsidRPr="00600934">
        <w:rPr>
          <w:rFonts w:cstheme="minorHAnsi"/>
        </w:rPr>
        <w:t xml:space="preserve">2.2.4 </w:t>
      </w:r>
      <w:r w:rsidRPr="00600934">
        <w:rPr>
          <w:rFonts w:cstheme="minorHAnsi"/>
        </w:rPr>
        <w:t>获取消息（</w:t>
      </w:r>
      <w:r w:rsidRPr="00600934">
        <w:rPr>
          <w:rFonts w:cstheme="minorHAnsi"/>
        </w:rPr>
        <w:t>GET</w:t>
      </w:r>
      <w:r w:rsidRPr="00600934">
        <w:rPr>
          <w:rFonts w:cstheme="minorHAnsi"/>
        </w:rPr>
        <w:t>）</w:t>
      </w:r>
    </w:p>
    <w:p w:rsidR="000043C9" w:rsidRPr="00600934" w:rsidRDefault="00760087">
      <w:pPr>
        <w:ind w:left="240" w:right="240"/>
        <w:rPr>
          <w:rFonts w:cstheme="minorHAnsi"/>
        </w:rPr>
      </w:pPr>
      <w:r w:rsidRPr="00600934">
        <w:rPr>
          <w:rFonts w:cstheme="minorHAnsi"/>
        </w:rPr>
        <w:t>命令格式：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1"/>
      </w:tblGrid>
      <w:tr w:rsidR="000043C9" w:rsidRPr="00600934">
        <w:tc>
          <w:tcPr>
            <w:tcW w:w="9191" w:type="dxa"/>
            <w:shd w:val="clear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GET MY_MID APPNAME</w:t>
            </w:r>
          </w:p>
        </w:tc>
      </w:tr>
    </w:tbl>
    <w:p w:rsidR="000043C9" w:rsidRPr="00600934" w:rsidRDefault="000043C9">
      <w:pPr>
        <w:ind w:leftChars="0" w:left="0" w:right="240"/>
        <w:rPr>
          <w:rFonts w:cstheme="minorHAnsi"/>
        </w:rPr>
      </w:pPr>
    </w:p>
    <w:p w:rsidR="000043C9" w:rsidRPr="00600934" w:rsidRDefault="00760087">
      <w:pPr>
        <w:ind w:left="240" w:right="240"/>
        <w:rPr>
          <w:rFonts w:cstheme="minorHAnsi"/>
        </w:rPr>
      </w:pPr>
      <w:r w:rsidRPr="00600934">
        <w:rPr>
          <w:rFonts w:cstheme="minorHAnsi"/>
        </w:rPr>
        <w:t>字段解释：</w:t>
      </w:r>
    </w:p>
    <w:tbl>
      <w:tblPr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969"/>
        <w:gridCol w:w="5574"/>
      </w:tblGrid>
      <w:tr w:rsidR="000043C9" w:rsidRPr="00600934">
        <w:tc>
          <w:tcPr>
            <w:tcW w:w="1654" w:type="dxa"/>
            <w:shd w:val="pct10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600934">
              <w:rPr>
                <w:rFonts w:cstheme="minorHAnsi"/>
                <w:b/>
                <w:sz w:val="18"/>
                <w:szCs w:val="18"/>
              </w:rPr>
              <w:t>方向</w:t>
            </w:r>
          </w:p>
        </w:tc>
        <w:tc>
          <w:tcPr>
            <w:tcW w:w="1969" w:type="dxa"/>
            <w:shd w:val="pct10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600934">
              <w:rPr>
                <w:rFonts w:cstheme="minorHAnsi"/>
                <w:b/>
                <w:sz w:val="18"/>
                <w:szCs w:val="18"/>
              </w:rPr>
              <w:t>字段</w:t>
            </w:r>
          </w:p>
        </w:tc>
        <w:tc>
          <w:tcPr>
            <w:tcW w:w="5574" w:type="dxa"/>
            <w:shd w:val="pct10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600934">
              <w:rPr>
                <w:rFonts w:cstheme="minorHAnsi"/>
                <w:b/>
                <w:sz w:val="18"/>
                <w:szCs w:val="18"/>
              </w:rPr>
              <w:t>格式和含义</w:t>
            </w:r>
          </w:p>
        </w:tc>
      </w:tr>
      <w:tr w:rsidR="000043C9" w:rsidRPr="00600934">
        <w:tc>
          <w:tcPr>
            <w:tcW w:w="1654" w:type="dxa"/>
            <w:vMerge w:val="restart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发送</w:t>
            </w:r>
          </w:p>
        </w:tc>
        <w:tc>
          <w:tcPr>
            <w:tcW w:w="1969" w:type="dxa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GET</w:t>
            </w:r>
          </w:p>
        </w:tc>
        <w:tc>
          <w:tcPr>
            <w:tcW w:w="5574" w:type="dxa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表示这个一个</w:t>
            </w:r>
            <w:r w:rsidRPr="00600934">
              <w:rPr>
                <w:rFonts w:cstheme="minorHAnsi"/>
                <w:sz w:val="18"/>
                <w:szCs w:val="18"/>
              </w:rPr>
              <w:t>GET</w:t>
            </w:r>
            <w:r w:rsidRPr="00600934">
              <w:rPr>
                <w:rFonts w:cstheme="minorHAnsi"/>
                <w:sz w:val="18"/>
                <w:szCs w:val="18"/>
              </w:rPr>
              <w:t>（获取消息）指令</w:t>
            </w:r>
          </w:p>
        </w:tc>
      </w:tr>
      <w:tr w:rsidR="000043C9" w:rsidRPr="00600934">
        <w:tc>
          <w:tcPr>
            <w:tcW w:w="1654" w:type="dxa"/>
            <w:vMerge/>
          </w:tcPr>
          <w:p w:rsidR="000043C9" w:rsidRPr="00600934" w:rsidRDefault="000043C9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69" w:type="dxa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MY_MID</w:t>
            </w:r>
          </w:p>
        </w:tc>
        <w:tc>
          <w:tcPr>
            <w:tcW w:w="5574" w:type="dxa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获取消息者的</w:t>
            </w:r>
            <w:r w:rsidRPr="00600934">
              <w:rPr>
                <w:rFonts w:cstheme="minorHAnsi"/>
                <w:sz w:val="18"/>
                <w:szCs w:val="18"/>
              </w:rPr>
              <w:t xml:space="preserve">MID </w:t>
            </w:r>
          </w:p>
        </w:tc>
      </w:tr>
      <w:tr w:rsidR="000043C9" w:rsidRPr="00600934">
        <w:tc>
          <w:tcPr>
            <w:tcW w:w="1654" w:type="dxa"/>
            <w:vMerge/>
          </w:tcPr>
          <w:p w:rsidR="000043C9" w:rsidRPr="00600934" w:rsidRDefault="000043C9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69" w:type="dxa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APPNAME</w:t>
            </w:r>
          </w:p>
        </w:tc>
        <w:tc>
          <w:tcPr>
            <w:tcW w:w="5574" w:type="dxa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应用程序名称，字符串格式，固定使用</w:t>
            </w:r>
            <w:proofErr w:type="spellStart"/>
            <w:r w:rsidRPr="00600934">
              <w:rPr>
                <w:rFonts w:cstheme="minorHAnsi"/>
                <w:sz w:val="18"/>
                <w:szCs w:val="18"/>
              </w:rPr>
              <w:t>ipphone</w:t>
            </w:r>
            <w:proofErr w:type="spellEnd"/>
          </w:p>
        </w:tc>
      </w:tr>
      <w:tr w:rsidR="000043C9" w:rsidRPr="00600934">
        <w:tc>
          <w:tcPr>
            <w:tcW w:w="1654" w:type="dxa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返回值</w:t>
            </w:r>
          </w:p>
        </w:tc>
        <w:tc>
          <w:tcPr>
            <w:tcW w:w="1969" w:type="dxa"/>
          </w:tcPr>
          <w:p w:rsidR="000043C9" w:rsidRPr="00600934" w:rsidRDefault="000043C9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574" w:type="dxa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返回值格式见下面的说明</w:t>
            </w:r>
          </w:p>
        </w:tc>
      </w:tr>
    </w:tbl>
    <w:p w:rsidR="000043C9" w:rsidRPr="00600934" w:rsidRDefault="00760087">
      <w:pPr>
        <w:ind w:left="240" w:right="240"/>
        <w:rPr>
          <w:rFonts w:cstheme="minorHAnsi"/>
        </w:rPr>
      </w:pPr>
      <w:r w:rsidRPr="00600934">
        <w:rPr>
          <w:rFonts w:cstheme="minorHAnsi"/>
        </w:rPr>
        <w:t>如果有消息，则返回：</w:t>
      </w:r>
    </w:p>
    <w:tbl>
      <w:tblPr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7"/>
      </w:tblGrid>
      <w:tr w:rsidR="000043C9" w:rsidRPr="00600934">
        <w:tc>
          <w:tcPr>
            <w:tcW w:w="9197" w:type="dxa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0 SUCCESS</w:t>
            </w:r>
          </w:p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 xml:space="preserve">// </w:t>
            </w:r>
            <w:proofErr w:type="spellStart"/>
            <w:r w:rsidRPr="00600934">
              <w:rPr>
                <w:rFonts w:cstheme="minorHAnsi"/>
                <w:sz w:val="18"/>
                <w:szCs w:val="18"/>
              </w:rPr>
              <w:t>msg</w:t>
            </w:r>
            <w:proofErr w:type="spellEnd"/>
            <w:r w:rsidRPr="00600934">
              <w:rPr>
                <w:rFonts w:cstheme="minorHAnsi"/>
                <w:sz w:val="18"/>
                <w:szCs w:val="18"/>
              </w:rPr>
              <w:t xml:space="preserve"> </w:t>
            </w:r>
            <w:r w:rsidRPr="00600934">
              <w:rPr>
                <w:rFonts w:cstheme="minorHAnsi"/>
                <w:sz w:val="18"/>
                <w:szCs w:val="18"/>
              </w:rPr>
              <w:t>是</w:t>
            </w:r>
            <w:r w:rsidRPr="00600934">
              <w:rPr>
                <w:rFonts w:cstheme="minorHAnsi"/>
                <w:sz w:val="18"/>
                <w:szCs w:val="18"/>
              </w:rPr>
              <w:t xml:space="preserve"> key</w:t>
            </w:r>
            <w:r w:rsidRPr="00600934">
              <w:rPr>
                <w:rFonts w:cstheme="minorHAnsi"/>
                <w:sz w:val="18"/>
                <w:szCs w:val="18"/>
              </w:rPr>
              <w:t>，内容分为两部分，用逗号隔开。前面是序号，后面是实际消息内容</w:t>
            </w:r>
          </w:p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proofErr w:type="spellStart"/>
            <w:r w:rsidRPr="00600934">
              <w:rPr>
                <w:rFonts w:cstheme="minorHAnsi"/>
                <w:sz w:val="18"/>
                <w:szCs w:val="18"/>
              </w:rPr>
              <w:t>msg</w:t>
            </w:r>
            <w:proofErr w:type="spellEnd"/>
            <w:r w:rsidRPr="00600934">
              <w:rPr>
                <w:rFonts w:cstheme="minorHAnsi"/>
                <w:sz w:val="18"/>
                <w:szCs w:val="18"/>
              </w:rPr>
              <w:t>=123,NIC,xxx</w:t>
            </w:r>
          </w:p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proofErr w:type="spellStart"/>
            <w:r w:rsidRPr="00600934">
              <w:rPr>
                <w:rFonts w:cstheme="minorHAnsi"/>
                <w:sz w:val="18"/>
                <w:szCs w:val="18"/>
              </w:rPr>
              <w:t>msg</w:t>
            </w:r>
            <w:proofErr w:type="spellEnd"/>
            <w:r w:rsidRPr="00600934">
              <w:rPr>
                <w:rFonts w:cstheme="minorHAnsi"/>
                <w:sz w:val="18"/>
                <w:szCs w:val="18"/>
              </w:rPr>
              <w:t>=124,NVM,xxx</w:t>
            </w:r>
          </w:p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proofErr w:type="spellStart"/>
            <w:r w:rsidRPr="00600934">
              <w:rPr>
                <w:rFonts w:cstheme="minorHAnsi"/>
                <w:sz w:val="18"/>
                <w:szCs w:val="18"/>
              </w:rPr>
              <w:t>msg</w:t>
            </w:r>
            <w:proofErr w:type="spellEnd"/>
            <w:r w:rsidRPr="00600934">
              <w:rPr>
                <w:rFonts w:cstheme="minorHAnsi"/>
                <w:sz w:val="18"/>
                <w:szCs w:val="18"/>
              </w:rPr>
              <w:t>=125,NVM,xxx</w:t>
            </w:r>
          </w:p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… …</w:t>
            </w:r>
          </w:p>
        </w:tc>
      </w:tr>
    </w:tbl>
    <w:p w:rsidR="000043C9" w:rsidRPr="00600934" w:rsidRDefault="00760087">
      <w:pPr>
        <w:ind w:left="240" w:right="240"/>
        <w:rPr>
          <w:rFonts w:cstheme="minorHAnsi"/>
        </w:rPr>
      </w:pPr>
      <w:r w:rsidRPr="00600934">
        <w:rPr>
          <w:rFonts w:cstheme="minorHAnsi"/>
        </w:rPr>
        <w:t>如果没有消息，则返回：</w:t>
      </w:r>
    </w:p>
    <w:tbl>
      <w:tblPr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7"/>
      </w:tblGrid>
      <w:tr w:rsidR="000043C9" w:rsidRPr="00600934">
        <w:tc>
          <w:tcPr>
            <w:tcW w:w="9197" w:type="dxa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11002 NO_MESSAGE</w:t>
            </w:r>
          </w:p>
        </w:tc>
      </w:tr>
    </w:tbl>
    <w:p w:rsidR="0031765E" w:rsidRPr="0031765E" w:rsidRDefault="0031765E" w:rsidP="0031765E">
      <w:pPr>
        <w:pStyle w:val="3"/>
        <w:ind w:left="240" w:right="240"/>
        <w:rPr>
          <w:rFonts w:cstheme="minorHAnsi"/>
        </w:rPr>
      </w:pPr>
      <w:r w:rsidRPr="00600934">
        <w:rPr>
          <w:rFonts w:cstheme="minorHAnsi"/>
        </w:rPr>
        <w:lastRenderedPageBreak/>
        <w:t xml:space="preserve">2.2.5 </w:t>
      </w:r>
      <w:r>
        <w:rPr>
          <w:rFonts w:cstheme="minorHAnsi" w:hint="eastAsia"/>
        </w:rPr>
        <w:t>获取</w:t>
      </w:r>
      <w:r w:rsidRPr="00600934">
        <w:rPr>
          <w:rFonts w:cstheme="minorHAnsi"/>
        </w:rPr>
        <w:t>消息（</w:t>
      </w:r>
      <w:r>
        <w:rPr>
          <w:rFonts w:cstheme="minorHAnsi"/>
        </w:rPr>
        <w:t>FETCH</w:t>
      </w:r>
      <w:r w:rsidRPr="00600934">
        <w:rPr>
          <w:rFonts w:cstheme="minorHAnsi"/>
        </w:rPr>
        <w:t>）</w:t>
      </w:r>
    </w:p>
    <w:p w:rsidR="0031765E" w:rsidRDefault="0031765E" w:rsidP="0031765E">
      <w:pPr>
        <w:ind w:left="240" w:right="240"/>
      </w:pPr>
      <w:r>
        <w:rPr>
          <w:rFonts w:hint="eastAsia"/>
        </w:rPr>
        <w:t>FETCH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的区别在于：</w:t>
      </w:r>
    </w:p>
    <w:p w:rsidR="0031765E" w:rsidRDefault="0031765E" w:rsidP="0031765E">
      <w:pPr>
        <w:numPr>
          <w:ilvl w:val="0"/>
          <w:numId w:val="5"/>
        </w:numPr>
        <w:spacing w:line="240" w:lineRule="auto"/>
        <w:ind w:leftChars="0" w:left="240" w:rightChars="0" w:right="240"/>
        <w:jc w:val="both"/>
      </w:pPr>
      <w:r>
        <w:rPr>
          <w:rFonts w:hint="eastAsia"/>
        </w:rPr>
        <w:t>GET</w:t>
      </w:r>
      <w:r>
        <w:rPr>
          <w:rFonts w:hint="eastAsia"/>
        </w:rPr>
        <w:t>：当给调用方返回结果后，</w:t>
      </w:r>
      <w:r>
        <w:rPr>
          <w:rFonts w:hint="eastAsia"/>
        </w:rPr>
        <w:t>TCP</w:t>
      </w:r>
      <w:r>
        <w:rPr>
          <w:rFonts w:hint="eastAsia"/>
        </w:rPr>
        <w:t>连接并不马上终止，需要等待调用</w:t>
      </w:r>
      <w:proofErr w:type="gramStart"/>
      <w:r>
        <w:rPr>
          <w:rFonts w:hint="eastAsia"/>
        </w:rPr>
        <w:t>方主动</w:t>
      </w:r>
      <w:proofErr w:type="gramEnd"/>
      <w:r>
        <w:rPr>
          <w:rFonts w:hint="eastAsia"/>
        </w:rPr>
        <w:t>Close</w:t>
      </w:r>
      <w:r>
        <w:rPr>
          <w:rFonts w:hint="eastAsia"/>
        </w:rPr>
        <w:t>连接。这种方式，有可能导致调用方无法得到完整的结果。</w:t>
      </w:r>
    </w:p>
    <w:p w:rsidR="0031765E" w:rsidRDefault="0031765E" w:rsidP="0031765E">
      <w:pPr>
        <w:numPr>
          <w:ilvl w:val="0"/>
          <w:numId w:val="5"/>
        </w:numPr>
        <w:spacing w:line="240" w:lineRule="auto"/>
        <w:ind w:leftChars="0" w:left="240" w:rightChars="0" w:right="240"/>
        <w:jc w:val="both"/>
      </w:pPr>
      <w:r>
        <w:rPr>
          <w:rFonts w:hint="eastAsia"/>
        </w:rPr>
        <w:t>FETCH</w:t>
      </w:r>
      <w:r>
        <w:rPr>
          <w:rFonts w:hint="eastAsia"/>
        </w:rPr>
        <w:t>：当给调用方返回结果后，立即关闭</w:t>
      </w:r>
      <w:r>
        <w:rPr>
          <w:rFonts w:hint="eastAsia"/>
        </w:rPr>
        <w:t>TCP</w:t>
      </w:r>
      <w:r>
        <w:rPr>
          <w:rFonts w:hint="eastAsia"/>
        </w:rPr>
        <w:t>连接。可保证调用方可得到完整的结果。</w:t>
      </w:r>
    </w:p>
    <w:p w:rsidR="000043C9" w:rsidRPr="00600934" w:rsidRDefault="0031765E" w:rsidP="0031765E">
      <w:pPr>
        <w:ind w:left="240" w:right="240"/>
        <w:rPr>
          <w:rFonts w:cstheme="minorHAnsi"/>
        </w:rPr>
      </w:pPr>
      <w:r>
        <w:rPr>
          <w:rFonts w:hint="eastAsia"/>
        </w:rPr>
        <w:t>其它参数、返回值等，均和</w:t>
      </w:r>
      <w:r>
        <w:rPr>
          <w:rFonts w:hint="eastAsia"/>
        </w:rPr>
        <w:t>GET</w:t>
      </w:r>
      <w:r>
        <w:rPr>
          <w:rFonts w:hint="eastAsia"/>
        </w:rPr>
        <w:t>相同。</w:t>
      </w:r>
    </w:p>
    <w:p w:rsidR="000043C9" w:rsidRPr="00600934" w:rsidRDefault="00760087">
      <w:pPr>
        <w:pStyle w:val="3"/>
        <w:ind w:left="240" w:right="240"/>
        <w:rPr>
          <w:rFonts w:cstheme="minorHAnsi"/>
        </w:rPr>
      </w:pPr>
      <w:r w:rsidRPr="00600934">
        <w:rPr>
          <w:rFonts w:cstheme="minorHAnsi"/>
        </w:rPr>
        <w:t>2.2.</w:t>
      </w:r>
      <w:r w:rsidR="0031765E">
        <w:rPr>
          <w:rFonts w:cstheme="minorHAnsi"/>
        </w:rPr>
        <w:t>6</w:t>
      </w:r>
      <w:r w:rsidRPr="00600934">
        <w:rPr>
          <w:rFonts w:cstheme="minorHAnsi"/>
        </w:rPr>
        <w:t xml:space="preserve"> </w:t>
      </w:r>
      <w:r w:rsidRPr="00600934">
        <w:rPr>
          <w:rFonts w:cstheme="minorHAnsi"/>
        </w:rPr>
        <w:t>确认消息（</w:t>
      </w:r>
      <w:r w:rsidRPr="00600934">
        <w:rPr>
          <w:rFonts w:cstheme="minorHAnsi"/>
        </w:rPr>
        <w:t>ACK</w:t>
      </w:r>
      <w:r w:rsidRPr="00600934">
        <w:rPr>
          <w:rFonts w:cstheme="minorHAnsi"/>
        </w:rPr>
        <w:t>）</w:t>
      </w:r>
    </w:p>
    <w:p w:rsidR="000043C9" w:rsidRPr="00600934" w:rsidRDefault="00760087">
      <w:pPr>
        <w:ind w:left="240" w:right="240"/>
        <w:rPr>
          <w:rFonts w:cstheme="minorHAnsi"/>
        </w:rPr>
      </w:pPr>
      <w:r w:rsidRPr="00600934">
        <w:rPr>
          <w:rFonts w:cstheme="minorHAnsi"/>
        </w:rPr>
        <w:t>此部分用于客户端与服务器进行长链接，以接收服务端或其他客户端的实时推送。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1"/>
      </w:tblGrid>
      <w:tr w:rsidR="000043C9" w:rsidRPr="00600934">
        <w:tc>
          <w:tcPr>
            <w:tcW w:w="9191" w:type="dxa"/>
            <w:shd w:val="clear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ACK MY_MID APPNAME SERIAL</w:t>
            </w:r>
          </w:p>
        </w:tc>
      </w:tr>
    </w:tbl>
    <w:p w:rsidR="000043C9" w:rsidRPr="00600934" w:rsidRDefault="00760087">
      <w:pPr>
        <w:ind w:left="240" w:right="240"/>
        <w:rPr>
          <w:rFonts w:cstheme="minorHAnsi"/>
        </w:rPr>
      </w:pPr>
      <w:r w:rsidRPr="00600934">
        <w:rPr>
          <w:rFonts w:cstheme="minorHAnsi"/>
        </w:rPr>
        <w:t>字段解释：</w:t>
      </w:r>
    </w:p>
    <w:tbl>
      <w:tblPr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631"/>
        <w:gridCol w:w="5912"/>
      </w:tblGrid>
      <w:tr w:rsidR="000043C9" w:rsidRPr="00600934">
        <w:tc>
          <w:tcPr>
            <w:tcW w:w="1654" w:type="dxa"/>
            <w:shd w:val="pct10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600934">
              <w:rPr>
                <w:rFonts w:cstheme="minorHAnsi"/>
                <w:b/>
                <w:sz w:val="18"/>
                <w:szCs w:val="18"/>
              </w:rPr>
              <w:t>方向</w:t>
            </w:r>
          </w:p>
        </w:tc>
        <w:tc>
          <w:tcPr>
            <w:tcW w:w="1631" w:type="dxa"/>
            <w:shd w:val="pct10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600934">
              <w:rPr>
                <w:rFonts w:cstheme="minorHAnsi"/>
                <w:b/>
                <w:sz w:val="18"/>
                <w:szCs w:val="18"/>
              </w:rPr>
              <w:t>字段</w:t>
            </w:r>
          </w:p>
        </w:tc>
        <w:tc>
          <w:tcPr>
            <w:tcW w:w="5912" w:type="dxa"/>
            <w:shd w:val="pct10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600934">
              <w:rPr>
                <w:rFonts w:cstheme="minorHAnsi"/>
                <w:b/>
                <w:sz w:val="18"/>
                <w:szCs w:val="18"/>
              </w:rPr>
              <w:t>格式和含义</w:t>
            </w:r>
          </w:p>
        </w:tc>
      </w:tr>
      <w:tr w:rsidR="000043C9" w:rsidRPr="00600934">
        <w:tc>
          <w:tcPr>
            <w:tcW w:w="1654" w:type="dxa"/>
            <w:vMerge w:val="restart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发送</w:t>
            </w:r>
          </w:p>
        </w:tc>
        <w:tc>
          <w:tcPr>
            <w:tcW w:w="1631" w:type="dxa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ACK</w:t>
            </w:r>
          </w:p>
        </w:tc>
        <w:tc>
          <w:tcPr>
            <w:tcW w:w="5912" w:type="dxa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表示这个一个</w:t>
            </w:r>
            <w:r w:rsidRPr="00600934">
              <w:rPr>
                <w:rFonts w:cstheme="minorHAnsi"/>
                <w:sz w:val="18"/>
                <w:szCs w:val="18"/>
              </w:rPr>
              <w:t>GET</w:t>
            </w:r>
            <w:r w:rsidRPr="00600934">
              <w:rPr>
                <w:rFonts w:cstheme="minorHAnsi"/>
                <w:sz w:val="18"/>
                <w:szCs w:val="18"/>
              </w:rPr>
              <w:t>（获取消息）指令</w:t>
            </w:r>
          </w:p>
        </w:tc>
      </w:tr>
      <w:tr w:rsidR="000043C9" w:rsidRPr="00600934">
        <w:tc>
          <w:tcPr>
            <w:tcW w:w="1654" w:type="dxa"/>
            <w:vMerge/>
          </w:tcPr>
          <w:p w:rsidR="000043C9" w:rsidRPr="00600934" w:rsidRDefault="000043C9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1" w:type="dxa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MY_MID</w:t>
            </w:r>
          </w:p>
        </w:tc>
        <w:tc>
          <w:tcPr>
            <w:tcW w:w="5912" w:type="dxa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获取消息者的</w:t>
            </w:r>
            <w:r w:rsidRPr="00600934">
              <w:rPr>
                <w:rFonts w:cstheme="minorHAnsi"/>
                <w:sz w:val="18"/>
                <w:szCs w:val="18"/>
              </w:rPr>
              <w:t xml:space="preserve">MID </w:t>
            </w:r>
          </w:p>
        </w:tc>
      </w:tr>
      <w:tr w:rsidR="000043C9" w:rsidRPr="00600934">
        <w:tc>
          <w:tcPr>
            <w:tcW w:w="1654" w:type="dxa"/>
            <w:vMerge/>
          </w:tcPr>
          <w:p w:rsidR="000043C9" w:rsidRPr="00600934" w:rsidRDefault="000043C9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1" w:type="dxa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APPNAME</w:t>
            </w:r>
          </w:p>
        </w:tc>
        <w:tc>
          <w:tcPr>
            <w:tcW w:w="5912" w:type="dxa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应用程序名称，字符串格式，</w:t>
            </w:r>
            <w:proofErr w:type="spellStart"/>
            <w:r w:rsidRPr="00600934">
              <w:rPr>
                <w:rFonts w:cstheme="minorHAnsi"/>
                <w:sz w:val="18"/>
                <w:szCs w:val="18"/>
              </w:rPr>
              <w:t>ipphone</w:t>
            </w:r>
            <w:proofErr w:type="spellEnd"/>
          </w:p>
        </w:tc>
      </w:tr>
      <w:tr w:rsidR="000043C9" w:rsidRPr="00600934">
        <w:tc>
          <w:tcPr>
            <w:tcW w:w="1654" w:type="dxa"/>
            <w:vMerge/>
          </w:tcPr>
          <w:p w:rsidR="000043C9" w:rsidRPr="00600934" w:rsidRDefault="000043C9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1" w:type="dxa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SERIAL</w:t>
            </w:r>
          </w:p>
        </w:tc>
        <w:tc>
          <w:tcPr>
            <w:tcW w:w="5912" w:type="dxa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确认的消息序号。所有序号</w:t>
            </w:r>
            <w:r w:rsidRPr="00600934">
              <w:rPr>
                <w:rFonts w:cstheme="minorHAnsi"/>
                <w:sz w:val="18"/>
                <w:szCs w:val="18"/>
              </w:rPr>
              <w:t xml:space="preserve"> &lt;= SERIAL</w:t>
            </w:r>
            <w:r w:rsidRPr="00600934">
              <w:rPr>
                <w:rFonts w:cstheme="minorHAnsi"/>
                <w:sz w:val="18"/>
                <w:szCs w:val="18"/>
              </w:rPr>
              <w:t>的消息，将会被物理删除</w:t>
            </w:r>
          </w:p>
        </w:tc>
      </w:tr>
      <w:tr w:rsidR="000043C9" w:rsidRPr="00600934">
        <w:tc>
          <w:tcPr>
            <w:tcW w:w="1654" w:type="dxa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返回值</w:t>
            </w:r>
          </w:p>
        </w:tc>
        <w:tc>
          <w:tcPr>
            <w:tcW w:w="1631" w:type="dxa"/>
          </w:tcPr>
          <w:p w:rsidR="000043C9" w:rsidRPr="00600934" w:rsidRDefault="000043C9">
            <w:pPr>
              <w:ind w:left="240" w:right="24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12" w:type="dxa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有两个结果：</w:t>
            </w:r>
          </w:p>
          <w:p w:rsidR="000043C9" w:rsidRPr="00600934" w:rsidRDefault="00760087">
            <w:pPr>
              <w:pStyle w:val="Style2"/>
              <w:numPr>
                <w:ilvl w:val="0"/>
                <w:numId w:val="4"/>
              </w:numPr>
              <w:ind w:left="600" w:right="240" w:firstLineChars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600934">
              <w:rPr>
                <w:rFonts w:asciiTheme="minorHAnsi" w:hAnsiTheme="minorHAnsi" w:cstheme="minorHAnsi"/>
                <w:sz w:val="18"/>
                <w:szCs w:val="18"/>
              </w:rPr>
              <w:t>该用户的队列中已经没有消息了，返回：</w:t>
            </w:r>
            <w:r w:rsidRPr="00600934">
              <w:rPr>
                <w:rFonts w:asciiTheme="minorHAnsi" w:hAnsiTheme="minorHAnsi" w:cstheme="minorHAnsi"/>
                <w:sz w:val="18"/>
                <w:szCs w:val="18"/>
              </w:rPr>
              <w:t>0 SUCCESS</w:t>
            </w:r>
          </w:p>
          <w:p w:rsidR="000043C9" w:rsidRPr="00600934" w:rsidRDefault="00760087">
            <w:pPr>
              <w:pStyle w:val="Style2"/>
              <w:numPr>
                <w:ilvl w:val="0"/>
                <w:numId w:val="4"/>
              </w:numPr>
              <w:ind w:left="600" w:right="240" w:firstLineChars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600934">
              <w:rPr>
                <w:rFonts w:asciiTheme="minorHAnsi" w:hAnsiTheme="minorHAnsi" w:cstheme="minorHAnsi"/>
                <w:sz w:val="18"/>
                <w:szCs w:val="18"/>
              </w:rPr>
              <w:t>该用户的队列中还有消息，返回：</w:t>
            </w:r>
            <w:r w:rsidRPr="00600934">
              <w:rPr>
                <w:rFonts w:asciiTheme="minorHAnsi" w:hAnsiTheme="minorHAnsi" w:cstheme="minorHAnsi"/>
                <w:sz w:val="18"/>
                <w:szCs w:val="18"/>
              </w:rPr>
              <w:t>11003 HAS_MESSAGE</w:t>
            </w:r>
          </w:p>
        </w:tc>
      </w:tr>
    </w:tbl>
    <w:p w:rsidR="000043C9" w:rsidRPr="00600934" w:rsidRDefault="000043C9">
      <w:pPr>
        <w:ind w:left="240" w:right="240"/>
        <w:rPr>
          <w:rFonts w:cstheme="minorHAnsi"/>
        </w:rPr>
      </w:pPr>
    </w:p>
    <w:p w:rsidR="000043C9" w:rsidRPr="00600934" w:rsidRDefault="00760087">
      <w:pPr>
        <w:pStyle w:val="3"/>
        <w:ind w:left="240" w:right="240"/>
        <w:rPr>
          <w:rFonts w:cstheme="minorHAnsi"/>
        </w:rPr>
      </w:pPr>
      <w:r w:rsidRPr="00600934">
        <w:rPr>
          <w:rFonts w:cstheme="minorHAnsi"/>
        </w:rPr>
        <w:lastRenderedPageBreak/>
        <w:t>2.2.</w:t>
      </w:r>
      <w:r w:rsidR="0031765E">
        <w:rPr>
          <w:rFonts w:cstheme="minorHAnsi"/>
        </w:rPr>
        <w:t>7</w:t>
      </w:r>
      <w:r w:rsidRPr="00600934">
        <w:rPr>
          <w:rFonts w:cstheme="minorHAnsi"/>
        </w:rPr>
        <w:t xml:space="preserve"> </w:t>
      </w:r>
      <w:r w:rsidRPr="00600934">
        <w:rPr>
          <w:rFonts w:cstheme="minorHAnsi"/>
        </w:rPr>
        <w:t>返回值和错误代码</w:t>
      </w:r>
    </w:p>
    <w:p w:rsidR="000043C9" w:rsidRPr="00600934" w:rsidRDefault="00760087">
      <w:pPr>
        <w:ind w:left="240" w:right="240"/>
        <w:rPr>
          <w:rFonts w:cstheme="minorHAnsi"/>
        </w:rPr>
      </w:pPr>
      <w:r w:rsidRPr="00600934">
        <w:rPr>
          <w:rFonts w:cstheme="minorHAnsi"/>
        </w:rPr>
        <w:t>返回值格式为：数字</w:t>
      </w:r>
      <w:r w:rsidRPr="00600934">
        <w:rPr>
          <w:rFonts w:cstheme="minorHAnsi"/>
        </w:rPr>
        <w:t>+</w:t>
      </w:r>
      <w:r w:rsidRPr="00600934">
        <w:rPr>
          <w:rFonts w:cstheme="minorHAnsi"/>
        </w:rPr>
        <w:t>空格</w:t>
      </w:r>
      <w:r w:rsidRPr="00600934">
        <w:rPr>
          <w:rFonts w:cstheme="minorHAnsi"/>
        </w:rPr>
        <w:t>+</w:t>
      </w:r>
      <w:r w:rsidRPr="00600934">
        <w:rPr>
          <w:rFonts w:cstheme="minorHAnsi"/>
        </w:rPr>
        <w:t>说明字符串。详细定义如下：</w:t>
      </w:r>
    </w:p>
    <w:tbl>
      <w:tblPr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2470"/>
        <w:gridCol w:w="5227"/>
      </w:tblGrid>
      <w:tr w:rsidR="000043C9" w:rsidRPr="00600934">
        <w:tc>
          <w:tcPr>
            <w:tcW w:w="1500" w:type="dxa"/>
            <w:shd w:val="pct10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600934">
              <w:rPr>
                <w:rFonts w:cstheme="minorHAnsi"/>
                <w:b/>
                <w:sz w:val="18"/>
                <w:szCs w:val="18"/>
              </w:rPr>
              <w:t>错误代码</w:t>
            </w:r>
          </w:p>
        </w:tc>
        <w:tc>
          <w:tcPr>
            <w:tcW w:w="2470" w:type="dxa"/>
            <w:shd w:val="pct10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600934">
              <w:rPr>
                <w:rFonts w:cstheme="minorHAnsi"/>
                <w:b/>
                <w:sz w:val="18"/>
                <w:szCs w:val="18"/>
              </w:rPr>
              <w:t>含义</w:t>
            </w:r>
          </w:p>
        </w:tc>
        <w:tc>
          <w:tcPr>
            <w:tcW w:w="5227" w:type="dxa"/>
            <w:shd w:val="pct10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600934">
              <w:rPr>
                <w:rFonts w:cstheme="minorHAnsi"/>
                <w:b/>
                <w:sz w:val="18"/>
                <w:szCs w:val="18"/>
              </w:rPr>
              <w:t>说明</w:t>
            </w:r>
          </w:p>
        </w:tc>
      </w:tr>
      <w:tr w:rsidR="000043C9" w:rsidRPr="00600934">
        <w:tc>
          <w:tcPr>
            <w:tcW w:w="1500" w:type="dxa"/>
            <w:shd w:val="clear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0</w:t>
            </w:r>
          </w:p>
        </w:tc>
        <w:tc>
          <w:tcPr>
            <w:tcW w:w="2470" w:type="dxa"/>
            <w:shd w:val="clear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SUCCESS</w:t>
            </w:r>
          </w:p>
        </w:tc>
        <w:tc>
          <w:tcPr>
            <w:tcW w:w="5227" w:type="dxa"/>
            <w:shd w:val="clear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成功</w:t>
            </w:r>
          </w:p>
        </w:tc>
      </w:tr>
      <w:tr w:rsidR="000043C9" w:rsidRPr="00600934">
        <w:tc>
          <w:tcPr>
            <w:tcW w:w="1500" w:type="dxa"/>
            <w:shd w:val="clear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11000</w:t>
            </w:r>
          </w:p>
        </w:tc>
        <w:tc>
          <w:tcPr>
            <w:tcW w:w="2470" w:type="dxa"/>
            <w:shd w:val="clear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INVALID_COMMAND</w:t>
            </w:r>
          </w:p>
        </w:tc>
        <w:tc>
          <w:tcPr>
            <w:tcW w:w="5227" w:type="dxa"/>
            <w:shd w:val="clear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非法的命令</w:t>
            </w:r>
          </w:p>
        </w:tc>
      </w:tr>
      <w:tr w:rsidR="000043C9" w:rsidRPr="00600934">
        <w:tc>
          <w:tcPr>
            <w:tcW w:w="1500" w:type="dxa"/>
            <w:shd w:val="clear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11001</w:t>
            </w:r>
          </w:p>
        </w:tc>
        <w:tc>
          <w:tcPr>
            <w:tcW w:w="2470" w:type="dxa"/>
            <w:shd w:val="clear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INTERNAL_ERROR</w:t>
            </w:r>
          </w:p>
        </w:tc>
        <w:tc>
          <w:tcPr>
            <w:tcW w:w="5227" w:type="dxa"/>
            <w:shd w:val="clear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服务器内部发生了异常，需要到</w:t>
            </w:r>
            <w:r w:rsidRPr="00600934">
              <w:rPr>
                <w:rFonts w:cstheme="minorHAnsi"/>
                <w:sz w:val="18"/>
                <w:szCs w:val="18"/>
              </w:rPr>
              <w:t>MEC</w:t>
            </w:r>
            <w:r w:rsidRPr="00600934">
              <w:rPr>
                <w:rFonts w:cstheme="minorHAnsi"/>
                <w:sz w:val="18"/>
                <w:szCs w:val="18"/>
              </w:rPr>
              <w:t>的</w:t>
            </w:r>
            <w:r w:rsidRPr="00600934">
              <w:rPr>
                <w:rFonts w:cstheme="minorHAnsi"/>
                <w:sz w:val="18"/>
                <w:szCs w:val="18"/>
              </w:rPr>
              <w:t>error log</w:t>
            </w:r>
            <w:r w:rsidRPr="00600934">
              <w:rPr>
                <w:rFonts w:cstheme="minorHAnsi"/>
                <w:sz w:val="18"/>
                <w:szCs w:val="18"/>
              </w:rPr>
              <w:t>文件去查看具体原因</w:t>
            </w:r>
          </w:p>
        </w:tc>
      </w:tr>
      <w:tr w:rsidR="000043C9" w:rsidRPr="00600934">
        <w:tc>
          <w:tcPr>
            <w:tcW w:w="1500" w:type="dxa"/>
            <w:shd w:val="clear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11002</w:t>
            </w:r>
          </w:p>
        </w:tc>
        <w:tc>
          <w:tcPr>
            <w:tcW w:w="2470" w:type="dxa"/>
            <w:shd w:val="clear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NO_MESSAGE</w:t>
            </w:r>
          </w:p>
        </w:tc>
        <w:tc>
          <w:tcPr>
            <w:tcW w:w="5227" w:type="dxa"/>
            <w:shd w:val="clear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没有消息。客户端执行</w:t>
            </w:r>
            <w:r w:rsidRPr="00600934">
              <w:rPr>
                <w:rFonts w:cstheme="minorHAnsi"/>
                <w:sz w:val="18"/>
                <w:szCs w:val="18"/>
              </w:rPr>
              <w:t>GET</w:t>
            </w:r>
            <w:r w:rsidRPr="00600934">
              <w:rPr>
                <w:rFonts w:cstheme="minorHAnsi"/>
                <w:sz w:val="18"/>
                <w:szCs w:val="18"/>
              </w:rPr>
              <w:t>操作时，如果没有对应用户的消息，则返回这个代码</w:t>
            </w:r>
          </w:p>
        </w:tc>
      </w:tr>
      <w:tr w:rsidR="000043C9" w:rsidRPr="00600934">
        <w:tc>
          <w:tcPr>
            <w:tcW w:w="1500" w:type="dxa"/>
            <w:shd w:val="clear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11003</w:t>
            </w:r>
          </w:p>
        </w:tc>
        <w:tc>
          <w:tcPr>
            <w:tcW w:w="2470" w:type="dxa"/>
            <w:shd w:val="clear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HAS_MESSAGE</w:t>
            </w:r>
          </w:p>
        </w:tc>
        <w:tc>
          <w:tcPr>
            <w:tcW w:w="5227" w:type="dxa"/>
            <w:shd w:val="clear" w:color="auto" w:fill="auto"/>
          </w:tcPr>
          <w:p w:rsidR="000043C9" w:rsidRPr="00600934" w:rsidRDefault="00760087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600934">
              <w:rPr>
                <w:rFonts w:cstheme="minorHAnsi"/>
                <w:sz w:val="18"/>
                <w:szCs w:val="18"/>
              </w:rPr>
              <w:t>用户在执行了</w:t>
            </w:r>
            <w:r w:rsidRPr="00600934">
              <w:rPr>
                <w:rFonts w:cstheme="minorHAnsi"/>
                <w:sz w:val="18"/>
                <w:szCs w:val="18"/>
              </w:rPr>
              <w:t>ACK</w:t>
            </w:r>
            <w:r w:rsidRPr="00600934">
              <w:rPr>
                <w:rFonts w:cstheme="minorHAnsi"/>
                <w:sz w:val="18"/>
                <w:szCs w:val="18"/>
              </w:rPr>
              <w:t>将消息确认后，如果队列中又有了新的消息，则返回这个代码。客户端需要再取一次消息，直到返回</w:t>
            </w:r>
            <w:r w:rsidRPr="00600934">
              <w:rPr>
                <w:rFonts w:cstheme="minorHAnsi"/>
                <w:sz w:val="18"/>
                <w:szCs w:val="18"/>
              </w:rPr>
              <w:t>11002</w:t>
            </w:r>
            <w:r w:rsidRPr="00600934">
              <w:rPr>
                <w:rFonts w:cstheme="minorHAnsi"/>
                <w:sz w:val="18"/>
                <w:szCs w:val="18"/>
              </w:rPr>
              <w:t>为止。</w:t>
            </w:r>
          </w:p>
        </w:tc>
      </w:tr>
    </w:tbl>
    <w:p w:rsidR="000043C9" w:rsidRPr="00600934" w:rsidRDefault="000043C9">
      <w:pPr>
        <w:ind w:left="240" w:right="240"/>
        <w:rPr>
          <w:rFonts w:cstheme="minorHAnsi"/>
        </w:rPr>
      </w:pPr>
    </w:p>
    <w:p w:rsidR="000043C9" w:rsidRPr="00600934" w:rsidRDefault="000043C9">
      <w:pPr>
        <w:ind w:left="240" w:right="240"/>
        <w:rPr>
          <w:rFonts w:cstheme="minorHAnsi"/>
        </w:rPr>
      </w:pPr>
    </w:p>
    <w:p w:rsidR="000043C9" w:rsidRPr="00600934" w:rsidRDefault="000043C9">
      <w:pPr>
        <w:ind w:left="240" w:right="240"/>
        <w:rPr>
          <w:rFonts w:cstheme="minorHAnsi"/>
        </w:rPr>
      </w:pPr>
    </w:p>
    <w:sectPr w:rsidR="000043C9" w:rsidRPr="006009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08C" w:rsidRDefault="00F1508C">
      <w:pPr>
        <w:spacing w:line="240" w:lineRule="auto"/>
        <w:ind w:left="240" w:right="240"/>
      </w:pPr>
      <w:r>
        <w:separator/>
      </w:r>
    </w:p>
  </w:endnote>
  <w:endnote w:type="continuationSeparator" w:id="0">
    <w:p w:rsidR="00F1508C" w:rsidRDefault="00F1508C">
      <w:pPr>
        <w:spacing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3C9" w:rsidRDefault="000043C9">
    <w:pPr>
      <w:pStyle w:val="a3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3C9" w:rsidRDefault="000043C9">
    <w:pPr>
      <w:pStyle w:val="a3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3C9" w:rsidRDefault="000043C9">
    <w:pPr>
      <w:pStyle w:val="a3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08C" w:rsidRDefault="00F1508C">
      <w:pPr>
        <w:spacing w:line="240" w:lineRule="auto"/>
        <w:ind w:left="240" w:right="240"/>
      </w:pPr>
      <w:r>
        <w:separator/>
      </w:r>
    </w:p>
  </w:footnote>
  <w:footnote w:type="continuationSeparator" w:id="0">
    <w:p w:rsidR="00F1508C" w:rsidRDefault="00F1508C">
      <w:pPr>
        <w:spacing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3C9" w:rsidRDefault="000043C9">
    <w:pPr>
      <w:pStyle w:val="a4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3C9" w:rsidRDefault="000043C9">
    <w:pPr>
      <w:pStyle w:val="a4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3C9" w:rsidRDefault="000043C9">
    <w:pPr>
      <w:pStyle w:val="a4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6292"/>
    <w:multiLevelType w:val="multilevel"/>
    <w:tmpl w:val="1BD16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88384E"/>
    <w:multiLevelType w:val="multilevel"/>
    <w:tmpl w:val="3E88384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A4C3BF"/>
    <w:multiLevelType w:val="singleLevel"/>
    <w:tmpl w:val="5CA4C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CA4C87B"/>
    <w:multiLevelType w:val="singleLevel"/>
    <w:tmpl w:val="5CA4C87B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732E6B20"/>
    <w:multiLevelType w:val="hybridMultilevel"/>
    <w:tmpl w:val="F4702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F2"/>
    <w:rsid w:val="000043C9"/>
    <w:rsid w:val="000365F5"/>
    <w:rsid w:val="0008783B"/>
    <w:rsid w:val="001D0D9B"/>
    <w:rsid w:val="0024139D"/>
    <w:rsid w:val="00254B89"/>
    <w:rsid w:val="002A0205"/>
    <w:rsid w:val="002B1D41"/>
    <w:rsid w:val="002C492D"/>
    <w:rsid w:val="002F1897"/>
    <w:rsid w:val="0031765E"/>
    <w:rsid w:val="003617AB"/>
    <w:rsid w:val="00520694"/>
    <w:rsid w:val="005D3999"/>
    <w:rsid w:val="00600934"/>
    <w:rsid w:val="0073272F"/>
    <w:rsid w:val="00760087"/>
    <w:rsid w:val="008D169E"/>
    <w:rsid w:val="008E01EA"/>
    <w:rsid w:val="0095325B"/>
    <w:rsid w:val="00B73FE2"/>
    <w:rsid w:val="00CC179F"/>
    <w:rsid w:val="00CC1855"/>
    <w:rsid w:val="00D10153"/>
    <w:rsid w:val="00DE3D89"/>
    <w:rsid w:val="00E42759"/>
    <w:rsid w:val="00E5321D"/>
    <w:rsid w:val="00F02FC4"/>
    <w:rsid w:val="00F040F2"/>
    <w:rsid w:val="00F1508C"/>
    <w:rsid w:val="00F466B8"/>
    <w:rsid w:val="7AEBD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C2B108-2182-4F07-89DD-CDA2F929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480" w:lineRule="auto"/>
      <w:ind w:leftChars="100" w:left="100" w:rightChars="100" w:right="10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  <w:kern w:val="0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Style2">
    <w:name w:val="_Style 2"/>
    <w:basedOn w:val="a"/>
    <w:uiPriority w:val="34"/>
    <w:qFormat/>
    <w:pPr>
      <w:ind w:firstLineChars="200" w:firstLine="420"/>
      <w:jc w:val="both"/>
    </w:pPr>
    <w:rPr>
      <w:rFonts w:ascii="Calibri" w:hAnsi="Calibr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Xiaofan</dc:creator>
  <cp:lastModifiedBy>Lee Xiaofan</cp:lastModifiedBy>
  <cp:revision>5</cp:revision>
  <dcterms:created xsi:type="dcterms:W3CDTF">2019-01-20T11:00:00Z</dcterms:created>
  <dcterms:modified xsi:type="dcterms:W3CDTF">2019-04-04T06:55:00Z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