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保存在客户端，可用关于保存长期登录信息等。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8"/>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8"/>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8"/>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8"/>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9"/>
        </w:numPr>
        <w:ind w:left="420" w:leftChars="0" w:firstLine="420" w:firstLineChars="0"/>
        <w:rPr>
          <w:rFonts w:hint="eastAsia"/>
          <w:lang w:val="en-US" w:eastAsia="zh-CN"/>
        </w:rPr>
      </w:pPr>
      <w:r>
        <w:rPr>
          <w:rFonts w:hint="eastAsia"/>
          <w:lang w:val="en-US" w:eastAsia="zh-CN"/>
        </w:rPr>
        <w:t>会导致回流的操作：</w:t>
      </w:r>
    </w:p>
    <w:p>
      <w:pPr>
        <w:numPr>
          <w:ilvl w:val="0"/>
          <w:numId w:val="10"/>
        </w:numPr>
        <w:ind w:left="1680" w:leftChars="0" w:hanging="420" w:firstLineChars="0"/>
        <w:rPr>
          <w:rFonts w:hint="eastAsia"/>
          <w:lang w:val="en-US" w:eastAsia="zh-CN"/>
        </w:rPr>
      </w:pPr>
      <w:r>
        <w:rPr>
          <w:rFonts w:hint="eastAsia"/>
          <w:lang w:val="en-US" w:eastAsia="zh-CN"/>
        </w:rPr>
        <w:t>页面首次渲染</w:t>
      </w:r>
    </w:p>
    <w:p>
      <w:pPr>
        <w:numPr>
          <w:ilvl w:val="0"/>
          <w:numId w:val="10"/>
        </w:numPr>
        <w:ind w:left="1680" w:leftChars="0" w:hanging="420" w:firstLineChars="0"/>
        <w:rPr>
          <w:rFonts w:hint="eastAsia"/>
          <w:lang w:val="en-US" w:eastAsia="zh-CN"/>
        </w:rPr>
      </w:pPr>
      <w:r>
        <w:rPr>
          <w:rFonts w:hint="eastAsia"/>
          <w:lang w:val="en-US" w:eastAsia="zh-CN"/>
        </w:rPr>
        <w:t>浏览器窗口大小发生改变</w:t>
      </w:r>
    </w:p>
    <w:p>
      <w:pPr>
        <w:numPr>
          <w:ilvl w:val="0"/>
          <w:numId w:val="10"/>
        </w:numPr>
        <w:ind w:left="1680" w:leftChars="0" w:hanging="420" w:firstLineChars="0"/>
        <w:rPr>
          <w:rFonts w:hint="eastAsia"/>
          <w:lang w:val="en-US" w:eastAsia="zh-CN"/>
        </w:rPr>
      </w:pPr>
      <w:r>
        <w:rPr>
          <w:rFonts w:hint="eastAsia"/>
          <w:lang w:val="en-US" w:eastAsia="zh-CN"/>
        </w:rPr>
        <w:t>元素尺寸或位置发生改变</w:t>
      </w:r>
    </w:p>
    <w:p>
      <w:pPr>
        <w:numPr>
          <w:ilvl w:val="0"/>
          <w:numId w:val="10"/>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0"/>
        </w:numPr>
        <w:ind w:left="1680" w:leftChars="0" w:hanging="420" w:firstLineChars="0"/>
        <w:rPr>
          <w:rFonts w:hint="eastAsia"/>
          <w:lang w:val="en-US" w:eastAsia="zh-CN"/>
        </w:rPr>
      </w:pPr>
      <w:r>
        <w:rPr>
          <w:rFonts w:hint="eastAsia"/>
          <w:lang w:val="en-US" w:eastAsia="zh-CN"/>
        </w:rPr>
        <w:t>元素字体大小变化</w:t>
      </w:r>
    </w:p>
    <w:p>
      <w:pPr>
        <w:numPr>
          <w:ilvl w:val="0"/>
          <w:numId w:val="10"/>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0"/>
        </w:numPr>
        <w:ind w:left="1680" w:leftChars="0" w:hanging="420" w:firstLineChars="0"/>
        <w:rPr>
          <w:rFonts w:hint="eastAsia"/>
          <w:lang w:val="en-US" w:eastAsia="zh-CN"/>
        </w:rPr>
      </w:pPr>
      <w:r>
        <w:rPr>
          <w:rFonts w:hint="eastAsia"/>
          <w:lang w:val="en-US" w:eastAsia="zh-CN"/>
        </w:rPr>
        <w:t>激活CSS伪类（例如：:hover）</w:t>
      </w:r>
    </w:p>
    <w:p>
      <w:pPr>
        <w:numPr>
          <w:ilvl w:val="0"/>
          <w:numId w:val="10"/>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9"/>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srollIntoView()、scrollIntoViewIfNeeded()</w:t>
      </w:r>
    </w:p>
    <w:p>
      <w:pPr>
        <w:numPr>
          <w:ilvl w:val="0"/>
          <w:numId w:val="11"/>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1"/>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1"/>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width、height</w:t>
      </w:r>
    </w:p>
    <w:p>
      <w:pPr>
        <w:numPr>
          <w:ilvl w:val="0"/>
          <w:numId w:val="11"/>
        </w:numPr>
        <w:ind w:left="1680" w:leftChars="0" w:hanging="420" w:firstLineChars="0"/>
        <w:rPr>
          <w:rFonts w:hint="eastAsia"/>
          <w:lang w:val="en-US" w:eastAsia="zh-CN"/>
        </w:rPr>
      </w:pPr>
      <w:r>
        <w:rPr>
          <w:rFonts w:hint="eastAsia"/>
          <w:lang w:val="en-US" w:eastAsia="zh-CN"/>
        </w:rPr>
        <w:t>getComputedStyle()</w:t>
      </w:r>
    </w:p>
    <w:p>
      <w:pPr>
        <w:numPr>
          <w:ilvl w:val="0"/>
          <w:numId w:val="11"/>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2"/>
        </w:numPr>
        <w:ind w:left="420" w:leftChars="0" w:firstLine="420" w:firstLineChars="0"/>
        <w:rPr>
          <w:rFonts w:hint="eastAsia"/>
          <w:lang w:val="en-US" w:eastAsia="zh-CN"/>
        </w:rPr>
      </w:pPr>
      <w:r>
        <w:rPr>
          <w:rFonts w:hint="eastAsia"/>
          <w:lang w:val="en-US" w:eastAsia="zh-CN"/>
        </w:rPr>
        <w:t>CSS</w:t>
      </w:r>
    </w:p>
    <w:p>
      <w:pPr>
        <w:numPr>
          <w:ilvl w:val="0"/>
          <w:numId w:val="13"/>
        </w:numPr>
        <w:ind w:left="1680" w:leftChars="0" w:hanging="420" w:firstLineChars="0"/>
        <w:rPr>
          <w:rFonts w:hint="eastAsia"/>
          <w:lang w:val="en-US" w:eastAsia="zh-CN"/>
        </w:rPr>
      </w:pPr>
      <w:r>
        <w:rPr>
          <w:rFonts w:hint="eastAsia"/>
          <w:lang w:val="en-US" w:eastAsia="zh-CN"/>
        </w:rPr>
        <w:t>避免使用table布局</w:t>
      </w:r>
    </w:p>
    <w:p>
      <w:pPr>
        <w:numPr>
          <w:ilvl w:val="0"/>
          <w:numId w:val="13"/>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3"/>
        </w:numPr>
        <w:ind w:left="1680" w:leftChars="0" w:hanging="420" w:firstLineChars="0"/>
        <w:rPr>
          <w:rFonts w:hint="eastAsia"/>
          <w:lang w:val="en-US" w:eastAsia="zh-CN"/>
        </w:rPr>
      </w:pPr>
      <w:r>
        <w:rPr>
          <w:rFonts w:hint="eastAsia"/>
          <w:lang w:val="en-US" w:eastAsia="zh-CN"/>
        </w:rPr>
        <w:t>避免设置多层内联样式</w:t>
      </w:r>
    </w:p>
    <w:p>
      <w:pPr>
        <w:numPr>
          <w:ilvl w:val="0"/>
          <w:numId w:val="13"/>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3"/>
        </w:numPr>
        <w:ind w:left="1680" w:leftChars="0" w:hanging="420" w:firstLineChars="0"/>
        <w:rPr>
          <w:rFonts w:hint="default"/>
          <w:lang w:val="en-US" w:eastAsia="zh-CN"/>
        </w:rPr>
      </w:pPr>
      <w:r>
        <w:rPr>
          <w:rFonts w:hint="eastAsia"/>
          <w:lang w:val="en-US" w:eastAsia="zh-CN"/>
        </w:rPr>
        <w:t>避免使用CSS表达式（例如：calc()）</w:t>
      </w:r>
    </w:p>
    <w:p>
      <w:pPr>
        <w:numPr>
          <w:ilvl w:val="0"/>
          <w:numId w:val="12"/>
        </w:numPr>
        <w:ind w:left="420" w:leftChars="0" w:firstLine="420" w:firstLineChars="0"/>
        <w:rPr>
          <w:rFonts w:hint="default"/>
          <w:lang w:val="en-US" w:eastAsia="zh-CN"/>
        </w:rPr>
      </w:pPr>
      <w:r>
        <w:rPr>
          <w:rFonts w:hint="eastAsia"/>
          <w:lang w:val="en-US" w:eastAsia="zh-CN"/>
        </w:rPr>
        <w:t>JavaScript</w:t>
      </w:r>
    </w:p>
    <w:p>
      <w:pPr>
        <w:numPr>
          <w:ilvl w:val="0"/>
          <w:numId w:val="14"/>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4"/>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4"/>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4"/>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4"/>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CSS浏览器兼容性写法</w:t>
      </w:r>
    </w:p>
    <w:p>
      <w:pPr>
        <w:numPr>
          <w:ilvl w:val="0"/>
          <w:numId w:val="15"/>
        </w:numPr>
        <w:ind w:left="1260" w:leftChars="0" w:hanging="420" w:firstLineChars="0"/>
        <w:rPr>
          <w:rFonts w:hint="default"/>
          <w:lang w:val="en-US" w:eastAsia="zh-CN"/>
        </w:rPr>
      </w:pPr>
      <w:r>
        <w:rPr>
          <w:rFonts w:hint="eastAsia"/>
          <w:lang w:val="en-US" w:eastAsia="zh-CN"/>
        </w:rPr>
        <w:t>-moz-：火狐等使用Mozilla浏览器引擎的浏览器</w:t>
      </w:r>
    </w:p>
    <w:p>
      <w:pPr>
        <w:numPr>
          <w:ilvl w:val="0"/>
          <w:numId w:val="15"/>
        </w:numPr>
        <w:ind w:left="1260" w:leftChars="0" w:hanging="420" w:firstLineChars="0"/>
        <w:rPr>
          <w:rFonts w:hint="eastAsia"/>
          <w:lang w:val="en-US" w:eastAsia="zh-CN"/>
        </w:rPr>
      </w:pPr>
      <w:r>
        <w:rPr>
          <w:rFonts w:hint="eastAsia"/>
          <w:lang w:val="en-US" w:eastAsia="zh-CN"/>
        </w:rPr>
        <w:t>-webkit-：Safari 谷歌浏览器等使用webkit引擎的浏览器</w:t>
      </w:r>
    </w:p>
    <w:p>
      <w:pPr>
        <w:numPr>
          <w:ilvl w:val="0"/>
          <w:numId w:val="15"/>
        </w:numPr>
        <w:ind w:left="1260" w:leftChars="0" w:hanging="420" w:firstLineChars="0"/>
        <w:rPr>
          <w:rFonts w:hint="eastAsia"/>
          <w:lang w:val="en-US" w:eastAsia="zh-CN"/>
        </w:rPr>
      </w:pPr>
      <w:r>
        <w:rPr>
          <w:rFonts w:hint="eastAsia"/>
          <w:lang w:val="en-US" w:eastAsia="zh-CN"/>
        </w:rPr>
        <w:t>-o-：Opera浏览器</w:t>
      </w:r>
    </w:p>
    <w:p>
      <w:pPr>
        <w:numPr>
          <w:ilvl w:val="0"/>
          <w:numId w:val="15"/>
        </w:numPr>
        <w:ind w:left="1260" w:leftChars="0" w:hanging="420" w:firstLineChars="0"/>
        <w:rPr>
          <w:rFonts w:hint="default"/>
          <w:lang w:val="en-US" w:eastAsia="zh-CN"/>
        </w:rPr>
      </w:pPr>
      <w:r>
        <w:rPr>
          <w:rFonts w:hint="eastAsia"/>
          <w:lang w:val="en-US" w:eastAsia="zh-CN"/>
        </w:rPr>
        <w:t>-ms-：Internet Explorer</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4"/>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5"/>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6"/>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7"/>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8"/>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盒子模型</w:t>
      </w:r>
    </w:p>
    <w:p>
      <w:pPr>
        <w:numPr>
          <w:ilvl w:val="2"/>
          <w:numId w:val="1"/>
        </w:numPr>
        <w:ind w:left="0" w:leftChars="0" w:firstLine="420" w:firstLineChars="0"/>
        <w:rPr>
          <w:rFonts w:hint="default"/>
          <w:lang w:val="en-US"/>
        </w:rPr>
      </w:pPr>
      <w:r>
        <w:rPr>
          <w:rFonts w:hint="eastAsia"/>
          <w:lang w:val="en-US" w:eastAsia="zh-CN"/>
        </w:rPr>
        <w:t>定义：所有HTML元素都可以看做盒子，在CSS中，“box model”这一术语是用来设计和布局时使用。CSS盒模型本质上是一个盒子，封装周围的HTML元素，它包括：内外边距（margin、padding）、边框（border）、实际内容（content）四个属性。</w:t>
      </w:r>
    </w:p>
    <w:p>
      <w:pPr>
        <w:numPr>
          <w:numId w:val="0"/>
        </w:numPr>
        <w:ind w:firstLine="420" w:firstLineChars="0"/>
        <w:rPr>
          <w:rFonts w:hint="default"/>
          <w:lang w:val="en-US"/>
        </w:rPr>
      </w:pPr>
      <w:r>
        <w:rPr>
          <w:rFonts w:hint="eastAsia"/>
          <w:lang w:val="en-US" w:eastAsia="zh-CN"/>
        </w:rPr>
        <w:t>实际上它分为W3C盒子模型（标准盒模型：设置的width=内容宽度）、IE盒子模型（怪异盒模型：设置的width=内边距+边框+实际内容）</w:t>
      </w:r>
    </w:p>
    <w:p>
      <w:pPr>
        <w:numPr>
          <w:ilvl w:val="2"/>
          <w:numId w:val="1"/>
        </w:numPr>
        <w:ind w:left="0" w:leftChars="0" w:firstLine="420" w:firstLineChars="0"/>
        <w:rPr>
          <w:rFonts w:hint="default"/>
          <w:lang w:val="en-US"/>
        </w:rPr>
      </w:pPr>
      <w:r>
        <w:rPr>
          <w:rFonts w:hint="eastAsia"/>
          <w:lang w:val="en-US" w:eastAsia="zh-CN"/>
        </w:rPr>
        <w:t>解决兼容性：CSS指定盒子模型种类</w:t>
      </w:r>
    </w:p>
    <w:p>
      <w:pPr>
        <w:numPr>
          <w:numId w:val="0"/>
        </w:numPr>
        <w:ind w:left="420" w:leftChars="0" w:firstLine="420" w:firstLineChars="0"/>
        <w:rPr>
          <w:rFonts w:hint="default"/>
          <w:lang w:val="en-US"/>
        </w:rPr>
      </w:pPr>
      <w:r>
        <w:rPr>
          <w:rFonts w:hint="eastAsia"/>
          <w:lang w:val="en-US" w:eastAsia="zh-CN"/>
        </w:rPr>
        <w:t>box-sizing属性允许你以特定的方式定义匹配某个区域的特定元素。</w:t>
      </w:r>
    </w:p>
    <w:p>
      <w:pPr>
        <w:numPr>
          <w:ilvl w:val="0"/>
          <w:numId w:val="16"/>
        </w:numPr>
        <w:ind w:left="420" w:leftChars="0" w:firstLine="420" w:firstLineChars="0"/>
        <w:rPr>
          <w:rFonts w:hint="eastAsia"/>
          <w:lang w:val="en-US" w:eastAsia="zh-CN"/>
        </w:rPr>
      </w:pPr>
      <w:r>
        <w:rPr>
          <w:rFonts w:hint="eastAsia"/>
          <w:lang w:val="en-US" w:eastAsia="zh-CN"/>
        </w:rPr>
        <w:t>box-sizing：content-box （宽度和高度分别应用到元素的内容框。在宽度和高度之外绘制元素的内边距和边框。）</w:t>
      </w:r>
    </w:p>
    <w:p>
      <w:pPr>
        <w:numPr>
          <w:ilvl w:val="0"/>
          <w:numId w:val="16"/>
        </w:numPr>
        <w:ind w:left="420" w:leftChars="0" w:firstLine="420" w:firstLineChars="0"/>
        <w:rPr>
          <w:rFonts w:hint="default"/>
          <w:lang w:val="en-US" w:eastAsia="zh-CN"/>
        </w:rPr>
      </w:pPr>
      <w:r>
        <w:rPr>
          <w:rFonts w:hint="eastAsia"/>
          <w:lang w:val="en-US" w:eastAsia="zh-CN"/>
        </w:rPr>
        <w:t>box-sizing：border-box（为元素制定的任何内边距和边框都将在已设定的宽度和高度内进行绘制）</w:t>
      </w:r>
    </w:p>
    <w:p>
      <w:pPr>
        <w:numPr>
          <w:ilvl w:val="0"/>
          <w:numId w:val="16"/>
        </w:numPr>
        <w:ind w:left="420" w:leftChars="0" w:firstLine="420" w:firstLineChars="0"/>
        <w:rPr>
          <w:rFonts w:hint="default"/>
          <w:lang w:val="en-US" w:eastAsia="zh-CN"/>
        </w:rPr>
      </w:pPr>
      <w:r>
        <w:rPr>
          <w:rFonts w:hint="eastAsia"/>
          <w:lang w:val="en-US" w:eastAsia="zh-CN"/>
        </w:rPr>
        <w:t>box-sizing：inherit（规定应从父元素继承box-sizing属性的值）</w:t>
      </w:r>
    </w:p>
    <w:p>
      <w:pPr>
        <w:numPr>
          <w:ilvl w:val="1"/>
          <w:numId w:val="1"/>
        </w:numPr>
        <w:rPr>
          <w:rFonts w:hint="default"/>
          <w:lang w:val="en-US"/>
        </w:rPr>
      </w:pPr>
      <w:r>
        <w:rPr>
          <w:rFonts w:hint="eastAsia"/>
          <w:lang w:val="en-US" w:eastAsia="zh-CN"/>
        </w:rPr>
        <w:t>简述flex布局和grid布局</w:t>
      </w:r>
    </w:p>
    <w:p>
      <w:pPr>
        <w:numPr>
          <w:ilvl w:val="0"/>
          <w:numId w:val="0"/>
        </w:numPr>
        <w:ind w:left="420" w:leftChars="0" w:firstLine="420" w:firstLineChars="0"/>
        <w:rPr>
          <w:rFonts w:hint="default"/>
          <w:lang w:val="en-US"/>
        </w:rPr>
      </w:pPr>
      <w:r>
        <w:rPr>
          <w:rFonts w:hint="eastAsia"/>
          <w:lang w:val="en-US" w:eastAsia="zh-CN"/>
        </w:rPr>
        <w:t>父元素称为container，子元素称为item，并不会对子元素的子元素起作用。使用Flex和Grid布局后，float、clear和vertical-align属性将失效。</w:t>
      </w:r>
    </w:p>
    <w:p>
      <w:pPr>
        <w:numPr>
          <w:ilvl w:val="2"/>
          <w:numId w:val="1"/>
        </w:numPr>
        <w:ind w:left="0" w:leftChars="0" w:firstLine="420" w:firstLineChars="0"/>
        <w:rPr>
          <w:rFonts w:hint="default"/>
          <w:lang w:val="en-US"/>
        </w:rPr>
      </w:pPr>
      <w:r>
        <w:rPr>
          <w:rFonts w:hint="eastAsia"/>
          <w:lang w:val="en-US" w:eastAsia="zh-CN"/>
        </w:rPr>
        <w:t>Flex</w:t>
      </w:r>
    </w:p>
    <w:p>
      <w:pPr>
        <w:numPr>
          <w:ilvl w:val="0"/>
          <w:numId w:val="0"/>
        </w:numPr>
        <w:ind w:left="420" w:leftChars="0" w:firstLine="420" w:firstLineChars="0"/>
        <w:rPr>
          <w:rFonts w:hint="default"/>
          <w:lang w:val="en-US" w:eastAsia="zh-CN"/>
        </w:rPr>
      </w:pPr>
      <w:r>
        <w:rPr>
          <w:rFonts w:hint="eastAsia"/>
          <w:lang w:val="en-US" w:eastAsia="zh-CN"/>
        </w:rPr>
        <w:t>Flex是flexible box（弹性布局）的简称，是一个一维系统，用来为盒状模型提供最大的灵活性。主轴可以理解为X轴，交叉轴可以理解为Y轴</w:t>
      </w:r>
    </w:p>
    <w:p>
      <w:pPr>
        <w:numPr>
          <w:ilvl w:val="0"/>
          <w:numId w:val="17"/>
        </w:numPr>
        <w:ind w:left="420" w:leftChars="0" w:firstLine="420" w:firstLineChars="0"/>
        <w:rPr>
          <w:rFonts w:hint="eastAsia"/>
          <w:lang w:val="en-US" w:eastAsia="zh-CN"/>
        </w:rPr>
      </w:pPr>
      <w:r>
        <w:rPr>
          <w:rFonts w:hint="eastAsia"/>
          <w:lang w:val="en-US" w:eastAsia="zh-CN"/>
        </w:rPr>
        <w:t>以下6个属性设置在容器上：</w:t>
      </w:r>
    </w:p>
    <w:p>
      <w:pPr>
        <w:numPr>
          <w:ilvl w:val="0"/>
          <w:numId w:val="18"/>
        </w:numPr>
        <w:ind w:left="1680" w:leftChars="0" w:hanging="420" w:firstLineChars="0"/>
        <w:rPr>
          <w:rFonts w:hint="default"/>
          <w:lang w:val="en-US" w:eastAsia="zh-CN"/>
        </w:rPr>
      </w:pPr>
      <w:r>
        <w:rPr>
          <w:rFonts w:hint="eastAsia"/>
          <w:lang w:val="en-US" w:eastAsia="zh-CN"/>
        </w:rPr>
        <w:t>flex-direction（</w:t>
      </w:r>
      <w:r>
        <w:rPr>
          <w:rFonts w:hint="eastAsia"/>
          <w:b/>
          <w:bCs/>
          <w:color w:val="FF0000"/>
          <w:lang w:val="en-US" w:eastAsia="zh-CN"/>
        </w:rPr>
        <w:t>决定主轴的方向，</w:t>
      </w:r>
      <w:r>
        <w:rPr>
          <w:rFonts w:hint="eastAsia"/>
          <w:lang w:val="en-US" w:eastAsia="zh-CN"/>
        </w:rPr>
        <w:t>即项目的排列方向）：row(默认值，水平方向，起点在左端)|row-reverse(水平方向，起点在右端)|column(垂直方向，起点从上往下)|column-reverse(垂直方向，起点从下往上)；</w:t>
      </w:r>
    </w:p>
    <w:p>
      <w:pPr>
        <w:numPr>
          <w:ilvl w:val="0"/>
          <w:numId w:val="18"/>
        </w:numPr>
        <w:ind w:left="1680" w:leftChars="0" w:hanging="420" w:firstLineChars="0"/>
        <w:rPr>
          <w:rFonts w:hint="default"/>
          <w:lang w:val="en-US" w:eastAsia="zh-CN"/>
        </w:rPr>
      </w:pPr>
      <w:r>
        <w:rPr>
          <w:rFonts w:hint="eastAsia"/>
          <w:lang w:val="en-US" w:eastAsia="zh-CN"/>
        </w:rPr>
        <w:t>flex-warp（决定是否换行及换行方式）：nowrap(默认，不换行)|wrap(换行，第一行在上面)|wrap-reverse(换行，第一行在下方)</w:t>
      </w:r>
    </w:p>
    <w:p>
      <w:pPr>
        <w:numPr>
          <w:ilvl w:val="0"/>
          <w:numId w:val="18"/>
        </w:numPr>
        <w:ind w:left="1680" w:leftChars="0" w:hanging="420" w:firstLineChars="0"/>
        <w:rPr>
          <w:rFonts w:hint="default"/>
          <w:lang w:val="en-US" w:eastAsia="zh-CN"/>
        </w:rPr>
      </w:pPr>
      <w:r>
        <w:rPr>
          <w:rFonts w:hint="eastAsia"/>
          <w:lang w:val="en-US" w:eastAsia="zh-CN"/>
        </w:rPr>
        <w:t>flex-flow（是flex-direction和flex-wrap的简写形式）：&lt;flex-direction&gt;||&lt;flex-wrap&gt;</w:t>
      </w:r>
    </w:p>
    <w:p>
      <w:pPr>
        <w:numPr>
          <w:ilvl w:val="0"/>
          <w:numId w:val="18"/>
        </w:numPr>
        <w:ind w:left="1680" w:leftChars="0" w:hanging="420" w:firstLineChars="0"/>
        <w:rPr>
          <w:rFonts w:hint="eastAsia"/>
          <w:lang w:val="en-US" w:eastAsia="zh-CN"/>
        </w:rPr>
      </w:pPr>
      <w:r>
        <w:rPr>
          <w:rFonts w:hint="eastAsia"/>
          <w:lang w:val="en-US" w:eastAsia="zh-CN"/>
        </w:rPr>
        <w:t>justify-content（决定在主轴上的对齐方式）：flex-start(默认值，左对齐)|flex-end(右对齐)|center(居中)|space-between(两端对齐，项目之间的间隔都相等)|space-around(每个项目的两侧的间隔相等。所以，项目之间的间隔比项目与边框的间隔大一倍)</w:t>
      </w:r>
    </w:p>
    <w:p>
      <w:pPr>
        <w:numPr>
          <w:ilvl w:val="0"/>
          <w:numId w:val="0"/>
        </w:numPr>
        <w:ind w:left="420" w:leftChars="0" w:firstLine="420" w:firstLineChars="0"/>
        <w:rPr>
          <w:rFonts w:hint="default"/>
          <w:lang w:val="en-US" w:eastAsia="zh-CN"/>
        </w:rPr>
      </w:pPr>
      <w:r>
        <w:drawing>
          <wp:inline distT="0" distB="0" distL="114300" distR="114300">
            <wp:extent cx="2621915" cy="2970530"/>
            <wp:effectExtent l="0" t="0" r="14605" b="127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9"/>
                    <a:stretch>
                      <a:fillRect/>
                    </a:stretch>
                  </pic:blipFill>
                  <pic:spPr>
                    <a:xfrm>
                      <a:off x="0" y="0"/>
                      <a:ext cx="2621915" cy="2970530"/>
                    </a:xfrm>
                    <a:prstGeom prst="rect">
                      <a:avLst/>
                    </a:prstGeom>
                    <a:noFill/>
                    <a:ln>
                      <a:noFill/>
                    </a:ln>
                  </pic:spPr>
                </pic:pic>
              </a:graphicData>
            </a:graphic>
          </wp:inline>
        </w:drawing>
      </w:r>
    </w:p>
    <w:p>
      <w:pPr>
        <w:numPr>
          <w:ilvl w:val="0"/>
          <w:numId w:val="18"/>
        </w:numPr>
        <w:ind w:left="1680" w:leftChars="0" w:hanging="420" w:firstLineChars="0"/>
        <w:rPr>
          <w:rFonts w:hint="eastAsia"/>
          <w:lang w:val="en-US" w:eastAsia="zh-CN"/>
        </w:rPr>
      </w:pPr>
      <w:r>
        <w:rPr>
          <w:rFonts w:hint="eastAsia"/>
          <w:lang w:val="en-US" w:eastAsia="zh-CN"/>
        </w:rPr>
        <w:t>align-items（属性定义项目在交叉轴上如何对齐）：flex-start(交叉轴的起点对齐)|flex-end(交叉轴的终点对齐)|center(交叉轴的中点对齐)|baseline(项目的第一行文字的基线对齐)|stretch(默认值，如果项目未设置高度或设为auto，将占满整个容器的高度)</w:t>
      </w:r>
    </w:p>
    <w:p>
      <w:pPr>
        <w:numPr>
          <w:ilvl w:val="0"/>
          <w:numId w:val="0"/>
        </w:numPr>
        <w:ind w:left="420" w:leftChars="0" w:firstLine="420" w:firstLineChars="0"/>
        <w:rPr>
          <w:rFonts w:hint="default"/>
          <w:lang w:val="en-US" w:eastAsia="zh-CN"/>
        </w:rPr>
      </w:pPr>
      <w:r>
        <w:drawing>
          <wp:inline distT="0" distB="0" distL="114300" distR="114300">
            <wp:extent cx="2618105" cy="3134995"/>
            <wp:effectExtent l="0" t="0" r="3175" b="444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0"/>
                    <a:stretch>
                      <a:fillRect/>
                    </a:stretch>
                  </pic:blipFill>
                  <pic:spPr>
                    <a:xfrm>
                      <a:off x="0" y="0"/>
                      <a:ext cx="2618105" cy="3134995"/>
                    </a:xfrm>
                    <a:prstGeom prst="rect">
                      <a:avLst/>
                    </a:prstGeom>
                    <a:noFill/>
                    <a:ln>
                      <a:noFill/>
                    </a:ln>
                  </pic:spPr>
                </pic:pic>
              </a:graphicData>
            </a:graphic>
          </wp:inline>
        </w:drawing>
      </w:r>
    </w:p>
    <w:p>
      <w:pPr>
        <w:numPr>
          <w:ilvl w:val="0"/>
          <w:numId w:val="18"/>
        </w:numPr>
        <w:ind w:left="1680" w:leftChars="0" w:hanging="420" w:firstLineChars="0"/>
        <w:rPr>
          <w:rFonts w:hint="eastAsia"/>
          <w:lang w:val="en-US" w:eastAsia="zh-CN"/>
        </w:rPr>
      </w:pPr>
      <w:r>
        <w:rPr>
          <w:rFonts w:hint="eastAsia"/>
          <w:lang w:val="en-US" w:eastAsia="zh-CN"/>
        </w:rPr>
        <w:t>align-content（属性定义了多根轴线的对齐方式。如果项目只有一根轴线，该属性不起作用）：flex-start(交叉轴的起点对齐)|flex-end(交叉轴的终点对齐)|center(交叉轴的中点对齐)|space-between(与交叉轴两端对齐，轴线之间的间隔平均分布)|space-around(每根轴线两侧的间隔都相等。所以，轴线之间的间隔比轴线与边框的间隔大一倍。)|stretch(默认值，轴线占满整个交叉轴)</w:t>
      </w:r>
    </w:p>
    <w:p>
      <w:pPr>
        <w:numPr>
          <w:ilvl w:val="0"/>
          <w:numId w:val="0"/>
        </w:numPr>
        <w:ind w:left="420" w:leftChars="0" w:firstLine="420" w:firstLineChars="0"/>
      </w:pPr>
      <w:r>
        <w:drawing>
          <wp:inline distT="0" distB="0" distL="114300" distR="114300">
            <wp:extent cx="2519680" cy="3026410"/>
            <wp:effectExtent l="0" t="0" r="10160" b="6350"/>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1"/>
                    <a:stretch>
                      <a:fillRect/>
                    </a:stretch>
                  </pic:blipFill>
                  <pic:spPr>
                    <a:xfrm>
                      <a:off x="0" y="0"/>
                      <a:ext cx="2519680" cy="3026410"/>
                    </a:xfrm>
                    <a:prstGeom prst="rect">
                      <a:avLst/>
                    </a:prstGeom>
                    <a:noFill/>
                    <a:ln>
                      <a:noFill/>
                    </a:ln>
                  </pic:spPr>
                </pic:pic>
              </a:graphicData>
            </a:graphic>
          </wp:inline>
        </w:drawing>
      </w:r>
    </w:p>
    <w:p>
      <w:pPr>
        <w:numPr>
          <w:ilvl w:val="0"/>
          <w:numId w:val="17"/>
        </w:numPr>
        <w:ind w:left="420" w:leftChars="0" w:firstLine="420" w:firstLineChars="0"/>
        <w:rPr>
          <w:rFonts w:hint="default"/>
          <w:lang w:val="en-US" w:eastAsia="zh-CN"/>
        </w:rPr>
      </w:pPr>
      <w:r>
        <w:rPr>
          <w:rFonts w:hint="eastAsia"/>
          <w:lang w:val="en-US" w:eastAsia="zh-CN"/>
        </w:rPr>
        <w:t>以下6个属性设置在项目上</w:t>
      </w:r>
    </w:p>
    <w:p>
      <w:pPr>
        <w:numPr>
          <w:ilvl w:val="0"/>
          <w:numId w:val="19"/>
        </w:numPr>
        <w:ind w:left="1680" w:leftChars="0" w:hanging="420" w:firstLineChars="0"/>
        <w:rPr>
          <w:rFonts w:hint="eastAsia"/>
          <w:lang w:val="en-US" w:eastAsia="zh-CN"/>
        </w:rPr>
      </w:pPr>
      <w:r>
        <w:rPr>
          <w:rFonts w:hint="eastAsia"/>
          <w:lang w:val="en-US" w:eastAsia="zh-CN"/>
        </w:rPr>
        <w:t>order：属性定义项目的排列顺序，数值越小，排列越靠前，默认为0</w:t>
      </w:r>
    </w:p>
    <w:p>
      <w:pPr>
        <w:numPr>
          <w:ilvl w:val="0"/>
          <w:numId w:val="19"/>
        </w:numPr>
        <w:ind w:left="1680" w:leftChars="0" w:hanging="420" w:firstLineChars="0"/>
        <w:rPr>
          <w:rFonts w:hint="eastAsia"/>
          <w:lang w:val="en-US" w:eastAsia="zh-CN"/>
        </w:rPr>
      </w:pPr>
      <w:r>
        <w:rPr>
          <w:rFonts w:hint="eastAsia"/>
          <w:lang w:val="en-US" w:eastAsia="zh-CN"/>
        </w:rPr>
        <w:t>flex-grow：属性定义项目的放大比例，默认为0，即如果存在剩余空间，也不放大。</w:t>
      </w:r>
    </w:p>
    <w:p>
      <w:pPr>
        <w:numPr>
          <w:ilvl w:val="0"/>
          <w:numId w:val="19"/>
        </w:numPr>
        <w:ind w:left="1680" w:leftChars="0" w:hanging="420" w:firstLineChars="0"/>
        <w:rPr>
          <w:rFonts w:hint="eastAsia"/>
          <w:lang w:val="en-US" w:eastAsia="zh-CN"/>
        </w:rPr>
      </w:pPr>
      <w:r>
        <w:rPr>
          <w:rFonts w:hint="eastAsia"/>
          <w:lang w:val="en-US" w:eastAsia="zh-CN"/>
        </w:rPr>
        <w:t>flex-shrink：属性定义了项目的缩小比例，默认为1，即如果空间不足，该项目将缩小。（负值对该属性无效）</w:t>
      </w:r>
    </w:p>
    <w:p>
      <w:pPr>
        <w:numPr>
          <w:ilvl w:val="0"/>
          <w:numId w:val="19"/>
        </w:numPr>
        <w:ind w:left="1680" w:leftChars="0" w:hanging="420" w:firstLineChars="0"/>
        <w:rPr>
          <w:rFonts w:hint="eastAsia"/>
          <w:lang w:val="en-US" w:eastAsia="zh-CN"/>
        </w:rPr>
      </w:pPr>
      <w:r>
        <w:rPr>
          <w:rFonts w:hint="eastAsia"/>
          <w:lang w:val="en-US" w:eastAsia="zh-CN"/>
        </w:rPr>
        <w:t>flex-basis：属性定义了在分配多余空间之前，项目占据的主轴空间。浏览器根据这个属性，计算主轴是否有多余空间，他的默认值为auto，即项目本来的大小。</w:t>
      </w:r>
    </w:p>
    <w:p>
      <w:pPr>
        <w:numPr>
          <w:ilvl w:val="0"/>
          <w:numId w:val="19"/>
        </w:numPr>
        <w:ind w:left="1680" w:leftChars="0" w:hanging="420" w:firstLineChars="0"/>
        <w:rPr>
          <w:rFonts w:hint="eastAsia"/>
          <w:lang w:val="en-US" w:eastAsia="zh-CN"/>
        </w:rPr>
      </w:pPr>
      <w:r>
        <w:rPr>
          <w:rFonts w:hint="eastAsia"/>
          <w:lang w:val="en-US" w:eastAsia="zh-CN"/>
        </w:rPr>
        <w:t>flex：属性是flex-grow、flex-shrink、flex-basis的缩写，默认是0 1 auto（建议优先选用这个属性，后两个属性可选）</w:t>
      </w:r>
    </w:p>
    <w:p>
      <w:pPr>
        <w:numPr>
          <w:ilvl w:val="0"/>
          <w:numId w:val="19"/>
        </w:numPr>
        <w:ind w:left="1680" w:leftChars="0" w:hanging="420" w:firstLineChars="0"/>
        <w:rPr>
          <w:rFonts w:hint="default"/>
          <w:lang w:val="en-US" w:eastAsia="zh-CN"/>
        </w:rPr>
      </w:pPr>
      <w:r>
        <w:rPr>
          <w:rFonts w:hint="eastAsia"/>
          <w:lang w:val="en-US" w:eastAsia="zh-CN"/>
        </w:rPr>
        <w:t>align-self：属性允许单个项目有与其他项目不一样的对齐方式，可覆盖align-items属性。默认auto，表示继承父元素的align-items属性，如果没有父元素，则等同于stretch。</w:t>
      </w:r>
    </w:p>
    <w:p>
      <w:pPr>
        <w:numPr>
          <w:ilvl w:val="2"/>
          <w:numId w:val="1"/>
        </w:numPr>
        <w:ind w:left="0" w:leftChars="0" w:firstLine="420" w:firstLineChars="0"/>
        <w:rPr>
          <w:rFonts w:hint="default"/>
          <w:lang w:val="en-US"/>
        </w:rPr>
      </w:pPr>
      <w:r>
        <w:rPr>
          <w:rFonts w:hint="eastAsia"/>
          <w:lang w:val="en-US" w:eastAsia="zh-CN"/>
        </w:rPr>
        <w:t>Grid</w:t>
      </w:r>
    </w:p>
    <w:p>
      <w:pPr>
        <w:numPr>
          <w:ilvl w:val="0"/>
          <w:numId w:val="0"/>
        </w:numPr>
        <w:ind w:left="420" w:leftChars="0" w:firstLine="420" w:firstLineChars="0"/>
        <w:rPr>
          <w:rFonts w:hint="default"/>
          <w:lang w:val="en-US" w:eastAsia="zh-CN"/>
        </w:rPr>
      </w:pPr>
      <w:r>
        <w:rPr>
          <w:rFonts w:hint="eastAsia"/>
          <w:lang w:val="en-US" w:eastAsia="zh-CN"/>
        </w:rPr>
        <w:t>Gird Layout（css网格布局）是css中最强大的布局系统，是一个二维系统，可以同时处理行和列，可以通过将CSS规则用于父元素（网格容器）和该元素的子元素（网格元素）来使用网格布局。</w:t>
      </w:r>
    </w:p>
    <w:p>
      <w:pPr>
        <w:numPr>
          <w:ilvl w:val="2"/>
          <w:numId w:val="1"/>
        </w:numPr>
        <w:ind w:left="0" w:leftChars="0" w:firstLine="420" w:firstLineChars="0"/>
        <w:rPr>
          <w:rFonts w:hint="default"/>
          <w:lang w:val="en-US"/>
        </w:rPr>
      </w:pPr>
      <w:r>
        <w:rPr>
          <w:rFonts w:hint="eastAsia"/>
          <w:lang w:val="en-US" w:eastAsia="zh-CN"/>
        </w:rPr>
        <w:t>区别</w:t>
      </w:r>
    </w:p>
    <w:p>
      <w:pPr>
        <w:numPr>
          <w:ilvl w:val="0"/>
          <w:numId w:val="0"/>
        </w:numPr>
        <w:ind w:left="420" w:leftChars="0" w:firstLine="420" w:firstLineChars="0"/>
        <w:rPr>
          <w:rFonts w:hint="eastAsia"/>
          <w:lang w:val="en-US" w:eastAsia="zh-CN"/>
        </w:rPr>
      </w:pPr>
      <w:r>
        <w:rPr>
          <w:rFonts w:hint="eastAsia"/>
          <w:lang w:val="en-US" w:eastAsia="zh-CN"/>
        </w:rPr>
        <w:t>Flex就是一条线铺下去，可能水平，可能垂直，这个平铺方向用flex-direction来控制。而Grid存在行和列的概念。</w:t>
      </w:r>
    </w:p>
    <w:p>
      <w:pPr>
        <w:numPr>
          <w:ilvl w:val="0"/>
          <w:numId w:val="0"/>
        </w:numPr>
        <w:ind w:left="420" w:leftChars="0" w:firstLine="420" w:firstLineChars="0"/>
        <w:rPr>
          <w:rFonts w:hint="default"/>
          <w:lang w:val="en-US" w:eastAsia="zh-CN"/>
        </w:rPr>
      </w:pPr>
      <w:r>
        <w:rPr>
          <w:rFonts w:hint="eastAsia"/>
          <w:lang w:val="en-US" w:eastAsia="zh-CN"/>
        </w:rPr>
        <w:t>Flex适合用于局部布局，比如导航栏。适用于对齐元素内的内容，可以使用flex来定位设计上一些较小的细节。Grid适用于布局大画面，他们使页面的布局变得非常容易，甚至可以处理一些不规则和非对称的设计。</w:t>
      </w:r>
    </w:p>
    <w:p>
      <w:pPr>
        <w:numPr>
          <w:ilvl w:val="1"/>
          <w:numId w:val="1"/>
        </w:numPr>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20"/>
        </w:numPr>
        <w:ind w:left="1260" w:leftChars="0" w:hanging="420" w:firstLineChars="0"/>
        <w:rPr>
          <w:rFonts w:hint="eastAsia"/>
          <w:lang w:val="en-US" w:eastAsia="zh-CN"/>
        </w:rPr>
      </w:pPr>
      <w:r>
        <w:rPr>
          <w:rFonts w:hint="eastAsia"/>
          <w:lang w:val="en-US" w:eastAsia="zh-CN"/>
        </w:rPr>
        <w:t>浏览器的窗口和高度</w:t>
      </w:r>
    </w:p>
    <w:p>
      <w:pPr>
        <w:numPr>
          <w:ilvl w:val="0"/>
          <w:numId w:val="20"/>
        </w:numPr>
        <w:ind w:left="1260" w:leftChars="0" w:hanging="420" w:firstLineChars="0"/>
        <w:rPr>
          <w:rFonts w:hint="eastAsia"/>
          <w:lang w:val="en-US" w:eastAsia="zh-CN"/>
        </w:rPr>
      </w:pPr>
      <w:r>
        <w:rPr>
          <w:rFonts w:hint="eastAsia"/>
          <w:lang w:val="en-US" w:eastAsia="zh-CN"/>
        </w:rPr>
        <w:t>设备的宽高（如：iPad、手机等）</w:t>
      </w:r>
    </w:p>
    <w:p>
      <w:pPr>
        <w:numPr>
          <w:ilvl w:val="0"/>
          <w:numId w:val="20"/>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20"/>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21"/>
        </w:numPr>
        <w:ind w:left="1260" w:leftChars="0" w:hanging="420" w:firstLineChars="0"/>
        <w:rPr>
          <w:rFonts w:hint="default"/>
          <w:lang w:val="en-US" w:eastAsia="zh-CN"/>
        </w:rPr>
      </w:pPr>
      <w:r>
        <w:rPr>
          <w:rFonts w:hint="eastAsia"/>
          <w:lang w:val="en-US" w:eastAsia="zh-CN"/>
        </w:rPr>
        <w:t>all——适用于所有类型</w:t>
      </w:r>
    </w:p>
    <w:p>
      <w:pPr>
        <w:numPr>
          <w:ilvl w:val="0"/>
          <w:numId w:val="21"/>
        </w:numPr>
        <w:ind w:left="1260" w:leftChars="0" w:hanging="420" w:firstLineChars="0"/>
        <w:rPr>
          <w:rFonts w:hint="default"/>
          <w:lang w:val="en-US" w:eastAsia="zh-CN"/>
        </w:rPr>
      </w:pPr>
      <w:r>
        <w:rPr>
          <w:rFonts w:hint="eastAsia"/>
          <w:lang w:val="en-US" w:eastAsia="zh-CN"/>
        </w:rPr>
        <w:t>print——用于打印机</w:t>
      </w:r>
    </w:p>
    <w:p>
      <w:pPr>
        <w:numPr>
          <w:ilvl w:val="0"/>
          <w:numId w:val="21"/>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21"/>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22"/>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2"/>
                    <a:stretch>
                      <a:fillRect/>
                    </a:stretch>
                  </pic:blipFill>
                  <pic:spPr>
                    <a:xfrm>
                      <a:off x="0" y="0"/>
                      <a:ext cx="4564380" cy="251460"/>
                    </a:xfrm>
                    <a:prstGeom prst="rect">
                      <a:avLst/>
                    </a:prstGeom>
                    <a:noFill/>
                    <a:ln>
                      <a:noFill/>
                    </a:ln>
                  </pic:spPr>
                </pic:pic>
              </a:graphicData>
            </a:graphic>
          </wp:inline>
        </w:drawing>
      </w:r>
    </w:p>
    <w:p>
      <w:pPr>
        <w:numPr>
          <w:ilvl w:val="0"/>
          <w:numId w:val="22"/>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3"/>
                    <a:stretch>
                      <a:fillRect/>
                    </a:stretch>
                  </pic:blipFill>
                  <pic:spPr>
                    <a:xfrm>
                      <a:off x="0" y="0"/>
                      <a:ext cx="3185160" cy="541020"/>
                    </a:xfrm>
                    <a:prstGeom prst="rect">
                      <a:avLst/>
                    </a:prstGeom>
                    <a:noFill/>
                    <a:ln>
                      <a:noFill/>
                    </a:ln>
                  </pic:spPr>
                </pic:pic>
              </a:graphicData>
            </a:graphic>
          </wp:inline>
        </w:drawing>
      </w:r>
    </w:p>
    <w:p>
      <w:pPr>
        <w:numPr>
          <w:ilvl w:val="0"/>
          <w:numId w:val="22"/>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4"/>
                    <a:stretch>
                      <a:fillRect/>
                    </a:stretch>
                  </pic:blipFill>
                  <pic:spPr>
                    <a:xfrm>
                      <a:off x="0" y="0"/>
                      <a:ext cx="2644140" cy="563880"/>
                    </a:xfrm>
                    <a:prstGeom prst="rect">
                      <a:avLst/>
                    </a:prstGeom>
                    <a:noFill/>
                    <a:ln>
                      <a:noFill/>
                    </a:ln>
                  </pic:spPr>
                </pic:pic>
              </a:graphicData>
            </a:graphic>
          </wp:inline>
        </w:drawing>
      </w:r>
    </w:p>
    <w:p>
      <w:pPr>
        <w:numPr>
          <w:ilvl w:val="0"/>
          <w:numId w:val="22"/>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5"/>
                    <a:stretch>
                      <a:fillRect/>
                    </a:stretch>
                  </pic:blipFill>
                  <pic:spPr>
                    <a:xfrm>
                      <a:off x="0" y="0"/>
                      <a:ext cx="2956560" cy="5638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Link和@import区别</w:t>
      </w:r>
    </w:p>
    <w:p>
      <w:pPr>
        <w:numPr>
          <w:ilvl w:val="0"/>
          <w:numId w:val="23"/>
        </w:numPr>
        <w:ind w:left="1260" w:leftChars="0" w:hanging="420" w:firstLineChars="0"/>
        <w:rPr>
          <w:rFonts w:hint="eastAsia"/>
          <w:lang w:val="en-US" w:eastAsia="zh-CN"/>
        </w:rPr>
      </w:pPr>
      <w:r>
        <w:rPr>
          <w:rFonts w:hint="eastAsia"/>
          <w:lang w:val="en-US" w:eastAsia="zh-CN"/>
        </w:rPr>
        <w:t>Link是XHTML标签，除了加载CSS外，还可以定义RSS、定义rel连接属性（用于规定当前文档与被链接文档之间的关系，值有：start、next、chapter、section等，但stylesheet兼容所有浏览器）等其他事务；@import属于CSS范畴，只能加载CSS。</w:t>
      </w:r>
    </w:p>
    <w:p>
      <w:pPr>
        <w:numPr>
          <w:ilvl w:val="0"/>
          <w:numId w:val="23"/>
        </w:numPr>
        <w:ind w:left="1260" w:leftChars="0" w:hanging="420" w:firstLineChars="0"/>
        <w:rPr>
          <w:rFonts w:hint="default"/>
          <w:lang w:val="en-US" w:eastAsia="zh-CN"/>
        </w:rPr>
      </w:pPr>
      <w:r>
        <w:rPr>
          <w:rFonts w:hint="eastAsia"/>
          <w:lang w:val="en-US" w:eastAsia="zh-CN"/>
        </w:rPr>
        <w:t>Link引入CSS时，在页面载入同时加载；@import需要页面完全载入后加载。</w:t>
      </w:r>
    </w:p>
    <w:p>
      <w:pPr>
        <w:numPr>
          <w:ilvl w:val="0"/>
          <w:numId w:val="23"/>
        </w:numPr>
        <w:ind w:left="1260" w:leftChars="0" w:hanging="420" w:firstLineChars="0"/>
        <w:rPr>
          <w:rFonts w:hint="default"/>
          <w:lang w:val="en-US" w:eastAsia="zh-CN"/>
        </w:rPr>
      </w:pPr>
      <w:r>
        <w:rPr>
          <w:rFonts w:hint="eastAsia"/>
          <w:color w:val="auto"/>
          <w:u w:val="none"/>
          <w:lang w:val="en-US" w:eastAsia="zh-CN"/>
        </w:rPr>
        <w:t>Link是XHTML标签，无兼容性问题；@import是CSS2.1提出来的，低版本浏览器不支持。</w:t>
      </w:r>
    </w:p>
    <w:p>
      <w:pPr>
        <w:numPr>
          <w:ilvl w:val="0"/>
          <w:numId w:val="23"/>
        </w:numPr>
        <w:ind w:left="1260" w:leftChars="0" w:hanging="420" w:firstLineChars="0"/>
        <w:rPr>
          <w:rFonts w:hint="default"/>
          <w:lang w:val="en-US" w:eastAsia="zh-CN"/>
        </w:rPr>
      </w:pPr>
      <w:r>
        <w:rPr>
          <w:rFonts w:hint="eastAsia"/>
          <w:lang w:val="en-US" w:eastAsia="zh-CN"/>
        </w:rPr>
        <w:t>Link支持使用JavaScript控制DOM去改变样式；@import不支持</w:t>
      </w:r>
    </w:p>
    <w:p>
      <w:pPr>
        <w:numPr>
          <w:ilvl w:val="0"/>
          <w:numId w:val="23"/>
        </w:numPr>
        <w:ind w:left="1260" w:leftChars="0" w:hanging="420" w:firstLineChars="0"/>
        <w:rPr>
          <w:rFonts w:hint="default"/>
          <w:lang w:val="en-US" w:eastAsia="zh-CN"/>
        </w:rPr>
      </w:pPr>
      <w:r>
        <w:rPr>
          <w:rFonts w:hint="eastAsia"/>
          <w:lang w:val="en-US" w:eastAsia="zh-CN"/>
        </w:rPr>
        <w:t>@import有最大次数限制（IE6最多就31次，后面的都不会生效）</w:t>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24"/>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24"/>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8"/>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9"/>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25"/>
        </w:numPr>
        <w:ind w:left="2100"/>
      </w:pPr>
      <w:r>
        <w:rPr>
          <w:rFonts w:hint="eastAsia"/>
        </w:rPr>
        <w:t>所有同步任务都在主线程上执行，形成一个执行栈（execution context stack）。</w:t>
      </w:r>
    </w:p>
    <w:p>
      <w:pPr>
        <w:numPr>
          <w:ilvl w:val="0"/>
          <w:numId w:val="25"/>
        </w:numPr>
        <w:ind w:left="2100"/>
      </w:pPr>
      <w:r>
        <w:rPr>
          <w:rFonts w:hint="eastAsia"/>
        </w:rPr>
        <w:t>主线程之外，还存在一个“任务队列”（task queue）。只要异步任务有了运行结果，就在“任务队列”之中放置一个事件。</w:t>
      </w:r>
    </w:p>
    <w:p>
      <w:pPr>
        <w:numPr>
          <w:ilvl w:val="0"/>
          <w:numId w:val="25"/>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25"/>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6"/>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6"/>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0"/>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1"/>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2"/>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3"/>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4"/>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5"/>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7"/>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8"/>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7"/>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9"/>
                    <a:stretch>
                      <a:fillRect/>
                    </a:stretch>
                  </pic:blipFill>
                  <pic:spPr>
                    <a:xfrm>
                      <a:off x="0" y="0"/>
                      <a:ext cx="1924050" cy="981075"/>
                    </a:xfrm>
                    <a:prstGeom prst="rect">
                      <a:avLst/>
                    </a:prstGeom>
                    <a:noFill/>
                    <a:ln>
                      <a:noFill/>
                    </a:ln>
                  </pic:spPr>
                </pic:pic>
              </a:graphicData>
            </a:graphic>
          </wp:inline>
        </w:drawing>
      </w:r>
    </w:p>
    <w:p>
      <w:pPr>
        <w:numPr>
          <w:ilvl w:val="0"/>
          <w:numId w:val="27"/>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0"/>
                    <a:stretch>
                      <a:fillRect/>
                    </a:stretch>
                  </pic:blipFill>
                  <pic:spPr>
                    <a:xfrm>
                      <a:off x="0" y="0"/>
                      <a:ext cx="1866900" cy="1828800"/>
                    </a:xfrm>
                    <a:prstGeom prst="rect">
                      <a:avLst/>
                    </a:prstGeom>
                    <a:noFill/>
                    <a:ln>
                      <a:noFill/>
                    </a:ln>
                  </pic:spPr>
                </pic:pic>
              </a:graphicData>
            </a:graphic>
          </wp:inline>
        </w:drawing>
      </w:r>
    </w:p>
    <w:p>
      <w:pPr>
        <w:numPr>
          <w:ilvl w:val="0"/>
          <w:numId w:val="27"/>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1"/>
                    <a:stretch>
                      <a:fillRect/>
                    </a:stretch>
                  </pic:blipFill>
                  <pic:spPr>
                    <a:xfrm>
                      <a:off x="0" y="0"/>
                      <a:ext cx="1962150" cy="1524000"/>
                    </a:xfrm>
                    <a:prstGeom prst="rect">
                      <a:avLst/>
                    </a:prstGeom>
                    <a:noFill/>
                    <a:ln>
                      <a:noFill/>
                    </a:ln>
                  </pic:spPr>
                </pic:pic>
              </a:graphicData>
            </a:graphic>
          </wp:inline>
        </w:drawing>
      </w:r>
    </w:p>
    <w:p>
      <w:pPr>
        <w:numPr>
          <w:ilvl w:val="0"/>
          <w:numId w:val="27"/>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2"/>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28"/>
        </w:numPr>
        <w:ind w:left="420" w:firstLine="420"/>
      </w:pPr>
      <w:r>
        <w:rPr>
          <w:rFonts w:hint="eastAsia"/>
        </w:rPr>
        <w:t>参数：</w:t>
      </w:r>
    </w:p>
    <w:p>
      <w:pPr>
        <w:numPr>
          <w:ilvl w:val="0"/>
          <w:numId w:val="29"/>
        </w:numPr>
        <w:ind w:left="1680"/>
      </w:pPr>
      <w:r>
        <w:rPr>
          <w:rFonts w:hint="eastAsia"/>
        </w:rPr>
        <w:t>如果箭头函数没有参数，直接写一个空括号即可。</w:t>
      </w:r>
    </w:p>
    <w:p>
      <w:pPr>
        <w:numPr>
          <w:ilvl w:val="0"/>
          <w:numId w:val="29"/>
        </w:numPr>
        <w:ind w:left="1680"/>
      </w:pPr>
      <w:r>
        <w:rPr>
          <w:rFonts w:hint="eastAsia"/>
        </w:rPr>
        <w:t>如果箭头函数的参数只有一个，也可以省去包裹参数的括号。</w:t>
      </w:r>
    </w:p>
    <w:p>
      <w:pPr>
        <w:numPr>
          <w:ilvl w:val="0"/>
          <w:numId w:val="29"/>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3"/>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28"/>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4"/>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5"/>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30"/>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30"/>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6"/>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7"/>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30"/>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30"/>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8"/>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30"/>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31"/>
        </w:numPr>
        <w:ind w:left="840" w:firstLine="420"/>
      </w:pPr>
      <w:r>
        <w:rPr>
          <w:rFonts w:hint="eastAsia"/>
        </w:rPr>
        <w:t>JS内部首先会先生成一个对象</w:t>
      </w:r>
    </w:p>
    <w:p>
      <w:pPr>
        <w:numPr>
          <w:ilvl w:val="0"/>
          <w:numId w:val="31"/>
        </w:numPr>
        <w:ind w:left="840" w:firstLine="420"/>
      </w:pPr>
      <w:r>
        <w:rPr>
          <w:rFonts w:hint="eastAsia"/>
        </w:rPr>
        <w:t>再把函数中的this指向该对象</w:t>
      </w:r>
    </w:p>
    <w:p>
      <w:pPr>
        <w:numPr>
          <w:ilvl w:val="0"/>
          <w:numId w:val="31"/>
        </w:numPr>
        <w:ind w:left="840" w:firstLine="420"/>
      </w:pPr>
      <w:r>
        <w:rPr>
          <w:rFonts w:hint="eastAsia"/>
        </w:rPr>
        <w:t>然后执行构造函数中的语句</w:t>
      </w:r>
    </w:p>
    <w:p>
      <w:pPr>
        <w:numPr>
          <w:ilvl w:val="0"/>
          <w:numId w:val="31"/>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9"/>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30"/>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0"/>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41"/>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30"/>
        </w:numPr>
        <w:ind w:left="420" w:firstLine="420"/>
      </w:pPr>
      <w:r>
        <w:rPr>
          <w:rFonts w:hint="eastAsia"/>
        </w:rPr>
        <w:t>箭头函数没有原型prototype</w:t>
      </w:r>
    </w:p>
    <w:p>
      <w:pPr>
        <w:numPr>
          <w:ilvl w:val="0"/>
          <w:numId w:val="30"/>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2"/>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32"/>
        </w:numPr>
        <w:ind w:left="840" w:firstLine="420"/>
      </w:pPr>
      <w:r>
        <w:rPr>
          <w:rFonts w:hint="eastAsia"/>
        </w:rPr>
        <w:t>怎么利用call、apply来求一个数组中最大或者最小值</w:t>
      </w:r>
    </w:p>
    <w:p>
      <w:pPr>
        <w:numPr>
          <w:ilvl w:val="0"/>
          <w:numId w:val="32"/>
        </w:numPr>
        <w:ind w:left="840" w:firstLine="420"/>
      </w:pPr>
      <w:r>
        <w:rPr>
          <w:rFonts w:hint="eastAsia"/>
        </w:rPr>
        <w:t>如何利用call、apply来做继承</w:t>
      </w:r>
    </w:p>
    <w:p>
      <w:pPr>
        <w:numPr>
          <w:ilvl w:val="0"/>
          <w:numId w:val="32"/>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4"/>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663360"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3"/>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4"/>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5"/>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33"/>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33"/>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6"/>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7"/>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33"/>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8"/>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33"/>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9"/>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33"/>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0"/>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34"/>
        </w:numPr>
        <w:ind w:left="420" w:firstLine="420"/>
      </w:pPr>
      <w:r>
        <w:rPr>
          <w:rFonts w:hint="eastAsia"/>
        </w:rPr>
        <w:t>Let</w:t>
      </w:r>
    </w:p>
    <w:p>
      <w:pPr>
        <w:numPr>
          <w:ilvl w:val="1"/>
          <w:numId w:val="34"/>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34"/>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1"/>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34"/>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2"/>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34"/>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62"/>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34"/>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3"/>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34"/>
        </w:numPr>
        <w:ind w:firstLine="420"/>
      </w:pPr>
      <w:r>
        <w:rPr>
          <w:rFonts w:hint="eastAsia"/>
        </w:rPr>
        <w:t>无变量提升——同let</w:t>
      </w:r>
    </w:p>
    <w:p>
      <w:pPr>
        <w:numPr>
          <w:ilvl w:val="1"/>
          <w:numId w:val="34"/>
        </w:numPr>
        <w:ind w:firstLine="420"/>
      </w:pPr>
      <w:r>
        <w:rPr>
          <w:rFonts w:hint="eastAsia"/>
        </w:rPr>
        <w:t>有块级作用域——同let</w:t>
      </w:r>
    </w:p>
    <w:p>
      <w:pPr>
        <w:numPr>
          <w:ilvl w:val="1"/>
          <w:numId w:val="34"/>
        </w:numPr>
        <w:ind w:firstLine="420"/>
      </w:pPr>
      <w:r>
        <w:rPr>
          <w:rFonts w:hint="eastAsia"/>
        </w:rPr>
        <w:t>禁止重复声明——同let</w:t>
      </w:r>
    </w:p>
    <w:p>
      <w:pPr>
        <w:numPr>
          <w:ilvl w:val="1"/>
          <w:numId w:val="34"/>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4"/>
                    <a:stretch>
                      <a:fillRect/>
                    </a:stretch>
                  </pic:blipFill>
                  <pic:spPr>
                    <a:xfrm>
                      <a:off x="0" y="0"/>
                      <a:ext cx="1924050" cy="400050"/>
                    </a:xfrm>
                    <a:prstGeom prst="rect">
                      <a:avLst/>
                    </a:prstGeom>
                    <a:noFill/>
                    <a:ln>
                      <a:noFill/>
                    </a:ln>
                  </pic:spPr>
                </pic:pic>
              </a:graphicData>
            </a:graphic>
          </wp:inline>
        </w:drawing>
      </w:r>
    </w:p>
    <w:p>
      <w:pPr>
        <w:numPr>
          <w:ilvl w:val="1"/>
          <w:numId w:val="34"/>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5"/>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35"/>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6"/>
                    <a:stretch>
                      <a:fillRect/>
                    </a:stretch>
                  </pic:blipFill>
                  <pic:spPr>
                    <a:xfrm>
                      <a:off x="0" y="0"/>
                      <a:ext cx="2771775" cy="762000"/>
                    </a:xfrm>
                    <a:prstGeom prst="rect">
                      <a:avLst/>
                    </a:prstGeom>
                    <a:noFill/>
                    <a:ln>
                      <a:noFill/>
                    </a:ln>
                  </pic:spPr>
                </pic:pic>
              </a:graphicData>
            </a:graphic>
          </wp:inline>
        </w:drawing>
      </w:r>
    </w:p>
    <w:p>
      <w:pPr>
        <w:numPr>
          <w:ilvl w:val="0"/>
          <w:numId w:val="35"/>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7"/>
                    <a:stretch>
                      <a:fillRect/>
                    </a:stretch>
                  </pic:blipFill>
                  <pic:spPr>
                    <a:xfrm>
                      <a:off x="0" y="0"/>
                      <a:ext cx="2409825" cy="733425"/>
                    </a:xfrm>
                    <a:prstGeom prst="rect">
                      <a:avLst/>
                    </a:prstGeom>
                    <a:noFill/>
                    <a:ln>
                      <a:noFill/>
                    </a:ln>
                  </pic:spPr>
                </pic:pic>
              </a:graphicData>
            </a:graphic>
          </wp:inline>
        </w:drawing>
      </w:r>
    </w:p>
    <w:p>
      <w:pPr>
        <w:numPr>
          <w:ilvl w:val="0"/>
          <w:numId w:val="35"/>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8"/>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69"/>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6"/>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6"/>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70"/>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71"/>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72"/>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35"/>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3"/>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4"/>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35"/>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5"/>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6"/>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7"/>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7"/>
        </w:numPr>
        <w:ind w:left="1260"/>
      </w:pPr>
      <w:r>
        <w:rPr>
          <w:rFonts w:hint="eastAsia"/>
        </w:rPr>
        <w:t>类中定义方法时，前面不用加function，后面不得加 ‘,’，方法全部都是定义在类的prototype属性中。</w:t>
      </w:r>
    </w:p>
    <w:p>
      <w:pPr>
        <w:numPr>
          <w:ilvl w:val="0"/>
          <w:numId w:val="37"/>
        </w:numPr>
        <w:ind w:left="1260"/>
      </w:pPr>
      <w:r>
        <w:rPr>
          <w:rFonts w:hint="eastAsia"/>
        </w:rPr>
        <w:t>类的内部定义的所有方法都是不可枚举的</w:t>
      </w:r>
    </w:p>
    <w:p>
      <w:pPr>
        <w:numPr>
          <w:ilvl w:val="0"/>
          <w:numId w:val="37"/>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8"/>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79"/>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0"/>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1"/>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rPr>
          <w:rFonts w:hint="eastAsia"/>
          <w:lang w:eastAsia="zh-CN"/>
        </w:rPr>
      </w:pPr>
      <w:r>
        <w:rPr>
          <w:rFonts w:hint="eastAsia"/>
        </w:rPr>
        <w:t>而在ES6中，则是先创建父类的实例对象this，然后再用子类的构造函数修改this</w:t>
      </w:r>
      <w:r>
        <w:rPr>
          <w:rFonts w:hint="eastAsia"/>
          <w:lang w:eastAsia="zh-CN"/>
        </w:rPr>
        <w:t>。</w:t>
      </w:r>
    </w:p>
    <w:p>
      <w:pPr>
        <w:numPr>
          <w:ilvl w:val="2"/>
          <w:numId w:val="1"/>
        </w:numPr>
      </w:pPr>
      <w:r>
        <w:rPr>
          <w:rFonts w:hint="eastAsia"/>
          <w:lang w:val="en-US" w:eastAsia="zh-CN"/>
        </w:rPr>
        <w:t>多态</w:t>
      </w:r>
    </w:p>
    <w:p>
      <w:pPr>
        <w:ind w:left="420" w:firstLine="420"/>
        <w:rPr>
          <w:rFonts w:hint="eastAsia"/>
          <w:lang w:val="en-US" w:eastAsia="zh-CN"/>
        </w:rPr>
      </w:pPr>
      <w:r>
        <w:rPr>
          <w:rFonts w:hint="eastAsia"/>
          <w:lang w:val="en-US" w:eastAsia="zh-CN"/>
        </w:rPr>
        <w:t>同一操作在不同对象上，可以产生不同的解释和不同的执行结果。即给不同的对象发送同一消息时，这些消息会根据这个对象的不同而给出不同的反馈。</w:t>
      </w:r>
    </w:p>
    <w:p>
      <w:pPr>
        <w:ind w:left="420" w:firstLine="420"/>
        <w:rPr>
          <w:rFonts w:hint="default"/>
          <w:lang w:val="en-US" w:eastAsia="zh-CN"/>
        </w:rPr>
      </w:pPr>
      <w:r>
        <w:drawing>
          <wp:inline distT="0" distB="0" distL="114300" distR="114300">
            <wp:extent cx="4122420" cy="5234940"/>
            <wp:effectExtent l="0" t="0" r="7620" b="7620"/>
            <wp:docPr id="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
                    <pic:cNvPicPr>
                      <a:picLocks noChangeAspect="1"/>
                    </pic:cNvPicPr>
                  </pic:nvPicPr>
                  <pic:blipFill>
                    <a:blip r:embed="rId82"/>
                    <a:stretch>
                      <a:fillRect/>
                    </a:stretch>
                  </pic:blipFill>
                  <pic:spPr>
                    <a:xfrm>
                      <a:off x="0" y="0"/>
                      <a:ext cx="4122420" cy="5234940"/>
                    </a:xfrm>
                    <a:prstGeom prst="rect">
                      <a:avLst/>
                    </a:prstGeom>
                    <a:noFill/>
                    <a:ln>
                      <a:noFill/>
                    </a:ln>
                  </pic:spPr>
                </pic:pic>
              </a:graphicData>
            </a:graphic>
          </wp:inline>
        </w:drawing>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38"/>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3"/>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4"/>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5"/>
                    <a:stretch>
                      <a:fillRect/>
                    </a:stretch>
                  </pic:blipFill>
                  <pic:spPr>
                    <a:xfrm>
                      <a:off x="0" y="0"/>
                      <a:ext cx="4091940" cy="4724400"/>
                    </a:xfrm>
                    <a:prstGeom prst="rect">
                      <a:avLst/>
                    </a:prstGeom>
                    <a:noFill/>
                    <a:ln>
                      <a:noFill/>
                    </a:ln>
                  </pic:spPr>
                </pic:pic>
              </a:graphicData>
            </a:graphic>
          </wp:anchor>
        </w:drawing>
      </w:r>
    </w:p>
    <w:p>
      <w:pPr>
        <w:numPr>
          <w:ilvl w:val="0"/>
          <w:numId w:val="39"/>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6"/>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7"/>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8"/>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89"/>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90"/>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91"/>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92"/>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40"/>
        </w:numPr>
        <w:ind w:left="420" w:leftChars="0" w:firstLine="420" w:firstLineChars="0"/>
        <w:rPr>
          <w:rFonts w:hint="eastAsia"/>
          <w:lang w:val="en-US" w:eastAsia="zh-CN"/>
        </w:rPr>
      </w:pPr>
      <w:r>
        <w:rPr>
          <w:rFonts w:hint="eastAsia"/>
          <w:lang w:val="en-US" w:eastAsia="zh-CN"/>
        </w:rPr>
        <w:t>Object.assign</w:t>
      </w:r>
    </w:p>
    <w:p>
      <w:pPr>
        <w:numPr>
          <w:ilvl w:val="0"/>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ilvl w:val="0"/>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93"/>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4"/>
                    <a:stretch>
                      <a:fillRect/>
                    </a:stretch>
                  </pic:blipFill>
                  <pic:spPr>
                    <a:xfrm>
                      <a:off x="0" y="0"/>
                      <a:ext cx="2525395" cy="683895"/>
                    </a:xfrm>
                    <a:prstGeom prst="rect">
                      <a:avLst/>
                    </a:prstGeom>
                    <a:noFill/>
                    <a:ln>
                      <a:noFill/>
                    </a:ln>
                  </pic:spPr>
                </pic:pic>
              </a:graphicData>
            </a:graphic>
          </wp:inline>
        </w:drawing>
      </w:r>
    </w:p>
    <w:p>
      <w:pPr>
        <w:numPr>
          <w:ilvl w:val="0"/>
          <w:numId w:val="40"/>
        </w:numPr>
        <w:ind w:left="420" w:leftChars="0" w:firstLine="420" w:firstLineChars="0"/>
        <w:rPr>
          <w:rFonts w:hint="default"/>
          <w:lang w:val="en-US" w:eastAsia="zh-CN"/>
        </w:rPr>
      </w:pPr>
      <w:r>
        <w:rPr>
          <w:rFonts w:hint="eastAsia"/>
          <w:lang w:val="en-US" w:eastAsia="zh-CN"/>
        </w:rPr>
        <w:t>解耦赋值</w:t>
      </w:r>
    </w:p>
    <w:p>
      <w:pPr>
        <w:numPr>
          <w:ilvl w:val="0"/>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5"/>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4"/>
                    <a:stretch>
                      <a:fillRect/>
                    </a:stretch>
                  </pic:blipFill>
                  <pic:spPr>
                    <a:xfrm>
                      <a:off x="0" y="0"/>
                      <a:ext cx="2525395" cy="683895"/>
                    </a:xfrm>
                    <a:prstGeom prst="rect">
                      <a:avLst/>
                    </a:prstGeom>
                    <a:noFill/>
                    <a:ln>
                      <a:noFill/>
                    </a:ln>
                  </pic:spPr>
                </pic:pic>
              </a:graphicData>
            </a:graphic>
          </wp:inline>
        </w:drawing>
      </w:r>
    </w:p>
    <w:p>
      <w:pPr>
        <w:numPr>
          <w:ilvl w:val="0"/>
          <w:numId w:val="40"/>
        </w:numPr>
        <w:ind w:left="420" w:leftChars="0" w:firstLine="420" w:firstLineChars="0"/>
        <w:rPr>
          <w:rFonts w:hint="default"/>
          <w:lang w:val="en-US" w:eastAsia="zh-CN"/>
        </w:rPr>
      </w:pPr>
      <w:r>
        <w:rPr>
          <w:rFonts w:hint="eastAsia"/>
          <w:lang w:val="en-US" w:eastAsia="zh-CN"/>
        </w:rPr>
        <w:t>引发的问题：</w:t>
      </w:r>
    </w:p>
    <w:p>
      <w:pPr>
        <w:numPr>
          <w:ilvl w:val="0"/>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ilvl w:val="0"/>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6"/>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7"/>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41"/>
        </w:numPr>
        <w:ind w:left="420" w:leftChars="0" w:firstLine="420" w:firstLineChars="0"/>
        <w:rPr>
          <w:rFonts w:hint="eastAsia"/>
          <w:lang w:val="en-US" w:eastAsia="zh-CN"/>
        </w:rPr>
      </w:pPr>
      <w:r>
        <w:rPr>
          <w:rFonts w:hint="eastAsia"/>
          <w:lang w:val="en-US" w:eastAsia="zh-CN"/>
        </w:rPr>
        <w:t>利用json.stringify</w:t>
      </w:r>
    </w:p>
    <w:p>
      <w:pPr>
        <w:numPr>
          <w:ilvl w:val="0"/>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8"/>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99"/>
                    <a:stretch>
                      <a:fillRect/>
                    </a:stretch>
                  </pic:blipFill>
                  <pic:spPr>
                    <a:xfrm>
                      <a:off x="0" y="0"/>
                      <a:ext cx="3604260" cy="115824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ilvl w:val="0"/>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100"/>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01"/>
                    <a:stretch>
                      <a:fillRect/>
                    </a:stretch>
                  </pic:blipFill>
                  <pic:spPr>
                    <a:xfrm>
                      <a:off x="0" y="0"/>
                      <a:ext cx="3611880" cy="1440180"/>
                    </a:xfrm>
                    <a:prstGeom prst="rect">
                      <a:avLst/>
                    </a:prstGeom>
                    <a:noFill/>
                    <a:ln>
                      <a:noFill/>
                    </a:ln>
                  </pic:spPr>
                </pic:pic>
              </a:graphicData>
            </a:graphic>
          </wp:inline>
        </w:drawing>
      </w:r>
    </w:p>
    <w:p>
      <w:pPr>
        <w:numPr>
          <w:ilvl w:val="0"/>
          <w:numId w:val="41"/>
        </w:numPr>
        <w:ind w:left="420" w:leftChars="0" w:firstLine="420" w:firstLineChars="0"/>
        <w:rPr>
          <w:rFonts w:hint="default"/>
          <w:lang w:val="en-US" w:eastAsia="zh-CN"/>
        </w:rPr>
      </w:pPr>
      <w:r>
        <w:rPr>
          <w:rFonts w:hint="eastAsia"/>
          <w:lang w:val="en-US" w:eastAsia="zh-CN"/>
        </w:rPr>
        <w:t>递归</w:t>
      </w:r>
    </w:p>
    <w:p>
      <w:pPr>
        <w:numPr>
          <w:ilvl w:val="0"/>
          <w:numId w:val="0"/>
        </w:numPr>
        <w:ind w:left="840" w:leftChars="0" w:firstLine="420" w:firstLineChars="0"/>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02"/>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03"/>
                    <a:stretch>
                      <a:fillRect/>
                    </a:stretch>
                  </pic:blipFill>
                  <pic:spPr>
                    <a:xfrm>
                      <a:off x="0" y="0"/>
                      <a:ext cx="3581400" cy="1432560"/>
                    </a:xfrm>
                    <a:prstGeom prst="rect">
                      <a:avLst/>
                    </a:prstGeom>
                    <a:noFill/>
                    <a:ln>
                      <a:noFill/>
                    </a:ln>
                  </pic:spPr>
                </pic:pic>
              </a:graphicData>
            </a:graphic>
          </wp:inline>
        </w:drawing>
      </w:r>
    </w:p>
    <w:p>
      <w:pPr>
        <w:numPr>
          <w:ilvl w:val="1"/>
          <w:numId w:val="1"/>
        </w:numPr>
      </w:pPr>
      <w:r>
        <w:rPr>
          <w:rFonts w:hint="eastAsia"/>
          <w:lang w:val="en-US" w:eastAsia="zh-CN"/>
        </w:rPr>
        <w:t>防抖、节流</w:t>
      </w:r>
    </w:p>
    <w:p>
      <w:pPr>
        <w:numPr>
          <w:ilvl w:val="2"/>
          <w:numId w:val="1"/>
        </w:numPr>
        <w:ind w:left="0" w:leftChars="0" w:firstLine="420" w:firstLineChars="0"/>
      </w:pPr>
      <w:r>
        <w:rPr>
          <w:rFonts w:hint="eastAsia"/>
          <w:lang w:val="en-US" w:eastAsia="zh-CN"/>
        </w:rPr>
        <w:t>防抖（debounce）</w:t>
      </w:r>
    </w:p>
    <w:p>
      <w:pPr>
        <w:numPr>
          <w:ilvl w:val="0"/>
          <w:numId w:val="42"/>
        </w:numPr>
        <w:ind w:left="420" w:leftChars="0" w:firstLine="420" w:firstLineChars="0"/>
        <w:rPr>
          <w:rFonts w:hint="eastAsia"/>
          <w:lang w:val="en-US" w:eastAsia="zh-CN"/>
        </w:rPr>
      </w:pPr>
      <w:r>
        <w:rPr>
          <w:rFonts w:hint="eastAsia"/>
          <w:lang w:val="en-US" w:eastAsia="zh-CN"/>
        </w:rPr>
        <w:t>定义：就是指触发事件后在n秒内函数只能执行一次，如果在n秒内又触发了事件，则会重新计算函数执行时间。</w:t>
      </w:r>
    </w:p>
    <w:p>
      <w:pPr>
        <w:numPr>
          <w:ilvl w:val="0"/>
          <w:numId w:val="42"/>
        </w:numPr>
        <w:ind w:left="420" w:leftChars="0" w:firstLine="420" w:firstLineChars="0"/>
        <w:rPr>
          <w:rFonts w:hint="default"/>
          <w:lang w:val="en-US" w:eastAsia="zh-CN"/>
        </w:rPr>
      </w:pPr>
      <w:r>
        <w:rPr>
          <w:rFonts w:hint="eastAsia"/>
          <w:lang w:val="en-US" w:eastAsia="zh-CN"/>
        </w:rPr>
        <w:t>非立即执行版：不会立即执行，而是在等待n秒之后执行，如果在n秒内又触发了事件，则会重新计算函数执行时间。</w:t>
      </w:r>
      <w:bookmarkStart w:id="0" w:name="_GoBack"/>
      <w:bookmarkEnd w:id="0"/>
    </w:p>
    <w:p>
      <w:pPr>
        <w:numPr>
          <w:ilvl w:val="0"/>
          <w:numId w:val="42"/>
        </w:numPr>
        <w:ind w:left="420" w:leftChars="0" w:firstLine="420" w:firstLineChars="0"/>
        <w:rPr>
          <w:rFonts w:hint="default"/>
          <w:lang w:val="en-US" w:eastAsia="zh-CN"/>
        </w:rPr>
      </w:pPr>
      <w:r>
        <w:rPr>
          <w:rFonts w:hint="eastAsia"/>
          <w:lang w:val="en-US" w:eastAsia="zh-CN"/>
        </w:rPr>
        <w:t>立即执行版本：</w:t>
      </w:r>
    </w:p>
    <w:p>
      <w:pPr>
        <w:numPr>
          <w:ilvl w:val="2"/>
          <w:numId w:val="1"/>
        </w:numPr>
        <w:ind w:left="0" w:leftChars="0" w:firstLine="420" w:firstLineChars="0"/>
      </w:pPr>
      <w:r>
        <w:rPr>
          <w:rFonts w:hint="eastAsia"/>
          <w:lang w:val="en-US" w:eastAsia="zh-CN"/>
        </w:rPr>
        <w:t>节流</w:t>
      </w: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43"/>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43"/>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43"/>
        </w:numPr>
        <w:ind w:firstLine="420"/>
        <w:outlineLvl w:val="4"/>
        <w:rPr>
          <w:b/>
          <w:bCs/>
          <w:color w:val="FF0000"/>
        </w:rPr>
      </w:pPr>
      <w:r>
        <w:rPr>
          <w:rFonts w:hint="eastAsia"/>
          <w:b/>
          <w:bCs/>
          <w:color w:val="FF0000"/>
        </w:rPr>
        <w:t>true——事件句柄在捕获阶段执行</w:t>
      </w:r>
    </w:p>
    <w:p>
      <w:pPr>
        <w:numPr>
          <w:ilvl w:val="1"/>
          <w:numId w:val="43"/>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44"/>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rPr>
          <w:rFonts w:hint="eastAsia"/>
        </w:rPr>
      </w:pPr>
      <w:r>
        <w:rPr>
          <w:rFonts w:hint="eastAsia"/>
        </w:rPr>
        <w:t>}</w:t>
      </w:r>
    </w:p>
    <w:p>
      <w:pPr>
        <w:ind w:left="420" w:firstLine="420"/>
        <w:outlineLvl w:val="4"/>
        <w:rPr>
          <w:rFonts w:hint="eastAsia"/>
          <w:lang w:val="en-US" w:eastAsia="zh-CN"/>
        </w:rPr>
      </w:pPr>
      <w:r>
        <w:rPr>
          <w:rFonts w:hint="eastAsia"/>
          <w:lang w:val="en-US" w:eastAsia="zh-CN"/>
        </w:rPr>
        <w:t>在老版本的IE里面使用：</w:t>
      </w:r>
    </w:p>
    <w:p>
      <w:pPr>
        <w:ind w:left="420" w:firstLine="420"/>
        <w:outlineLvl w:val="4"/>
        <w:rPr>
          <w:rFonts w:hint="default"/>
          <w:lang w:val="en-US" w:eastAsia="zh-CN"/>
        </w:rPr>
      </w:pPr>
      <w:r>
        <w:drawing>
          <wp:inline distT="0" distB="0" distL="114300" distR="114300">
            <wp:extent cx="3223260" cy="1104900"/>
            <wp:effectExtent l="0" t="0" r="7620" b="762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04"/>
                    <a:stretch>
                      <a:fillRect/>
                    </a:stretch>
                  </pic:blipFill>
                  <pic:spPr>
                    <a:xfrm>
                      <a:off x="0" y="0"/>
                      <a:ext cx="3223260" cy="1104900"/>
                    </a:xfrm>
                    <a:prstGeom prst="rect">
                      <a:avLst/>
                    </a:prstGeom>
                    <a:noFill/>
                    <a:ln>
                      <a:noFill/>
                    </a:ln>
                  </pic:spPr>
                </pic:pic>
              </a:graphicData>
            </a:graphic>
          </wp:inline>
        </w:drawing>
      </w:r>
    </w:p>
    <w:p>
      <w:pPr>
        <w:numPr>
          <w:ilvl w:val="2"/>
          <w:numId w:val="1"/>
        </w:numPr>
        <w:outlineLvl w:val="4"/>
      </w:pPr>
      <w:r>
        <w:rPr>
          <w:rFonts w:hint="eastAsia"/>
          <w:lang w:val="en-US" w:eastAsia="zh-CN"/>
        </w:rPr>
        <w:t>事件委托：</w:t>
      </w:r>
    </w:p>
    <w:p>
      <w:pPr>
        <w:numPr>
          <w:ilvl w:val="0"/>
          <w:numId w:val="45"/>
        </w:numPr>
        <w:ind w:left="420" w:leftChars="0" w:firstLine="420" w:firstLineChars="0"/>
        <w:outlineLvl w:val="4"/>
        <w:rPr>
          <w:rFonts w:hint="eastAsia"/>
          <w:lang w:val="en-US" w:eastAsia="zh-CN"/>
        </w:rPr>
      </w:pPr>
      <w:r>
        <w:rPr>
          <w:rFonts w:hint="eastAsia"/>
          <w:lang w:val="en-US" w:eastAsia="zh-CN"/>
        </w:rPr>
        <w:t>定义：即事件代理，JavaScript高级程序设计上讲：事件委托就是利用事件冒泡，</w:t>
      </w:r>
      <w:r>
        <w:rPr>
          <w:rFonts w:hint="eastAsia"/>
          <w:b/>
          <w:bCs/>
          <w:color w:val="FF0000"/>
          <w:lang w:val="en-US" w:eastAsia="zh-CN"/>
        </w:rPr>
        <w:t>只需指定一个事件处理程序，就可以管理某一类的所有事件</w:t>
      </w:r>
      <w:r>
        <w:rPr>
          <w:rFonts w:hint="eastAsia"/>
          <w:lang w:val="en-US" w:eastAsia="zh-CN"/>
        </w:rPr>
        <w:t>。</w:t>
      </w:r>
    </w:p>
    <w:p>
      <w:pPr>
        <w:numPr>
          <w:ilvl w:val="0"/>
          <w:numId w:val="45"/>
        </w:numPr>
        <w:ind w:left="420" w:leftChars="0" w:firstLine="420" w:firstLineChars="0"/>
        <w:outlineLvl w:val="4"/>
        <w:rPr>
          <w:rFonts w:hint="default"/>
          <w:lang w:val="en-US" w:eastAsia="zh-CN"/>
        </w:rPr>
      </w:pPr>
      <w:r>
        <w:rPr>
          <w:rFonts w:hint="eastAsia"/>
          <w:lang w:val="en-US" w:eastAsia="zh-CN"/>
        </w:rPr>
        <w:t>原理：利用事件的冒泡原理</w:t>
      </w:r>
    </w:p>
    <w:p>
      <w:pPr>
        <w:numPr>
          <w:ilvl w:val="0"/>
          <w:numId w:val="45"/>
        </w:numPr>
        <w:ind w:left="420" w:leftChars="0" w:firstLine="420" w:firstLineChars="0"/>
        <w:outlineLvl w:val="4"/>
        <w:rPr>
          <w:rFonts w:hint="default"/>
          <w:lang w:val="en-US" w:eastAsia="zh-CN"/>
        </w:rPr>
      </w:pPr>
      <w:r>
        <w:rPr>
          <w:rFonts w:hint="eastAsia"/>
          <w:lang w:val="en-US" w:eastAsia="zh-CN"/>
        </w:rPr>
        <w:t>实现：鼠标移入li标签底色变红，移出底色消失，新增标签有同样操作</w:t>
      </w:r>
    </w:p>
    <w:p>
      <w:pPr>
        <w:numPr>
          <w:numId w:val="0"/>
        </w:numPr>
        <w:ind w:left="840" w:leftChars="0"/>
        <w:outlineLvl w:val="4"/>
      </w:pPr>
      <w:r>
        <w:drawing>
          <wp:inline distT="0" distB="0" distL="114300" distR="114300">
            <wp:extent cx="3916680" cy="1249680"/>
            <wp:effectExtent l="0" t="0" r="0" b="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05"/>
                    <a:stretch>
                      <a:fillRect/>
                    </a:stretch>
                  </pic:blipFill>
                  <pic:spPr>
                    <a:xfrm>
                      <a:off x="0" y="0"/>
                      <a:ext cx="3916680" cy="1249680"/>
                    </a:xfrm>
                    <a:prstGeom prst="rect">
                      <a:avLst/>
                    </a:prstGeom>
                    <a:noFill/>
                    <a:ln>
                      <a:noFill/>
                    </a:ln>
                  </pic:spPr>
                </pic:pic>
              </a:graphicData>
            </a:graphic>
          </wp:inline>
        </w:drawing>
      </w:r>
    </w:p>
    <w:p>
      <w:pPr>
        <w:numPr>
          <w:numId w:val="0"/>
        </w:numPr>
        <w:ind w:left="840" w:leftChars="0"/>
        <w:outlineLvl w:val="4"/>
        <w:rPr>
          <w:rFonts w:hint="default"/>
          <w:lang w:val="en-US" w:eastAsia="zh-CN"/>
        </w:rPr>
      </w:pPr>
      <w:r>
        <w:drawing>
          <wp:inline distT="0" distB="0" distL="114300" distR="114300">
            <wp:extent cx="3756660" cy="5829300"/>
            <wp:effectExtent l="0" t="0" r="7620" b="762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06"/>
                    <a:stretch>
                      <a:fillRect/>
                    </a:stretch>
                  </pic:blipFill>
                  <pic:spPr>
                    <a:xfrm>
                      <a:off x="0" y="0"/>
                      <a:ext cx="3756660" cy="5829300"/>
                    </a:xfrm>
                    <a:prstGeom prst="rect">
                      <a:avLst/>
                    </a:prstGeom>
                    <a:noFill/>
                    <a:ln>
                      <a:noFill/>
                    </a:ln>
                  </pic:spPr>
                </pic:pic>
              </a:graphicData>
            </a:graphic>
          </wp:inline>
        </w:drawing>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46"/>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07"/>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8"/>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9"/>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p>
    <w:p>
      <w:pPr>
        <w:ind w:left="420"/>
      </w:pPr>
      <w:r>
        <w:rPr>
          <w:rFonts w:hint="eastAsia"/>
        </w:rPr>
        <w:t>要想保存在循环过程中的每一个i值，需要在匿名函数外部再套一个匿名函数，在这个匿名函数中定义另一个变量并且立即执行来保存i值。如图的brr()。</w:t>
      </w:r>
    </w:p>
    <w:p>
      <w:pPr>
        <w:ind w:left="420"/>
      </w:pPr>
      <w:r>
        <w:drawing>
          <wp:inline distT="0" distB="0" distL="114300" distR="114300">
            <wp:extent cx="2640330" cy="2853055"/>
            <wp:effectExtent l="0" t="0" r="1143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0"/>
                    <a:stretch>
                      <a:fillRect/>
                    </a:stretch>
                  </pic:blipFill>
                  <pic:spPr>
                    <a:xfrm>
                      <a:off x="0" y="0"/>
                      <a:ext cx="2640330" cy="2853055"/>
                    </a:xfrm>
                    <a:prstGeom prst="rect">
                      <a:avLst/>
                    </a:prstGeom>
                    <a:noFill/>
                    <a:ln>
                      <a:noFill/>
                    </a:ln>
                  </pic:spPr>
                </pic:pic>
              </a:graphicData>
            </a:graphic>
          </wp:inline>
        </w:drawing>
      </w:r>
    </w:p>
    <w:p>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1"/>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2"/>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3"/>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14"/>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15"/>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16"/>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17"/>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18"/>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47"/>
        </w:numPr>
        <w:ind w:left="420" w:firstLine="420"/>
      </w:pPr>
      <w:r>
        <w:rPr>
          <w:rFonts w:hint="eastAsia"/>
        </w:rPr>
        <w:t>一个promise可能有三种状态：等待（pending）、已完成（resolved/fulfilled）、已拒绝（rejected）</w:t>
      </w:r>
    </w:p>
    <w:p>
      <w:pPr>
        <w:numPr>
          <w:ilvl w:val="0"/>
          <w:numId w:val="47"/>
        </w:numPr>
        <w:ind w:left="420" w:firstLine="420"/>
      </w:pPr>
      <w:r>
        <w:rPr>
          <w:rFonts w:hint="eastAsia"/>
        </w:rPr>
        <w:t>一个promise的状态只可能从“等待”转到“完成”或“拒绝”。不能逆向转换；同时，“完成”和“拒绝”两种状态不能相互转换</w:t>
      </w:r>
    </w:p>
    <w:p>
      <w:pPr>
        <w:numPr>
          <w:ilvl w:val="0"/>
          <w:numId w:val="47"/>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47"/>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19"/>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48"/>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48"/>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0"/>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1"/>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49"/>
        </w:numPr>
        <w:ind w:left="420" w:firstLine="420"/>
      </w:pPr>
      <w:r>
        <w:rPr>
          <w:rFonts w:hint="eastAsia"/>
        </w:rPr>
        <w:t>如果异步操作抛出错误，状态就会变成rejected，就会调用catch方法指定的回调函数处理错误。</w:t>
      </w:r>
    </w:p>
    <w:p>
      <w:pPr>
        <w:numPr>
          <w:ilvl w:val="0"/>
          <w:numId w:val="49"/>
        </w:numPr>
        <w:ind w:left="420" w:firstLine="420"/>
      </w:pPr>
      <w:r>
        <w:rPr>
          <w:rFonts w:hint="eastAsia"/>
        </w:rPr>
        <w:t>Then方法指定的回调函数在运行中报错也会被catch捕获到。</w:t>
      </w:r>
    </w:p>
    <w:p>
      <w:pPr>
        <w:numPr>
          <w:ilvl w:val="0"/>
          <w:numId w:val="49"/>
        </w:numPr>
        <w:ind w:left="420" w:firstLine="420"/>
      </w:pPr>
      <w:r>
        <w:rPr>
          <w:rFonts w:hint="eastAsia"/>
        </w:rPr>
        <w:t>在resolve()后面抛出的错误会被忽略（如果前面已经是执行了resolve，那么后面throw出来的error就不会被catch）</w:t>
      </w:r>
    </w:p>
    <w:p>
      <w:pPr>
        <w:numPr>
          <w:ilvl w:val="0"/>
          <w:numId w:val="49"/>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49"/>
        </w:numPr>
        <w:ind w:left="420" w:firstLine="420"/>
      </w:pPr>
      <w:r>
        <w:rPr>
          <w:rFonts w:hint="eastAsia"/>
        </w:rPr>
        <w:t>在异步函数中抛出的错误不会被catch捕获到（例如使用了setTimeOut之类的，抛出来的错误不会被catch到）</w:t>
      </w:r>
    </w:p>
    <w:p>
      <w:pPr>
        <w:numPr>
          <w:ilvl w:val="0"/>
          <w:numId w:val="49"/>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50"/>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50"/>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50"/>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50"/>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Compile、watcher、observer、deps的功能和联系</w:t>
      </w:r>
    </w:p>
    <w:p>
      <w:pPr>
        <w:numPr>
          <w:ilvl w:val="0"/>
          <w:numId w:val="51"/>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51"/>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51"/>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51"/>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22"/>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3"/>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24"/>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5"/>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52"/>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52"/>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53"/>
        </w:numPr>
        <w:ind w:left="420" w:firstLine="420"/>
      </w:pPr>
      <w:r>
        <w:rPr>
          <w:rFonts w:hint="eastAsia"/>
        </w:rPr>
        <w:t>路由模式：</w:t>
      </w:r>
    </w:p>
    <w:p>
      <w:pPr>
        <w:numPr>
          <w:ilvl w:val="1"/>
          <w:numId w:val="53"/>
        </w:numPr>
        <w:ind w:firstLine="420"/>
      </w:pPr>
      <w:r>
        <w:rPr>
          <w:rFonts w:hint="eastAsia"/>
        </w:rPr>
        <w:t>Hash：使用URL hash值来做路由，</w:t>
      </w:r>
      <w:r>
        <w:rPr>
          <w:rFonts w:hint="eastAsia"/>
          <w:b/>
          <w:bCs/>
          <w:color w:val="FF0000"/>
        </w:rPr>
        <w:t>默认模式</w:t>
      </w:r>
    </w:p>
    <w:p>
      <w:pPr>
        <w:numPr>
          <w:ilvl w:val="1"/>
          <w:numId w:val="53"/>
        </w:numPr>
        <w:ind w:firstLine="420"/>
      </w:pPr>
      <w:r>
        <w:rPr>
          <w:rFonts w:hint="eastAsia"/>
        </w:rPr>
        <w:t>History：依赖HTML5 History API和服务器配置。具体查看HTML5 History模式</w:t>
      </w:r>
    </w:p>
    <w:p>
      <w:pPr>
        <w:numPr>
          <w:ilvl w:val="1"/>
          <w:numId w:val="53"/>
        </w:numPr>
        <w:ind w:firstLine="420"/>
      </w:pPr>
      <w:r>
        <w:rPr>
          <w:rFonts w:hint="eastAsia"/>
        </w:rPr>
        <w:t>Abstract：支持所有JavaScript运行环境，如Node.js服务器端</w:t>
      </w:r>
    </w:p>
    <w:p>
      <w:pPr>
        <w:numPr>
          <w:ilvl w:val="0"/>
          <w:numId w:val="53"/>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54"/>
        </w:numPr>
        <w:ind w:left="1680"/>
      </w:pPr>
      <w:r>
        <w:rPr>
          <w:rFonts w:hint="eastAsia"/>
        </w:rPr>
        <w:t>即“#”是用来指导浏览器动作的，对服务器完全无用，HTTP请求中不包含“#”</w:t>
      </w:r>
    </w:p>
    <w:p>
      <w:pPr>
        <w:numPr>
          <w:ilvl w:val="0"/>
          <w:numId w:val="54"/>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53"/>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53"/>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6"/>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55"/>
        </w:numPr>
        <w:ind w:left="1260"/>
      </w:pPr>
      <w:r>
        <w:rPr>
          <w:rFonts w:hint="eastAsia"/>
        </w:rPr>
        <w:t>可以劫持整个对象，并返回一个新对象</w:t>
      </w:r>
    </w:p>
    <w:p>
      <w:pPr>
        <w:numPr>
          <w:ilvl w:val="0"/>
          <w:numId w:val="55"/>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56"/>
        </w:numPr>
        <w:ind w:left="1260"/>
      </w:pPr>
      <w:r>
        <w:rPr>
          <w:rFonts w:hint="eastAsia"/>
        </w:rPr>
        <w:t>target：是用Proxy包装的被代理对象（可以是任何类型的对象，包括原生数组函数，甚至另一个代理）。</w:t>
      </w:r>
    </w:p>
    <w:p>
      <w:pPr>
        <w:numPr>
          <w:ilvl w:val="0"/>
          <w:numId w:val="56"/>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56"/>
        </w:numPr>
        <w:ind w:left="1260"/>
      </w:pPr>
      <w:r>
        <w:rPr>
          <w:rFonts w:hint="eastAsia"/>
        </w:rPr>
        <w:t>get：读取值</w:t>
      </w:r>
    </w:p>
    <w:p>
      <w:pPr>
        <w:numPr>
          <w:ilvl w:val="0"/>
          <w:numId w:val="56"/>
        </w:numPr>
        <w:ind w:left="1260"/>
      </w:pPr>
      <w:r>
        <w:rPr>
          <w:rFonts w:hint="eastAsia"/>
        </w:rPr>
        <w:t>set：获取值</w:t>
      </w:r>
    </w:p>
    <w:p>
      <w:pPr>
        <w:numPr>
          <w:ilvl w:val="0"/>
          <w:numId w:val="56"/>
        </w:numPr>
        <w:ind w:left="1260"/>
      </w:pPr>
      <w:r>
        <w:rPr>
          <w:rFonts w:hint="eastAsia"/>
        </w:rPr>
        <w:t>has：判断对象是是否拥有该属性</w:t>
      </w:r>
    </w:p>
    <w:p>
      <w:pPr>
        <w:numPr>
          <w:ilvl w:val="0"/>
          <w:numId w:val="56"/>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7"/>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57"/>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28"/>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9"/>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30"/>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31"/>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57"/>
        </w:numPr>
        <w:ind w:left="420" w:firstLine="420"/>
      </w:pPr>
      <w:r>
        <w:rPr>
          <w:rFonts w:hint="eastAsia"/>
        </w:rPr>
        <w:t>缺点：</w:t>
      </w:r>
    </w:p>
    <w:p>
      <w:pPr>
        <w:ind w:left="840" w:firstLine="420"/>
      </w:pPr>
      <w:r>
        <w:rPr>
          <w:rFonts w:hint="eastAsia"/>
        </w:rPr>
        <w:t>尺寸：更多的功能意味着更多的代码。（但是目前VUE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32"/>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58"/>
        </w:numPr>
        <w:ind w:left="1260"/>
      </w:pPr>
      <w:r>
        <w:rPr>
          <w:rFonts w:hint="eastAsia"/>
        </w:rPr>
        <w:t>.prevent：提交事件不再重载页面；</w:t>
      </w:r>
    </w:p>
    <w:p>
      <w:pPr>
        <w:numPr>
          <w:ilvl w:val="0"/>
          <w:numId w:val="58"/>
        </w:numPr>
        <w:ind w:left="1260"/>
      </w:pPr>
      <w:r>
        <w:rPr>
          <w:rFonts w:hint="eastAsia"/>
        </w:rPr>
        <w:t>.stop：阻止单击事件冒泡；</w:t>
      </w:r>
    </w:p>
    <w:p>
      <w:pPr>
        <w:numPr>
          <w:ilvl w:val="0"/>
          <w:numId w:val="58"/>
        </w:numPr>
        <w:ind w:left="1260"/>
      </w:pPr>
      <w:r>
        <w:rPr>
          <w:rFonts w:hint="eastAsia"/>
        </w:rPr>
        <w:t>.self：当事件发生在该元素本身而不是子元素的时候会触发；</w:t>
      </w:r>
    </w:p>
    <w:p>
      <w:pPr>
        <w:numPr>
          <w:ilvl w:val="0"/>
          <w:numId w:val="58"/>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59"/>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60"/>
        </w:numPr>
        <w:ind w:left="1680"/>
      </w:pPr>
      <w:r>
        <w:rPr>
          <w:rFonts w:hint="eastAsia"/>
        </w:rPr>
        <w:t>好处：前端耗时少（只负责将HTML进行展示），利于SEO</w:t>
      </w:r>
    </w:p>
    <w:p>
      <w:pPr>
        <w:numPr>
          <w:ilvl w:val="0"/>
          <w:numId w:val="60"/>
        </w:numPr>
        <w:ind w:left="1680"/>
      </w:pPr>
      <w:r>
        <w:rPr>
          <w:rFonts w:hint="eastAsia"/>
        </w:rPr>
        <w:t>坏处：网络传输数据量大，占用（部分/少部分）服务器运算资源，response出的数据量会大点，模板改了前端的交互和样式等都要联动修改。</w:t>
      </w:r>
    </w:p>
    <w:p>
      <w:pPr>
        <w:numPr>
          <w:ilvl w:val="0"/>
          <w:numId w:val="59"/>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61"/>
        </w:numPr>
        <w:ind w:left="1680"/>
      </w:pPr>
      <w:r>
        <w:rPr>
          <w:rFonts w:hint="eastAsia"/>
        </w:rPr>
        <w:t>好处：网络传输数据量小（减少了服务器压力）</w:t>
      </w:r>
    </w:p>
    <w:p>
      <w:pPr>
        <w:numPr>
          <w:ilvl w:val="0"/>
          <w:numId w:val="61"/>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62"/>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62"/>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33"/>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63"/>
        </w:numPr>
        <w:ind w:left="1260"/>
      </w:pPr>
      <w:r>
        <w:rPr>
          <w:rFonts w:hint="eastAsia"/>
        </w:rPr>
        <w:t>使得数据处理结构清晰；</w:t>
      </w:r>
    </w:p>
    <w:p>
      <w:pPr>
        <w:numPr>
          <w:ilvl w:val="0"/>
          <w:numId w:val="63"/>
        </w:numPr>
        <w:ind w:left="1260"/>
      </w:pPr>
      <w:r>
        <w:rPr>
          <w:rFonts w:hint="eastAsia"/>
        </w:rPr>
        <w:t>依赖数据，数据更新，处理结果自动更新；</w:t>
      </w:r>
    </w:p>
    <w:p>
      <w:pPr>
        <w:numPr>
          <w:ilvl w:val="0"/>
          <w:numId w:val="63"/>
        </w:numPr>
        <w:ind w:left="1260"/>
      </w:pPr>
      <w:r>
        <w:rPr>
          <w:rFonts w:hint="eastAsia"/>
        </w:rPr>
        <w:t>计算属性内部this指向vm实例；</w:t>
      </w:r>
    </w:p>
    <w:p>
      <w:pPr>
        <w:numPr>
          <w:ilvl w:val="0"/>
          <w:numId w:val="63"/>
        </w:numPr>
        <w:ind w:left="1260"/>
      </w:pPr>
      <w:r>
        <w:rPr>
          <w:rFonts w:hint="eastAsia"/>
        </w:rPr>
        <w:t>在template调用时，直接写计算属性名即可；</w:t>
      </w:r>
    </w:p>
    <w:p>
      <w:pPr>
        <w:numPr>
          <w:ilvl w:val="0"/>
          <w:numId w:val="63"/>
        </w:numPr>
        <w:ind w:left="1260"/>
      </w:pPr>
      <w:r>
        <w:rPr>
          <w:rFonts w:hint="eastAsia"/>
        </w:rPr>
        <w:t>常用的是getter方法，获取数据，也可以使用set方法改变数据；</w:t>
      </w:r>
    </w:p>
    <w:p>
      <w:pPr>
        <w:numPr>
          <w:ilvl w:val="0"/>
          <w:numId w:val="63"/>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64"/>
        </w:numPr>
        <w:ind w:left="840" w:firstLine="420"/>
      </w:pPr>
      <w:r>
        <w:rPr>
          <w:rFonts w:hint="eastAsia"/>
        </w:rPr>
        <w:t>通知computedB 的watcher更新，其实只会重置脏数据标志位dirty=true，不会计算值</w:t>
      </w:r>
    </w:p>
    <w:p>
      <w:pPr>
        <w:numPr>
          <w:ilvl w:val="0"/>
          <w:numId w:val="64"/>
        </w:numPr>
        <w:ind w:left="840" w:firstLine="420"/>
      </w:pPr>
      <w:r>
        <w:rPr>
          <w:rFonts w:hint="eastAsia"/>
        </w:rPr>
        <w:t>通知页面A watcher进行更新渲染，进而重新读取computedB，然后computedB开始重新计算。</w:t>
      </w:r>
    </w:p>
    <w:p>
      <w:pPr>
        <w:numPr>
          <w:ilvl w:val="0"/>
          <w:numId w:val="62"/>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62"/>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62"/>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65"/>
        </w:numPr>
        <w:ind w:left="420" w:firstLine="420"/>
        <w:rPr>
          <w:b/>
          <w:bCs/>
          <w:color w:val="FF0000"/>
        </w:rPr>
      </w:pPr>
      <w:r>
        <w:rPr>
          <w:rFonts w:hint="eastAsia"/>
          <w:b/>
          <w:bCs/>
          <w:color w:val="FF0000"/>
        </w:rPr>
        <w:t>Computed通过watcher.dirty控制是否读取缓存</w:t>
      </w:r>
    </w:p>
    <w:p>
      <w:pPr>
        <w:numPr>
          <w:ilvl w:val="0"/>
          <w:numId w:val="65"/>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66"/>
        </w:numPr>
        <w:ind w:left="1260"/>
      </w:pPr>
      <w:r>
        <w:rPr>
          <w:rFonts w:hint="eastAsia"/>
        </w:rPr>
        <w:t>虽然Vuex可以帮助我们管理共享状态，但也附带了更多的概念和框架。这需要对短期和长期的效益进行权衡。</w:t>
      </w:r>
    </w:p>
    <w:p>
      <w:pPr>
        <w:numPr>
          <w:ilvl w:val="0"/>
          <w:numId w:val="66"/>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67"/>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67"/>
        </w:numPr>
        <w:ind w:left="420" w:firstLine="420"/>
      </w:pPr>
      <w:r>
        <w:rPr>
          <w:rFonts w:hint="eastAsia"/>
        </w:rPr>
        <w:t>特点：</w:t>
      </w:r>
    </w:p>
    <w:p>
      <w:pPr>
        <w:numPr>
          <w:ilvl w:val="0"/>
          <w:numId w:val="68"/>
        </w:numPr>
        <w:ind w:left="1260"/>
      </w:pPr>
      <w:r>
        <w:rPr>
          <w:rFonts w:hint="eastAsia"/>
        </w:rPr>
        <w:t>他等待所有脚本任务完成后才会运行（即异步触发方式）。</w:t>
      </w:r>
    </w:p>
    <w:p>
      <w:pPr>
        <w:numPr>
          <w:ilvl w:val="0"/>
          <w:numId w:val="68"/>
        </w:numPr>
        <w:ind w:left="1260"/>
      </w:pPr>
      <w:r>
        <w:rPr>
          <w:rFonts w:hint="eastAsia"/>
        </w:rPr>
        <w:t>它把DOM变动记录封装成一个</w:t>
      </w:r>
      <w:r>
        <w:rPr>
          <w:rFonts w:hint="eastAsia"/>
          <w:b/>
          <w:bCs/>
          <w:color w:val="FF0000"/>
        </w:rPr>
        <w:t>数组</w:t>
      </w:r>
      <w:r>
        <w:rPr>
          <w:rFonts w:hint="eastAsia"/>
        </w:rPr>
        <w:t>进行处理，而不是一条条个别处理DOM变动。</w:t>
      </w:r>
    </w:p>
    <w:p>
      <w:pPr>
        <w:numPr>
          <w:ilvl w:val="0"/>
          <w:numId w:val="68"/>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69"/>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69"/>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69"/>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70"/>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70"/>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70"/>
        </w:numPr>
        <w:ind w:left="420" w:firstLine="420"/>
      </w:pPr>
      <w:r>
        <w:rPr>
          <w:rFonts w:hint="eastAsia"/>
        </w:rPr>
        <w:t>减少DOM操作</w:t>
      </w:r>
    </w:p>
    <w:p>
      <w:pPr>
        <w:numPr>
          <w:ilvl w:val="0"/>
          <w:numId w:val="70"/>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71"/>
        </w:numPr>
        <w:ind w:left="420" w:firstLine="420"/>
      </w:pPr>
      <w:r>
        <w:rPr>
          <w:rFonts w:hint="eastAsia"/>
        </w:rPr>
        <w:t>输入网址；</w:t>
      </w:r>
    </w:p>
    <w:p>
      <w:pPr>
        <w:numPr>
          <w:ilvl w:val="0"/>
          <w:numId w:val="71"/>
        </w:numPr>
        <w:ind w:left="420" w:firstLine="420"/>
      </w:pPr>
      <w:r>
        <w:rPr>
          <w:rFonts w:hint="eastAsia"/>
        </w:rPr>
        <w:t>发送到DNS服务器，并获取域名对应的web服务器对应的IP地址；</w:t>
      </w:r>
    </w:p>
    <w:p>
      <w:pPr>
        <w:numPr>
          <w:ilvl w:val="0"/>
          <w:numId w:val="71"/>
        </w:numPr>
        <w:ind w:left="420" w:firstLine="420"/>
      </w:pPr>
      <w:r>
        <w:rPr>
          <w:rFonts w:hint="eastAsia"/>
        </w:rPr>
        <w:t>与web服务器建立的TCP连接；</w:t>
      </w:r>
    </w:p>
    <w:p>
      <w:pPr>
        <w:numPr>
          <w:ilvl w:val="0"/>
          <w:numId w:val="71"/>
        </w:numPr>
        <w:ind w:left="420" w:firstLine="420"/>
      </w:pPr>
      <w:r>
        <w:rPr>
          <w:rFonts w:hint="eastAsia"/>
        </w:rPr>
        <w:t>浏览器向web服务器发送http请求；</w:t>
      </w:r>
    </w:p>
    <w:p>
      <w:pPr>
        <w:numPr>
          <w:ilvl w:val="0"/>
          <w:numId w:val="71"/>
        </w:numPr>
        <w:ind w:left="420" w:firstLine="420"/>
      </w:pPr>
      <w:r>
        <w:rPr>
          <w:rFonts w:hint="eastAsia"/>
        </w:rPr>
        <w:t>Web服务器响应请求，并返回指定URL的数据（或错误信息，或重定向的新的URL地址）；</w:t>
      </w:r>
    </w:p>
    <w:p>
      <w:pPr>
        <w:numPr>
          <w:ilvl w:val="0"/>
          <w:numId w:val="71"/>
        </w:numPr>
        <w:ind w:left="420" w:firstLine="420"/>
      </w:pPr>
      <w:r>
        <w:rPr>
          <w:rFonts w:hint="eastAsia"/>
        </w:rPr>
        <w:t>浏览器下载web服务器返回的数据及解析HTML源文件；</w:t>
      </w:r>
    </w:p>
    <w:p>
      <w:pPr>
        <w:numPr>
          <w:ilvl w:val="0"/>
          <w:numId w:val="71"/>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4"/>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35"/>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6"/>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72"/>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72"/>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72"/>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73"/>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74"/>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74"/>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74"/>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75"/>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75"/>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75"/>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75"/>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w:t>
      </w:r>
      <w:r>
        <w:rPr>
          <w:rFonts w:hint="eastAsia"/>
          <w:b/>
          <w:bCs/>
          <w:color w:val="FF0000"/>
          <w:lang w:val="en-US" w:eastAsia="zh-CN"/>
        </w:rPr>
        <w:t>通过script标签引入的js是不不受同源策略的限制的。所以我们可以通过script标签引入一个js或者是一个其他后缀形式（如：php、jsp等 ）的文件，此文件返回一个js函数调用（原理）</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普通调用方法：</w:t>
      </w:r>
    </w:p>
    <w:p>
      <w:pPr>
        <w:numPr>
          <w:ilvl w:val="0"/>
          <w:numId w:val="0"/>
        </w:numPr>
        <w:ind w:left="840" w:leftChars="0" w:firstLine="420" w:firstLineChars="0"/>
        <w:rPr>
          <w:rFonts w:hint="eastAsia"/>
          <w:lang w:val="en-US" w:eastAsia="zh-CN"/>
        </w:rPr>
      </w:pPr>
      <w:r>
        <w:drawing>
          <wp:anchor distT="0" distB="0" distL="114300" distR="114300" simplePos="0" relativeHeight="251795456" behindDoc="0" locked="0" layoutInCell="1" allowOverlap="1">
            <wp:simplePos x="0" y="0"/>
            <wp:positionH relativeFrom="column">
              <wp:posOffset>349250</wp:posOffset>
            </wp:positionH>
            <wp:positionV relativeFrom="paragraph">
              <wp:posOffset>27940</wp:posOffset>
            </wp:positionV>
            <wp:extent cx="5272405" cy="2626995"/>
            <wp:effectExtent l="0" t="0" r="635" b="9525"/>
            <wp:wrapTopAndBottom/>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137"/>
                    <a:stretch>
                      <a:fillRect/>
                    </a:stretch>
                  </pic:blipFill>
                  <pic:spPr>
                    <a:xfrm>
                      <a:off x="0" y="0"/>
                      <a:ext cx="5272405" cy="2626995"/>
                    </a:xfrm>
                    <a:prstGeom prst="rect">
                      <a:avLst/>
                    </a:prstGeom>
                    <a:noFill/>
                    <a:ln>
                      <a:noFill/>
                    </a:ln>
                  </pic:spPr>
                </pic:pic>
              </a:graphicData>
            </a:graphic>
          </wp:anchor>
        </w:drawing>
      </w:r>
      <w:r>
        <w:rPr>
          <w:rFonts w:hint="eastAsia"/>
          <w:lang w:val="en-US" w:eastAsia="zh-CN"/>
        </w:rPr>
        <w:t>Ajax调用方法：</w:t>
      </w:r>
    </w:p>
    <w:p>
      <w:pPr>
        <w:numPr>
          <w:ilvl w:val="0"/>
          <w:numId w:val="0"/>
        </w:numPr>
        <w:ind w:left="840" w:leftChars="0" w:firstLine="420" w:firstLineChars="0"/>
        <w:rPr>
          <w:rFonts w:hint="default"/>
          <w:lang w:val="en-US" w:eastAsia="zh-CN"/>
        </w:rPr>
      </w:pPr>
      <w:r>
        <w:drawing>
          <wp:inline distT="0" distB="0" distL="114300" distR="114300">
            <wp:extent cx="3649980" cy="2385060"/>
            <wp:effectExtent l="0" t="0" r="7620" b="762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38"/>
                    <a:stretch>
                      <a:fillRect/>
                    </a:stretch>
                  </pic:blipFill>
                  <pic:spPr>
                    <a:xfrm>
                      <a:off x="0" y="0"/>
                      <a:ext cx="3649980" cy="238506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w:t>
      </w:r>
      <w:r>
        <w:rPr>
          <w:rFonts w:hint="eastAsia"/>
          <w:b/>
          <w:bCs/>
          <w:color w:val="FF0000"/>
          <w:lang w:val="en-US" w:eastAsia="zh-CN"/>
        </w:rPr>
        <w:t>通过调用callback的方式回传结果</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75"/>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w:t>
      </w:r>
      <w:r>
        <w:rPr>
          <w:rFonts w:hint="eastAsia"/>
          <w:b/>
          <w:bCs/>
          <w:color w:val="FF0000"/>
          <w:lang w:val="en-US" w:eastAsia="zh-CN"/>
        </w:rPr>
        <w:t>使用自定义的http头部让浏览器与服务器进行沟通，从而决定请求或者响应是应该成功还是失败</w:t>
      </w:r>
      <w:r>
        <w:rPr>
          <w:rFonts w:hint="eastAsia"/>
          <w:lang w:val="en-US" w:eastAsia="zh-CN"/>
        </w:rPr>
        <w:t>。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76"/>
        </w:numPr>
        <w:ind w:left="1680" w:leftChars="0" w:hanging="420" w:firstLineChars="0"/>
        <w:rPr>
          <w:rFonts w:hint="default"/>
          <w:lang w:val="en-US" w:eastAsia="zh-CN"/>
        </w:rPr>
      </w:pPr>
      <w:r>
        <w:rPr>
          <w:rFonts w:hint="eastAsia"/>
          <w:lang w:val="en-US" w:eastAsia="zh-CN"/>
        </w:rPr>
        <w:t>JSONP只能实现get请求，而CORS支持所有类型的HTTP请求（因为JSONP是通过动态创建script实现的，动态创建script只有get请求没有post请求）</w:t>
      </w:r>
    </w:p>
    <w:p>
      <w:pPr>
        <w:numPr>
          <w:ilvl w:val="0"/>
          <w:numId w:val="76"/>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76"/>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0"/>
          <w:numId w:val="75"/>
        </w:numPr>
        <w:ind w:left="420" w:leftChars="0" w:firstLine="420" w:firstLineChars="0"/>
        <w:rPr>
          <w:rFonts w:hint="default"/>
          <w:lang w:val="en-US" w:eastAsia="zh-CN"/>
        </w:rPr>
      </w:pPr>
      <w:r>
        <w:rPr>
          <w:rFonts w:hint="eastAsia"/>
          <w:lang w:val="en-US" w:eastAsia="zh-CN"/>
        </w:rPr>
        <w:t>通过Nginx反向代理解决跨域</w:t>
      </w:r>
    </w:p>
    <w:p>
      <w:pPr>
        <w:numPr>
          <w:ilvl w:val="0"/>
          <w:numId w:val="0"/>
        </w:numPr>
        <w:ind w:left="840" w:leftChars="0" w:firstLine="420" w:firstLineChars="0"/>
        <w:rPr>
          <w:rFonts w:hint="default"/>
          <w:lang w:val="en-US" w:eastAsia="zh-CN"/>
        </w:rPr>
      </w:pPr>
      <w:r>
        <w:rPr>
          <w:rFonts w:hint="eastAsia"/>
          <w:lang w:val="en-US" w:eastAsia="zh-CN"/>
        </w:rPr>
        <w:t>浏览器的同源策略只记录他访问对象的IP和port，访问其他资源如果还是IP：port（即域名一样，端口一样），就不存在跨域这个说法，如果不是这个IP：port，就用nginx将这个IP：port转发到要访问的IP：port，让他仍然访问这个同源策略的IP：port。</w:t>
      </w:r>
    </w:p>
    <w:p>
      <w:pPr>
        <w:numPr>
          <w:ilvl w:val="1"/>
          <w:numId w:val="1"/>
        </w:numPr>
        <w:rPr>
          <w:rFonts w:hint="eastAsia"/>
          <w:lang w:val="en-US" w:eastAsia="zh-CN"/>
        </w:rPr>
      </w:pPr>
      <w:r>
        <w:rPr>
          <w:rFonts w:hint="eastAsia"/>
          <w:lang w:val="en-US" w:eastAsia="zh-CN"/>
        </w:rPr>
        <w:t>列举常见的http状态码</w:t>
      </w:r>
    </w:p>
    <w:p>
      <w:pPr>
        <w:numPr>
          <w:ilvl w:val="0"/>
          <w:numId w:val="0"/>
        </w:numPr>
        <w:ind w:left="420" w:leftChars="0" w:firstLine="420" w:firstLineChars="0"/>
        <w:rPr>
          <w:rFonts w:hint="eastAsia"/>
          <w:lang w:val="en-US" w:eastAsia="zh-CN"/>
        </w:rPr>
      </w:pPr>
      <w:r>
        <w:rPr>
          <w:rFonts w:hint="eastAsia"/>
          <w:lang w:val="en-US" w:eastAsia="zh-CN"/>
        </w:rPr>
        <w:t>200——请求成功</w:t>
      </w:r>
    </w:p>
    <w:p>
      <w:pPr>
        <w:numPr>
          <w:ilvl w:val="0"/>
          <w:numId w:val="0"/>
        </w:numPr>
        <w:ind w:left="420" w:leftChars="0" w:firstLine="420" w:firstLineChars="0"/>
        <w:rPr>
          <w:rFonts w:hint="eastAsia"/>
          <w:lang w:val="en-US" w:eastAsia="zh-CN"/>
        </w:rPr>
      </w:pPr>
      <w:r>
        <w:rPr>
          <w:rFonts w:hint="eastAsia"/>
          <w:lang w:val="en-US" w:eastAsia="zh-CN"/>
        </w:rPr>
        <w:t>301——资源（或网页）被永久转移到其他URL</w:t>
      </w:r>
    </w:p>
    <w:p>
      <w:pPr>
        <w:numPr>
          <w:ilvl w:val="0"/>
          <w:numId w:val="0"/>
        </w:numPr>
        <w:ind w:left="420" w:leftChars="0" w:firstLine="420" w:firstLineChars="0"/>
        <w:rPr>
          <w:rFonts w:hint="eastAsia"/>
          <w:lang w:val="en-US" w:eastAsia="zh-CN"/>
        </w:rPr>
      </w:pPr>
      <w:r>
        <w:rPr>
          <w:rFonts w:hint="eastAsia"/>
          <w:lang w:val="en-US" w:eastAsia="zh-CN"/>
        </w:rPr>
        <w:t>404——请求资源不存在</w:t>
      </w:r>
    </w:p>
    <w:p>
      <w:pPr>
        <w:numPr>
          <w:ilvl w:val="0"/>
          <w:numId w:val="0"/>
        </w:numPr>
        <w:ind w:left="420" w:leftChars="0" w:firstLine="420" w:firstLineChars="0"/>
        <w:rPr>
          <w:rFonts w:hint="eastAsia"/>
          <w:lang w:val="en-US" w:eastAsia="zh-CN"/>
        </w:rPr>
      </w:pPr>
      <w:r>
        <w:rPr>
          <w:rFonts w:hint="eastAsia"/>
          <w:lang w:val="en-US" w:eastAsia="zh-CN"/>
        </w:rPr>
        <w:t>500——服务器内部错误</w:t>
      </w:r>
    </w:p>
    <w:p>
      <w:pPr>
        <w:numPr>
          <w:ilvl w:val="0"/>
          <w:numId w:val="0"/>
        </w:numPr>
        <w:ind w:left="420" w:leftChars="0" w:firstLine="420" w:firstLineChars="0"/>
        <w:rPr>
          <w:rFonts w:hint="eastAsia"/>
          <w:lang w:val="en-US" w:eastAsia="zh-CN"/>
        </w:rPr>
      </w:pPr>
      <w:r>
        <w:rPr>
          <w:rFonts w:hint="eastAsia"/>
          <w:lang w:val="en-US" w:eastAsia="zh-CN"/>
        </w:rPr>
        <w:t>状态码分类</w:t>
      </w:r>
    </w:p>
    <w:p>
      <w:pPr>
        <w:numPr>
          <w:ilvl w:val="0"/>
          <w:numId w:val="0"/>
        </w:numPr>
        <w:ind w:left="420" w:leftChars="0" w:firstLine="420" w:firstLineChars="0"/>
        <w:rPr>
          <w:rFonts w:hint="eastAsia"/>
          <w:lang w:val="en-US" w:eastAsia="zh-CN"/>
        </w:rPr>
      </w:pPr>
      <w:r>
        <w:rPr>
          <w:rFonts w:hint="eastAsia"/>
          <w:lang w:val="en-US" w:eastAsia="zh-CN"/>
        </w:rPr>
        <w:t>1**——信息，服务器收到请求，请继续执行操作</w:t>
      </w:r>
    </w:p>
    <w:p>
      <w:pPr>
        <w:numPr>
          <w:ilvl w:val="0"/>
          <w:numId w:val="0"/>
        </w:numPr>
        <w:ind w:left="420" w:leftChars="0" w:firstLine="420" w:firstLineChars="0"/>
        <w:rPr>
          <w:rFonts w:hint="eastAsia"/>
          <w:lang w:val="en-US" w:eastAsia="zh-CN"/>
        </w:rPr>
      </w:pPr>
      <w:r>
        <w:rPr>
          <w:rFonts w:hint="eastAsia"/>
          <w:lang w:val="en-US" w:eastAsia="zh-CN"/>
        </w:rPr>
        <w:t>2**——成功，操作被接受并处理</w:t>
      </w:r>
    </w:p>
    <w:p>
      <w:pPr>
        <w:numPr>
          <w:ilvl w:val="0"/>
          <w:numId w:val="0"/>
        </w:numPr>
        <w:ind w:left="420" w:leftChars="0" w:firstLine="420" w:firstLineChars="0"/>
        <w:rPr>
          <w:rFonts w:hint="eastAsia"/>
          <w:lang w:val="en-US" w:eastAsia="zh-CN"/>
        </w:rPr>
      </w:pPr>
      <w:r>
        <w:rPr>
          <w:rFonts w:hint="eastAsia"/>
          <w:lang w:val="en-US" w:eastAsia="zh-CN"/>
        </w:rPr>
        <w:t>3**——重定向，需要进一步操作</w:t>
      </w:r>
    </w:p>
    <w:p>
      <w:pPr>
        <w:numPr>
          <w:ilvl w:val="0"/>
          <w:numId w:val="0"/>
        </w:numPr>
        <w:ind w:left="420" w:leftChars="0" w:firstLine="420" w:firstLineChars="0"/>
        <w:rPr>
          <w:rFonts w:hint="eastAsia"/>
          <w:lang w:val="en-US" w:eastAsia="zh-CN"/>
        </w:rPr>
      </w:pPr>
      <w:r>
        <w:rPr>
          <w:rFonts w:hint="eastAsia"/>
          <w:lang w:val="en-US" w:eastAsia="zh-CN"/>
        </w:rPr>
        <w:t>4**——客户端错误，请求包含语法错误或无法完成请求</w:t>
      </w:r>
    </w:p>
    <w:p>
      <w:pPr>
        <w:numPr>
          <w:ilvl w:val="0"/>
          <w:numId w:val="0"/>
        </w:numPr>
        <w:ind w:left="420" w:leftChars="0" w:firstLine="420" w:firstLineChars="0"/>
        <w:rPr>
          <w:rFonts w:hint="default"/>
          <w:lang w:val="en-US" w:eastAsia="zh-CN"/>
        </w:rPr>
      </w:pPr>
      <w:r>
        <w:rPr>
          <w:rFonts w:hint="eastAsia"/>
          <w:lang w:val="en-US" w:eastAsia="zh-CN"/>
        </w:rPr>
        <w:t>5**——服务器错误，处理请求过程中发生错误</w:t>
      </w:r>
    </w:p>
    <w:p>
      <w:pPr>
        <w:numPr>
          <w:ilvl w:val="1"/>
          <w:numId w:val="1"/>
        </w:numPr>
        <w:rPr>
          <w:rFonts w:hint="eastAsia"/>
          <w:lang w:val="en-US" w:eastAsia="zh-CN"/>
        </w:rPr>
      </w:pPr>
      <w:r>
        <w:rPr>
          <w:rFonts w:hint="eastAsia"/>
          <w:lang w:val="en-US" w:eastAsia="zh-CN"/>
        </w:rPr>
        <w:t>HTTP、TCP、IP分别在什么层</w:t>
      </w:r>
    </w:p>
    <w:p>
      <w:pPr>
        <w:numPr>
          <w:ilvl w:val="0"/>
          <w:numId w:val="0"/>
        </w:numPr>
        <w:ind w:left="420" w:leftChars="0" w:firstLine="420" w:firstLineChars="0"/>
        <w:rPr>
          <w:rFonts w:hint="eastAsia"/>
          <w:lang w:val="en-US" w:eastAsia="zh-CN"/>
        </w:rPr>
      </w:pPr>
      <w:r>
        <w:rPr>
          <w:rFonts w:hint="eastAsia"/>
          <w:lang w:val="en-US" w:eastAsia="zh-CN"/>
        </w:rPr>
        <w:t>应用层——文件传输，电子邮件，文件服务，虚拟终端 TFTP、</w:t>
      </w:r>
      <w:r>
        <w:rPr>
          <w:rFonts w:hint="eastAsia"/>
          <w:b/>
          <w:bCs/>
          <w:color w:val="FF0000"/>
          <w:lang w:val="en-US" w:eastAsia="zh-CN"/>
        </w:rPr>
        <w:t>HTTP</w:t>
      </w:r>
      <w:r>
        <w:rPr>
          <w:rFonts w:hint="eastAsia"/>
          <w:lang w:val="en-US" w:eastAsia="zh-CN"/>
        </w:rPr>
        <w:t>、SNMP、FTP、SMTP、DNS、Telnet</w:t>
      </w:r>
    </w:p>
    <w:p>
      <w:pPr>
        <w:numPr>
          <w:ilvl w:val="0"/>
          <w:numId w:val="0"/>
        </w:numPr>
        <w:ind w:left="420" w:leftChars="0" w:firstLine="420" w:firstLineChars="0"/>
        <w:rPr>
          <w:rFonts w:hint="eastAsia"/>
          <w:lang w:val="en-US" w:eastAsia="zh-CN"/>
        </w:rPr>
      </w:pPr>
      <w:r>
        <w:rPr>
          <w:rFonts w:hint="eastAsia"/>
          <w:lang w:val="en-US" w:eastAsia="zh-CN"/>
        </w:rPr>
        <w:t>表示层——数据格式化、代码转换，数据加载 没有协议</w:t>
      </w:r>
    </w:p>
    <w:p>
      <w:pPr>
        <w:numPr>
          <w:ilvl w:val="0"/>
          <w:numId w:val="0"/>
        </w:numPr>
        <w:ind w:left="420" w:leftChars="0" w:firstLine="420" w:firstLineChars="0"/>
        <w:rPr>
          <w:rFonts w:hint="eastAsia"/>
          <w:lang w:val="en-US" w:eastAsia="zh-CN"/>
        </w:rPr>
      </w:pPr>
      <w:r>
        <w:rPr>
          <w:rFonts w:hint="eastAsia"/>
          <w:lang w:val="en-US" w:eastAsia="zh-CN"/>
        </w:rPr>
        <w:t>会话层——解除或建立与别的接点的联系 没有协议</w:t>
      </w:r>
    </w:p>
    <w:p>
      <w:pPr>
        <w:numPr>
          <w:ilvl w:val="0"/>
          <w:numId w:val="0"/>
        </w:numPr>
        <w:ind w:left="420" w:leftChars="0" w:firstLine="420" w:firstLineChars="0"/>
        <w:rPr>
          <w:rFonts w:hint="eastAsia"/>
          <w:lang w:val="en-US" w:eastAsia="zh-CN"/>
        </w:rPr>
      </w:pPr>
      <w:r>
        <w:rPr>
          <w:rFonts w:hint="eastAsia"/>
          <w:lang w:val="en-US" w:eastAsia="zh-CN"/>
        </w:rPr>
        <w:t xml:space="preserve">传输层——提供端对端的接口 </w:t>
      </w:r>
      <w:r>
        <w:rPr>
          <w:rFonts w:hint="eastAsia"/>
          <w:b/>
          <w:bCs/>
          <w:color w:val="FF0000"/>
          <w:lang w:val="en-US" w:eastAsia="zh-CN"/>
        </w:rPr>
        <w:t>TCP</w:t>
      </w:r>
      <w:r>
        <w:rPr>
          <w:rFonts w:hint="eastAsia"/>
          <w:lang w:val="en-US" w:eastAsia="zh-CN"/>
        </w:rPr>
        <w:t>、UDP</w:t>
      </w:r>
    </w:p>
    <w:p>
      <w:pPr>
        <w:numPr>
          <w:ilvl w:val="0"/>
          <w:numId w:val="0"/>
        </w:numPr>
        <w:ind w:left="420" w:leftChars="0" w:firstLine="420" w:firstLineChars="0"/>
        <w:rPr>
          <w:rFonts w:hint="eastAsia"/>
          <w:lang w:val="en-US" w:eastAsia="zh-CN"/>
        </w:rPr>
      </w:pPr>
      <w:r>
        <w:rPr>
          <w:rFonts w:hint="eastAsia"/>
          <w:lang w:val="en-US" w:eastAsia="zh-CN"/>
        </w:rPr>
        <w:t>网络层——为数据包选择路由</w:t>
      </w:r>
      <w:r>
        <w:rPr>
          <w:rFonts w:hint="eastAsia"/>
          <w:b/>
          <w:bCs/>
          <w:color w:val="FF0000"/>
          <w:lang w:val="en-US" w:eastAsia="zh-CN"/>
        </w:rPr>
        <w:t>IP</w:t>
      </w:r>
      <w:r>
        <w:rPr>
          <w:rFonts w:hint="eastAsia"/>
          <w:lang w:val="en-US" w:eastAsia="zh-CN"/>
        </w:rPr>
        <w:t>、ICMP、RIP、OSPF、BGP、IGMP</w:t>
      </w:r>
    </w:p>
    <w:p>
      <w:pPr>
        <w:numPr>
          <w:ilvl w:val="0"/>
          <w:numId w:val="0"/>
        </w:numPr>
        <w:ind w:left="420" w:leftChars="0" w:firstLine="420" w:firstLineChars="0"/>
        <w:rPr>
          <w:rFonts w:hint="eastAsia"/>
          <w:lang w:val="en-US" w:eastAsia="zh-CN"/>
        </w:rPr>
      </w:pPr>
      <w:r>
        <w:rPr>
          <w:rFonts w:hint="eastAsia"/>
          <w:lang w:val="en-US" w:eastAsia="zh-CN"/>
        </w:rPr>
        <w:t>数据链路层——传输有地址的帧以及错误检测功能 SLIP、CSLIP、PPP、ARP、RARP、MTU</w:t>
      </w:r>
    </w:p>
    <w:p>
      <w:pPr>
        <w:numPr>
          <w:ilvl w:val="0"/>
          <w:numId w:val="0"/>
        </w:numPr>
        <w:ind w:left="420" w:leftChars="0" w:firstLine="420" w:firstLineChars="0"/>
        <w:rPr>
          <w:rFonts w:hint="default"/>
          <w:lang w:val="en-US" w:eastAsia="zh-CN"/>
        </w:rPr>
      </w:pPr>
      <w:r>
        <w:rPr>
          <w:rFonts w:hint="eastAsia"/>
          <w:lang w:val="en-US" w:eastAsia="zh-CN"/>
        </w:rPr>
        <w:t>物理层——以二进制数据形式在物理媒体上传输数据 ISO2110、IEEE802、IEEE802.2</w:t>
      </w:r>
    </w:p>
    <w:p>
      <w:pPr>
        <w:numPr>
          <w:ilvl w:val="1"/>
          <w:numId w:val="1"/>
        </w:numPr>
        <w:rPr>
          <w:rFonts w:hint="eastAsia"/>
          <w:lang w:val="en-US" w:eastAsia="zh-CN"/>
        </w:rPr>
      </w:pPr>
      <w:r>
        <w:rPr>
          <w:rFonts w:hint="eastAsia"/>
          <w:lang w:val="en-US" w:eastAsia="zh-CN"/>
        </w:rPr>
        <w:t>Ajax的基本原理和流程</w:t>
      </w:r>
    </w:p>
    <w:p>
      <w:pPr>
        <w:numPr>
          <w:ilvl w:val="2"/>
          <w:numId w:val="1"/>
        </w:numPr>
        <w:ind w:left="0" w:leftChars="0" w:firstLine="420" w:firstLineChars="0"/>
        <w:rPr>
          <w:rFonts w:hint="eastAsia"/>
          <w:lang w:val="en-US" w:eastAsia="zh-CN"/>
        </w:rPr>
      </w:pPr>
      <w:r>
        <w:rPr>
          <w:rFonts w:hint="eastAsia"/>
          <w:lang w:val="en-US" w:eastAsia="zh-CN"/>
        </w:rPr>
        <w:t>原理</w:t>
      </w:r>
    </w:p>
    <w:p>
      <w:pPr>
        <w:numPr>
          <w:ilvl w:val="0"/>
          <w:numId w:val="0"/>
        </w:numPr>
        <w:ind w:left="420" w:leftChars="0" w:firstLine="420" w:firstLineChars="0"/>
        <w:rPr>
          <w:rFonts w:hint="default"/>
          <w:lang w:val="en-US" w:eastAsia="zh-CN"/>
        </w:rPr>
      </w:pPr>
      <w:r>
        <w:rPr>
          <w:rFonts w:hint="eastAsia"/>
          <w:lang w:val="en-US" w:eastAsia="zh-CN"/>
        </w:rPr>
        <w:t>通过XMLHttpResquest对象来向服务器发送异步请求，从服务器获得数据，然后用JavaScript来操作DOM而更新页面。XMLHttpResquest是ajax的核心机制。</w:t>
      </w:r>
    </w:p>
    <w:p>
      <w:pPr>
        <w:numPr>
          <w:ilvl w:val="2"/>
          <w:numId w:val="1"/>
        </w:numPr>
        <w:ind w:left="0" w:leftChars="0" w:firstLine="420" w:firstLineChars="0"/>
        <w:rPr>
          <w:rFonts w:hint="eastAsia"/>
          <w:lang w:val="en-US" w:eastAsia="zh-CN"/>
        </w:rPr>
      </w:pPr>
      <w:r>
        <w:rPr>
          <w:rFonts w:hint="eastAsia"/>
          <w:lang w:val="en-US" w:eastAsia="zh-CN"/>
        </w:rPr>
        <w:t>流程</w:t>
      </w:r>
    </w:p>
    <w:p>
      <w:pPr>
        <w:numPr>
          <w:ilvl w:val="0"/>
          <w:numId w:val="77"/>
        </w:numPr>
        <w:ind w:left="420" w:leftChars="0" w:firstLine="420" w:firstLineChars="0"/>
        <w:rPr>
          <w:rFonts w:hint="eastAsia"/>
          <w:lang w:val="en-US" w:eastAsia="zh-CN"/>
        </w:rPr>
      </w:pPr>
      <w:r>
        <w:rPr>
          <w:rFonts w:hint="eastAsia"/>
          <w:lang w:val="en-US" w:eastAsia="zh-CN"/>
        </w:rPr>
        <w:t>创建XMLHttpRequest对象（如果是IE5/6则使用ActiveX对象）</w:t>
      </w:r>
    </w:p>
    <w:p>
      <w:pPr>
        <w:numPr>
          <w:ilvl w:val="0"/>
          <w:numId w:val="0"/>
        </w:numPr>
        <w:ind w:left="840" w:leftChars="0" w:firstLine="420" w:firstLineChars="0"/>
        <w:rPr>
          <w:rFonts w:hint="eastAsia"/>
          <w:lang w:val="en-US" w:eastAsia="zh-CN"/>
        </w:rPr>
      </w:pPr>
      <w:r>
        <w:drawing>
          <wp:inline distT="0" distB="0" distL="114300" distR="114300">
            <wp:extent cx="3954780" cy="1722120"/>
            <wp:effectExtent l="0" t="0" r="7620" b="0"/>
            <wp:docPr id="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
                    <pic:cNvPicPr>
                      <a:picLocks noChangeAspect="1"/>
                    </pic:cNvPicPr>
                  </pic:nvPicPr>
                  <pic:blipFill>
                    <a:blip r:embed="rId139"/>
                    <a:stretch>
                      <a:fillRect/>
                    </a:stretch>
                  </pic:blipFill>
                  <pic:spPr>
                    <a:xfrm>
                      <a:off x="0" y="0"/>
                      <a:ext cx="3954780" cy="1722120"/>
                    </a:xfrm>
                    <a:prstGeom prst="rect">
                      <a:avLst/>
                    </a:prstGeom>
                    <a:noFill/>
                    <a:ln>
                      <a:noFill/>
                    </a:ln>
                  </pic:spPr>
                </pic:pic>
              </a:graphicData>
            </a:graphic>
          </wp:inline>
        </w:drawing>
      </w:r>
    </w:p>
    <w:p>
      <w:pPr>
        <w:numPr>
          <w:ilvl w:val="0"/>
          <w:numId w:val="77"/>
        </w:numPr>
        <w:ind w:left="420" w:leftChars="0" w:firstLine="420" w:firstLineChars="0"/>
        <w:rPr>
          <w:rFonts w:hint="default"/>
          <w:lang w:val="en-US" w:eastAsia="zh-CN"/>
        </w:rPr>
      </w:pPr>
      <w:r>
        <w:rPr>
          <w:rFonts w:hint="eastAsia"/>
          <w:lang w:val="en-US" w:eastAsia="zh-CN"/>
        </w:rPr>
        <w:t>设置请求方式</w:t>
      </w:r>
    </w:p>
    <w:p>
      <w:pPr>
        <w:numPr>
          <w:ilvl w:val="0"/>
          <w:numId w:val="0"/>
        </w:numPr>
        <w:ind w:left="840" w:leftChars="0" w:firstLine="420" w:firstLineChars="0"/>
        <w:rPr>
          <w:rFonts w:hint="eastAsia"/>
          <w:lang w:val="en-US" w:eastAsia="zh-CN"/>
        </w:rPr>
      </w:pPr>
      <w:r>
        <w:rPr>
          <w:rFonts w:hint="eastAsia"/>
          <w:lang w:val="en-US" w:eastAsia="zh-CN"/>
        </w:rPr>
        <w:t>Web开发中，请求有两种格式，一个是get，一个是post，所以这里需要设置一下具体使用哪个请求，XMLHttpRequest对象的open()方法就是来设置请求方式的。</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inline distT="0" distB="0" distL="114300" distR="114300">
            <wp:extent cx="4391660" cy="1768475"/>
            <wp:effectExtent l="0" t="0" r="12700" b="14605"/>
            <wp:docPr id="1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descr="IMG_256"/>
                    <pic:cNvPicPr>
                      <a:picLocks noChangeAspect="1"/>
                    </pic:cNvPicPr>
                  </pic:nvPicPr>
                  <pic:blipFill>
                    <a:blip r:embed="rId140"/>
                    <a:stretch>
                      <a:fillRect/>
                    </a:stretch>
                  </pic:blipFill>
                  <pic:spPr>
                    <a:xfrm>
                      <a:off x="0" y="0"/>
                      <a:ext cx="4391660" cy="1768475"/>
                    </a:xfrm>
                    <a:prstGeom prst="rect">
                      <a:avLst/>
                    </a:prstGeom>
                    <a:noFill/>
                    <a:ln w="9525">
                      <a:noFill/>
                    </a:ln>
                  </pic:spPr>
                </pic:pic>
              </a:graphicData>
            </a:graphic>
          </wp:inline>
        </w:drawing>
      </w:r>
    </w:p>
    <w:p>
      <w:pPr>
        <w:numPr>
          <w:ilvl w:val="0"/>
          <w:numId w:val="77"/>
        </w:numPr>
        <w:ind w:left="420" w:leftChars="0" w:firstLine="420" w:firstLineChars="0"/>
        <w:rPr>
          <w:rFonts w:hint="default"/>
          <w:lang w:val="en-US" w:eastAsia="zh-CN"/>
        </w:rPr>
      </w:pPr>
      <w:r>
        <w:rPr>
          <w:rFonts w:hint="eastAsia"/>
          <w:lang w:val="en-US" w:eastAsia="zh-CN"/>
        </w:rPr>
        <w:t>调用回调函数</w:t>
      </w:r>
    </w:p>
    <w:p>
      <w:pPr>
        <w:numPr>
          <w:ilvl w:val="0"/>
          <w:numId w:val="0"/>
        </w:numPr>
        <w:ind w:left="840" w:leftChars="0" w:firstLine="420" w:firstLineChars="0"/>
      </w:pPr>
      <w:r>
        <w:drawing>
          <wp:inline distT="0" distB="0" distL="114300" distR="114300">
            <wp:extent cx="3810000" cy="2552700"/>
            <wp:effectExtent l="0" t="0" r="0" b="7620"/>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141"/>
                    <a:stretch>
                      <a:fillRect/>
                    </a:stretch>
                  </pic:blipFill>
                  <pic:spPr>
                    <a:xfrm>
                      <a:off x="0" y="0"/>
                      <a:ext cx="3810000" cy="255270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xmlHttp.readyState是存有XMLHttpRequest的状态（这是</w:t>
      </w:r>
      <w:r>
        <w:rPr>
          <w:rFonts w:hint="eastAsia"/>
          <w:b/>
          <w:bCs/>
          <w:color w:val="FF0000"/>
          <w:lang w:val="en-US" w:eastAsia="zh-CN"/>
        </w:rPr>
        <w:t>ajax状态</w:t>
      </w:r>
      <w:r>
        <w:rPr>
          <w:rFonts w:hint="eastAsia"/>
          <w:lang w:val="en-US" w:eastAsia="zh-CN"/>
        </w:rPr>
        <w:t>）</w:t>
      </w:r>
    </w:p>
    <w:p>
      <w:pPr>
        <w:numPr>
          <w:ilvl w:val="0"/>
          <w:numId w:val="78"/>
        </w:numPr>
        <w:ind w:left="2100" w:leftChars="0" w:hanging="420" w:firstLineChars="0"/>
        <w:rPr>
          <w:rFonts w:hint="default"/>
          <w:lang w:val="en-US" w:eastAsia="zh-CN"/>
        </w:rPr>
      </w:pPr>
      <w:r>
        <w:rPr>
          <w:rFonts w:hint="eastAsia"/>
          <w:lang w:val="en-US" w:eastAsia="zh-CN"/>
        </w:rPr>
        <w:t>0：请求未初始化</w:t>
      </w:r>
    </w:p>
    <w:p>
      <w:pPr>
        <w:numPr>
          <w:ilvl w:val="0"/>
          <w:numId w:val="78"/>
        </w:numPr>
        <w:ind w:left="2100" w:leftChars="0" w:hanging="420" w:firstLineChars="0"/>
        <w:rPr>
          <w:rFonts w:hint="default"/>
          <w:lang w:val="en-US" w:eastAsia="zh-CN"/>
        </w:rPr>
      </w:pPr>
      <w:r>
        <w:rPr>
          <w:rFonts w:hint="eastAsia"/>
          <w:lang w:val="en-US" w:eastAsia="zh-CN"/>
        </w:rPr>
        <w:t>1：服务器链接已建立</w:t>
      </w:r>
    </w:p>
    <w:p>
      <w:pPr>
        <w:numPr>
          <w:ilvl w:val="0"/>
          <w:numId w:val="78"/>
        </w:numPr>
        <w:ind w:left="2100" w:leftChars="0" w:hanging="420" w:firstLineChars="0"/>
        <w:rPr>
          <w:rFonts w:hint="default"/>
          <w:lang w:val="en-US" w:eastAsia="zh-CN"/>
        </w:rPr>
      </w:pPr>
      <w:r>
        <w:rPr>
          <w:rFonts w:hint="eastAsia"/>
          <w:lang w:val="en-US" w:eastAsia="zh-CN"/>
        </w:rPr>
        <w:t>2：请求已接收</w:t>
      </w:r>
    </w:p>
    <w:p>
      <w:pPr>
        <w:numPr>
          <w:ilvl w:val="0"/>
          <w:numId w:val="78"/>
        </w:numPr>
        <w:ind w:left="2100" w:leftChars="0" w:hanging="420" w:firstLineChars="0"/>
        <w:rPr>
          <w:rFonts w:hint="default"/>
          <w:lang w:val="en-US" w:eastAsia="zh-CN"/>
        </w:rPr>
      </w:pPr>
      <w:r>
        <w:rPr>
          <w:rFonts w:hint="eastAsia"/>
          <w:lang w:val="en-US" w:eastAsia="zh-CN"/>
        </w:rPr>
        <w:t>3：请求处理中</w:t>
      </w:r>
    </w:p>
    <w:p>
      <w:pPr>
        <w:numPr>
          <w:ilvl w:val="0"/>
          <w:numId w:val="78"/>
        </w:numPr>
        <w:ind w:left="2100" w:leftChars="0" w:hanging="420" w:firstLineChars="0"/>
        <w:rPr>
          <w:rFonts w:hint="eastAsia"/>
          <w:lang w:val="en-US" w:eastAsia="zh-CN"/>
        </w:rPr>
      </w:pPr>
      <w:r>
        <w:rPr>
          <w:rFonts w:hint="eastAsia"/>
          <w:lang w:val="en-US" w:eastAsia="zh-CN"/>
        </w:rPr>
        <w:t>4：请求已完成，且响应就绪</w:t>
      </w:r>
    </w:p>
    <w:p>
      <w:pPr>
        <w:numPr>
          <w:ilvl w:val="0"/>
          <w:numId w:val="0"/>
        </w:numPr>
        <w:ind w:left="840" w:leftChars="0" w:firstLine="420" w:firstLineChars="0"/>
        <w:rPr>
          <w:rFonts w:hint="eastAsia"/>
          <w:lang w:val="en-US" w:eastAsia="zh-CN"/>
        </w:rPr>
      </w:pPr>
      <w:r>
        <w:rPr>
          <w:rFonts w:hint="eastAsia"/>
          <w:lang w:val="en-US" w:eastAsia="zh-CN"/>
        </w:rPr>
        <w:t>xmlHttp.status是服务器返回结果。（这是</w:t>
      </w:r>
      <w:r>
        <w:rPr>
          <w:rFonts w:hint="eastAsia"/>
          <w:b/>
          <w:bCs/>
          <w:color w:val="FF0000"/>
          <w:lang w:val="en-US" w:eastAsia="zh-CN"/>
        </w:rPr>
        <w:t>ajax状态码</w:t>
      </w: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xmlHttp有两个属性可以获得后台返回来的数据：responseTest（用于获得</w:t>
      </w:r>
      <w:r>
        <w:rPr>
          <w:rFonts w:hint="eastAsia"/>
          <w:b/>
          <w:bCs/>
          <w:color w:val="FF0000"/>
          <w:lang w:val="en-US" w:eastAsia="zh-CN"/>
        </w:rPr>
        <w:t>字符串形式</w:t>
      </w:r>
      <w:r>
        <w:rPr>
          <w:rFonts w:hint="eastAsia"/>
          <w:lang w:val="en-US" w:eastAsia="zh-CN"/>
        </w:rPr>
        <w:t>的响应数据）和responseXML（获得</w:t>
      </w:r>
      <w:r>
        <w:rPr>
          <w:rFonts w:hint="eastAsia"/>
          <w:b/>
          <w:bCs/>
          <w:color w:val="FF0000"/>
          <w:lang w:val="en-US" w:eastAsia="zh-CN"/>
        </w:rPr>
        <w:t>XML形式</w:t>
      </w:r>
      <w:r>
        <w:rPr>
          <w:rFonts w:hint="eastAsia"/>
          <w:lang w:val="en-US" w:eastAsia="zh-CN"/>
        </w:rPr>
        <w:t>的响应模式）</w:t>
      </w:r>
    </w:p>
    <w:p>
      <w:pPr>
        <w:numPr>
          <w:ilvl w:val="0"/>
          <w:numId w:val="77"/>
        </w:numPr>
        <w:ind w:left="420" w:leftChars="0" w:firstLine="420" w:firstLineChars="0"/>
        <w:rPr>
          <w:rFonts w:hint="default"/>
          <w:lang w:val="en-US" w:eastAsia="zh-CN"/>
        </w:rPr>
      </w:pPr>
      <w:r>
        <w:rPr>
          <w:rFonts w:hint="eastAsia"/>
          <w:lang w:val="en-US" w:eastAsia="zh-CN"/>
        </w:rPr>
        <w:t>发送请求</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19D0A53"/>
    <w:multiLevelType w:val="singleLevel"/>
    <w:tmpl w:val="819D0A53"/>
    <w:lvl w:ilvl="0" w:tentative="0">
      <w:start w:val="1"/>
      <w:numFmt w:val="bullet"/>
      <w:lvlText w:val=""/>
      <w:lvlJc w:val="left"/>
      <w:pPr>
        <w:ind w:left="420" w:hanging="420"/>
      </w:pPr>
      <w:rPr>
        <w:rFonts w:hint="default" w:ascii="Wingdings" w:hAnsi="Wingdings"/>
      </w:rPr>
    </w:lvl>
  </w:abstractNum>
  <w:abstractNum w:abstractNumId="3">
    <w:nsid w:val="836450B8"/>
    <w:multiLevelType w:val="singleLevel"/>
    <w:tmpl w:val="836450B8"/>
    <w:lvl w:ilvl="0" w:tentative="0">
      <w:start w:val="1"/>
      <w:numFmt w:val="decimal"/>
      <w:suff w:val="nothing"/>
      <w:lvlText w:val="%1）"/>
      <w:lvlJc w:val="left"/>
    </w:lvl>
  </w:abstractNum>
  <w:abstractNum w:abstractNumId="4">
    <w:nsid w:val="83852C0E"/>
    <w:multiLevelType w:val="singleLevel"/>
    <w:tmpl w:val="83852C0E"/>
    <w:lvl w:ilvl="0" w:tentative="0">
      <w:start w:val="1"/>
      <w:numFmt w:val="decimal"/>
      <w:suff w:val="nothing"/>
      <w:lvlText w:val="%1）"/>
      <w:lvlJc w:val="left"/>
    </w:lvl>
  </w:abstractNum>
  <w:abstractNum w:abstractNumId="5">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6">
    <w:nsid w:val="94B56242"/>
    <w:multiLevelType w:val="singleLevel"/>
    <w:tmpl w:val="94B56242"/>
    <w:lvl w:ilvl="0" w:tentative="0">
      <w:start w:val="1"/>
      <w:numFmt w:val="bullet"/>
      <w:lvlText w:val=""/>
      <w:lvlJc w:val="left"/>
      <w:pPr>
        <w:ind w:left="420" w:hanging="420"/>
      </w:pPr>
      <w:rPr>
        <w:rFonts w:hint="default" w:ascii="Wingdings" w:hAnsi="Wingdings"/>
      </w:rPr>
    </w:lvl>
  </w:abstractNum>
  <w:abstractNum w:abstractNumId="7">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8">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9">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10">
    <w:nsid w:val="A8A52201"/>
    <w:multiLevelType w:val="singleLevel"/>
    <w:tmpl w:val="A8A52201"/>
    <w:lvl w:ilvl="0" w:tentative="0">
      <w:start w:val="1"/>
      <w:numFmt w:val="bullet"/>
      <w:lvlText w:val=""/>
      <w:lvlJc w:val="left"/>
      <w:pPr>
        <w:ind w:left="420" w:hanging="420"/>
      </w:pPr>
      <w:rPr>
        <w:rFonts w:hint="default" w:ascii="Wingdings" w:hAnsi="Wingdings"/>
      </w:rPr>
    </w:lvl>
  </w:abstractNum>
  <w:abstractNum w:abstractNumId="11">
    <w:nsid w:val="AAEDCF24"/>
    <w:multiLevelType w:val="singleLevel"/>
    <w:tmpl w:val="AAEDCF24"/>
    <w:lvl w:ilvl="0" w:tentative="0">
      <w:start w:val="1"/>
      <w:numFmt w:val="decimal"/>
      <w:suff w:val="nothing"/>
      <w:lvlText w:val="%1）"/>
      <w:lvlJc w:val="left"/>
    </w:lvl>
  </w:abstractNum>
  <w:abstractNum w:abstractNumId="12">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13">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4">
    <w:nsid w:val="B6F14213"/>
    <w:multiLevelType w:val="singleLevel"/>
    <w:tmpl w:val="B6F14213"/>
    <w:lvl w:ilvl="0" w:tentative="0">
      <w:start w:val="1"/>
      <w:numFmt w:val="decimal"/>
      <w:suff w:val="nothing"/>
      <w:lvlText w:val="%1）"/>
      <w:lvlJc w:val="left"/>
    </w:lvl>
  </w:abstractNum>
  <w:abstractNum w:abstractNumId="15">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16">
    <w:nsid w:val="C214D91C"/>
    <w:multiLevelType w:val="singleLevel"/>
    <w:tmpl w:val="C214D91C"/>
    <w:lvl w:ilvl="0" w:tentative="0">
      <w:start w:val="1"/>
      <w:numFmt w:val="bullet"/>
      <w:lvlText w:val=""/>
      <w:lvlJc w:val="left"/>
      <w:pPr>
        <w:ind w:left="420" w:hanging="420"/>
      </w:pPr>
      <w:rPr>
        <w:rFonts w:hint="default" w:ascii="Wingdings" w:hAnsi="Wingdings"/>
      </w:rPr>
    </w:lvl>
  </w:abstractNum>
  <w:abstractNum w:abstractNumId="17">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8">
    <w:nsid w:val="CA44E809"/>
    <w:multiLevelType w:val="singleLevel"/>
    <w:tmpl w:val="CA44E809"/>
    <w:lvl w:ilvl="0" w:tentative="0">
      <w:start w:val="1"/>
      <w:numFmt w:val="decimal"/>
      <w:suff w:val="nothing"/>
      <w:lvlText w:val="%1）"/>
      <w:lvlJc w:val="left"/>
    </w:lvl>
  </w:abstractNum>
  <w:abstractNum w:abstractNumId="19">
    <w:nsid w:val="D6320DAF"/>
    <w:multiLevelType w:val="singleLevel"/>
    <w:tmpl w:val="D6320DAF"/>
    <w:lvl w:ilvl="0" w:tentative="0">
      <w:start w:val="1"/>
      <w:numFmt w:val="decimal"/>
      <w:suff w:val="nothing"/>
      <w:lvlText w:val="%1）"/>
      <w:lvlJc w:val="left"/>
    </w:lvl>
  </w:abstractNum>
  <w:abstractNum w:abstractNumId="20">
    <w:nsid w:val="D6E76FBB"/>
    <w:multiLevelType w:val="singleLevel"/>
    <w:tmpl w:val="D6E76FBB"/>
    <w:lvl w:ilvl="0" w:tentative="0">
      <w:start w:val="1"/>
      <w:numFmt w:val="decimal"/>
      <w:suff w:val="nothing"/>
      <w:lvlText w:val="%1）"/>
      <w:lvlJc w:val="left"/>
    </w:lvl>
  </w:abstractNum>
  <w:abstractNum w:abstractNumId="21">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2">
    <w:nsid w:val="DDBE86A6"/>
    <w:multiLevelType w:val="singleLevel"/>
    <w:tmpl w:val="DDBE86A6"/>
    <w:lvl w:ilvl="0" w:tentative="0">
      <w:start w:val="1"/>
      <w:numFmt w:val="decimal"/>
      <w:suff w:val="nothing"/>
      <w:lvlText w:val="%1）"/>
      <w:lvlJc w:val="left"/>
    </w:lvl>
  </w:abstractNum>
  <w:abstractNum w:abstractNumId="23">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24">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5">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26">
    <w:nsid w:val="ED178A9F"/>
    <w:multiLevelType w:val="singleLevel"/>
    <w:tmpl w:val="ED178A9F"/>
    <w:lvl w:ilvl="0" w:tentative="0">
      <w:start w:val="1"/>
      <w:numFmt w:val="decimal"/>
      <w:suff w:val="nothing"/>
      <w:lvlText w:val="%1）"/>
      <w:lvlJc w:val="left"/>
    </w:lvl>
  </w:abstractNum>
  <w:abstractNum w:abstractNumId="27">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28">
    <w:nsid w:val="F0C980AA"/>
    <w:multiLevelType w:val="singleLevel"/>
    <w:tmpl w:val="F0C980AA"/>
    <w:lvl w:ilvl="0" w:tentative="0">
      <w:start w:val="1"/>
      <w:numFmt w:val="decimal"/>
      <w:suff w:val="nothing"/>
      <w:lvlText w:val="%1）"/>
      <w:lvlJc w:val="left"/>
    </w:lvl>
  </w:abstractNum>
  <w:abstractNum w:abstractNumId="29">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30">
    <w:nsid w:val="F2E69ADD"/>
    <w:multiLevelType w:val="singleLevel"/>
    <w:tmpl w:val="F2E69ADD"/>
    <w:lvl w:ilvl="0" w:tentative="0">
      <w:start w:val="1"/>
      <w:numFmt w:val="lowerLetter"/>
      <w:lvlText w:val="%1."/>
      <w:lvlJc w:val="left"/>
      <w:pPr>
        <w:tabs>
          <w:tab w:val="left" w:pos="312"/>
        </w:tabs>
      </w:pPr>
    </w:lvl>
  </w:abstractNum>
  <w:abstractNum w:abstractNumId="31">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32">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33">
    <w:nsid w:val="F5946928"/>
    <w:multiLevelType w:val="singleLevel"/>
    <w:tmpl w:val="F5946928"/>
    <w:lvl w:ilvl="0" w:tentative="0">
      <w:start w:val="1"/>
      <w:numFmt w:val="decimal"/>
      <w:suff w:val="nothing"/>
      <w:lvlText w:val="%1）"/>
      <w:lvlJc w:val="left"/>
    </w:lvl>
  </w:abstractNum>
  <w:abstractNum w:abstractNumId="34">
    <w:nsid w:val="FB715354"/>
    <w:multiLevelType w:val="singleLevel"/>
    <w:tmpl w:val="FB715354"/>
    <w:lvl w:ilvl="0" w:tentative="0">
      <w:start w:val="1"/>
      <w:numFmt w:val="bullet"/>
      <w:lvlText w:val=""/>
      <w:lvlJc w:val="left"/>
      <w:pPr>
        <w:ind w:left="420" w:hanging="420"/>
      </w:pPr>
      <w:rPr>
        <w:rFonts w:hint="default" w:ascii="Wingdings" w:hAnsi="Wingdings"/>
      </w:rPr>
    </w:lvl>
  </w:abstractNum>
  <w:abstractNum w:abstractNumId="35">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36">
    <w:nsid w:val="00C3AF4C"/>
    <w:multiLevelType w:val="singleLevel"/>
    <w:tmpl w:val="00C3AF4C"/>
    <w:lvl w:ilvl="0" w:tentative="0">
      <w:start w:val="1"/>
      <w:numFmt w:val="decimal"/>
      <w:suff w:val="nothing"/>
      <w:lvlText w:val="（%1）"/>
      <w:lvlJc w:val="left"/>
    </w:lvl>
  </w:abstractNum>
  <w:abstractNum w:abstractNumId="37">
    <w:nsid w:val="0A90BD02"/>
    <w:multiLevelType w:val="singleLevel"/>
    <w:tmpl w:val="0A90BD02"/>
    <w:lvl w:ilvl="0" w:tentative="0">
      <w:start w:val="1"/>
      <w:numFmt w:val="decimal"/>
      <w:suff w:val="nothing"/>
      <w:lvlText w:val="%1）"/>
      <w:lvlJc w:val="left"/>
    </w:lvl>
  </w:abstractNum>
  <w:abstractNum w:abstractNumId="38">
    <w:nsid w:val="0DA8D9A5"/>
    <w:multiLevelType w:val="singleLevel"/>
    <w:tmpl w:val="0DA8D9A5"/>
    <w:lvl w:ilvl="0" w:tentative="0">
      <w:start w:val="1"/>
      <w:numFmt w:val="decimal"/>
      <w:suff w:val="nothing"/>
      <w:lvlText w:val="%1）"/>
      <w:lvlJc w:val="left"/>
    </w:lvl>
  </w:abstractNum>
  <w:abstractNum w:abstractNumId="39">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40">
    <w:nsid w:val="13D23E33"/>
    <w:multiLevelType w:val="singleLevel"/>
    <w:tmpl w:val="13D23E33"/>
    <w:lvl w:ilvl="0" w:tentative="0">
      <w:start w:val="1"/>
      <w:numFmt w:val="decimal"/>
      <w:suff w:val="nothing"/>
      <w:lvlText w:val="%1）"/>
      <w:lvlJc w:val="left"/>
    </w:lvl>
  </w:abstractNum>
  <w:abstractNum w:abstractNumId="41">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2">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43">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4">
    <w:nsid w:val="1FEF30FA"/>
    <w:multiLevelType w:val="singleLevel"/>
    <w:tmpl w:val="1FEF30FA"/>
    <w:lvl w:ilvl="0" w:tentative="0">
      <w:start w:val="1"/>
      <w:numFmt w:val="decimal"/>
      <w:suff w:val="nothing"/>
      <w:lvlText w:val="%1）"/>
      <w:lvlJc w:val="left"/>
    </w:lvl>
  </w:abstractNum>
  <w:abstractNum w:abstractNumId="45">
    <w:nsid w:val="20B5B86B"/>
    <w:multiLevelType w:val="singleLevel"/>
    <w:tmpl w:val="20B5B86B"/>
    <w:lvl w:ilvl="0" w:tentative="0">
      <w:start w:val="1"/>
      <w:numFmt w:val="decimal"/>
      <w:suff w:val="nothing"/>
      <w:lvlText w:val="%1）"/>
      <w:lvlJc w:val="left"/>
    </w:lvl>
  </w:abstractNum>
  <w:abstractNum w:abstractNumId="46">
    <w:nsid w:val="275FB819"/>
    <w:multiLevelType w:val="singleLevel"/>
    <w:tmpl w:val="275FB819"/>
    <w:lvl w:ilvl="0" w:tentative="0">
      <w:start w:val="1"/>
      <w:numFmt w:val="decimal"/>
      <w:suff w:val="nothing"/>
      <w:lvlText w:val="%1）"/>
      <w:lvlJc w:val="left"/>
    </w:lvl>
  </w:abstractNum>
  <w:abstractNum w:abstractNumId="47">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8">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49">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50">
    <w:nsid w:val="334D3443"/>
    <w:multiLevelType w:val="singleLevel"/>
    <w:tmpl w:val="334D3443"/>
    <w:lvl w:ilvl="0" w:tentative="0">
      <w:start w:val="1"/>
      <w:numFmt w:val="decimal"/>
      <w:suff w:val="nothing"/>
      <w:lvlText w:val="%1）"/>
      <w:lvlJc w:val="left"/>
    </w:lvl>
  </w:abstractNum>
  <w:abstractNum w:abstractNumId="51">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52">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53">
    <w:nsid w:val="3D18419B"/>
    <w:multiLevelType w:val="singleLevel"/>
    <w:tmpl w:val="3D18419B"/>
    <w:lvl w:ilvl="0" w:tentative="0">
      <w:start w:val="1"/>
      <w:numFmt w:val="decimal"/>
      <w:suff w:val="nothing"/>
      <w:lvlText w:val="%1）"/>
      <w:lvlJc w:val="left"/>
    </w:lvl>
  </w:abstractNum>
  <w:abstractNum w:abstractNumId="54">
    <w:nsid w:val="468523EA"/>
    <w:multiLevelType w:val="singleLevel"/>
    <w:tmpl w:val="468523EA"/>
    <w:lvl w:ilvl="0" w:tentative="0">
      <w:start w:val="1"/>
      <w:numFmt w:val="decimal"/>
      <w:suff w:val="nothing"/>
      <w:lvlText w:val="%1）"/>
      <w:lvlJc w:val="left"/>
    </w:lvl>
  </w:abstractNum>
  <w:abstractNum w:abstractNumId="55">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56">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57">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8">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59">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60">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1">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62">
    <w:nsid w:val="5C501873"/>
    <w:multiLevelType w:val="singleLevel"/>
    <w:tmpl w:val="5C501873"/>
    <w:lvl w:ilvl="0" w:tentative="0">
      <w:start w:val="1"/>
      <w:numFmt w:val="decimal"/>
      <w:suff w:val="nothing"/>
      <w:lvlText w:val="%1）"/>
      <w:lvlJc w:val="left"/>
    </w:lvl>
  </w:abstractNum>
  <w:abstractNum w:abstractNumId="63">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4">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5">
    <w:nsid w:val="607C44D1"/>
    <w:multiLevelType w:val="singleLevel"/>
    <w:tmpl w:val="607C44D1"/>
    <w:lvl w:ilvl="0" w:tentative="0">
      <w:start w:val="1"/>
      <w:numFmt w:val="decimal"/>
      <w:suff w:val="nothing"/>
      <w:lvlText w:val="%1）"/>
      <w:lvlJc w:val="left"/>
    </w:lvl>
  </w:abstractNum>
  <w:abstractNum w:abstractNumId="66">
    <w:nsid w:val="648CDA73"/>
    <w:multiLevelType w:val="singleLevel"/>
    <w:tmpl w:val="648CDA73"/>
    <w:lvl w:ilvl="0" w:tentative="0">
      <w:start w:val="1"/>
      <w:numFmt w:val="decimal"/>
      <w:suff w:val="nothing"/>
      <w:lvlText w:val="%1）"/>
      <w:lvlJc w:val="left"/>
    </w:lvl>
  </w:abstractNum>
  <w:abstractNum w:abstractNumId="67">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68">
    <w:nsid w:val="6640E319"/>
    <w:multiLevelType w:val="singleLevel"/>
    <w:tmpl w:val="6640E319"/>
    <w:lvl w:ilvl="0" w:tentative="0">
      <w:start w:val="1"/>
      <w:numFmt w:val="decimal"/>
      <w:suff w:val="nothing"/>
      <w:lvlText w:val="%1）"/>
      <w:lvlJc w:val="left"/>
    </w:lvl>
  </w:abstractNum>
  <w:abstractNum w:abstractNumId="69">
    <w:nsid w:val="683AE6D0"/>
    <w:multiLevelType w:val="singleLevel"/>
    <w:tmpl w:val="683AE6D0"/>
    <w:lvl w:ilvl="0" w:tentative="0">
      <w:start w:val="1"/>
      <w:numFmt w:val="decimal"/>
      <w:suff w:val="nothing"/>
      <w:lvlText w:val="%1）"/>
      <w:lvlJc w:val="left"/>
    </w:lvl>
  </w:abstractNum>
  <w:abstractNum w:abstractNumId="70">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1">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2">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3">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4">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75">
    <w:nsid w:val="785D9F6E"/>
    <w:multiLevelType w:val="multilevel"/>
    <w:tmpl w:val="785D9F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6">
    <w:nsid w:val="7D7819E1"/>
    <w:multiLevelType w:val="singleLevel"/>
    <w:tmpl w:val="7D7819E1"/>
    <w:lvl w:ilvl="0" w:tentative="0">
      <w:start w:val="1"/>
      <w:numFmt w:val="decimal"/>
      <w:suff w:val="nothing"/>
      <w:lvlText w:val="%1）"/>
      <w:lvlJc w:val="left"/>
    </w:lvl>
  </w:abstractNum>
  <w:abstractNum w:abstractNumId="77">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51"/>
  </w:num>
  <w:num w:numId="2">
    <w:abstractNumId w:val="3"/>
  </w:num>
  <w:num w:numId="3">
    <w:abstractNumId w:val="31"/>
  </w:num>
  <w:num w:numId="4">
    <w:abstractNumId w:val="28"/>
  </w:num>
  <w:num w:numId="5">
    <w:abstractNumId w:val="55"/>
  </w:num>
  <w:num w:numId="6">
    <w:abstractNumId w:val="57"/>
  </w:num>
  <w:num w:numId="7">
    <w:abstractNumId w:val="32"/>
  </w:num>
  <w:num w:numId="8">
    <w:abstractNumId w:val="7"/>
  </w:num>
  <w:num w:numId="9">
    <w:abstractNumId w:val="50"/>
  </w:num>
  <w:num w:numId="10">
    <w:abstractNumId w:val="59"/>
  </w:num>
  <w:num w:numId="11">
    <w:abstractNumId w:val="15"/>
  </w:num>
  <w:num w:numId="12">
    <w:abstractNumId w:val="70"/>
  </w:num>
  <w:num w:numId="13">
    <w:abstractNumId w:val="42"/>
  </w:num>
  <w:num w:numId="14">
    <w:abstractNumId w:val="35"/>
  </w:num>
  <w:num w:numId="15">
    <w:abstractNumId w:val="16"/>
  </w:num>
  <w:num w:numId="16">
    <w:abstractNumId w:val="66"/>
  </w:num>
  <w:num w:numId="17">
    <w:abstractNumId w:val="33"/>
  </w:num>
  <w:num w:numId="18">
    <w:abstractNumId w:val="2"/>
  </w:num>
  <w:num w:numId="19">
    <w:abstractNumId w:val="10"/>
  </w:num>
  <w:num w:numId="20">
    <w:abstractNumId w:val="29"/>
  </w:num>
  <w:num w:numId="21">
    <w:abstractNumId w:val="12"/>
  </w:num>
  <w:num w:numId="22">
    <w:abstractNumId w:val="39"/>
  </w:num>
  <w:num w:numId="23">
    <w:abstractNumId w:val="34"/>
  </w:num>
  <w:num w:numId="24">
    <w:abstractNumId w:val="4"/>
  </w:num>
  <w:num w:numId="25">
    <w:abstractNumId w:val="52"/>
  </w:num>
  <w:num w:numId="26">
    <w:abstractNumId w:val="14"/>
  </w:num>
  <w:num w:numId="27">
    <w:abstractNumId w:val="36"/>
  </w:num>
  <w:num w:numId="28">
    <w:abstractNumId w:val="73"/>
  </w:num>
  <w:num w:numId="29">
    <w:abstractNumId w:val="8"/>
  </w:num>
  <w:num w:numId="30">
    <w:abstractNumId w:val="64"/>
  </w:num>
  <w:num w:numId="31">
    <w:abstractNumId w:val="53"/>
  </w:num>
  <w:num w:numId="32">
    <w:abstractNumId w:val="76"/>
  </w:num>
  <w:num w:numId="33">
    <w:abstractNumId w:val="44"/>
  </w:num>
  <w:num w:numId="34">
    <w:abstractNumId w:val="60"/>
  </w:num>
  <w:num w:numId="35">
    <w:abstractNumId w:val="37"/>
  </w:num>
  <w:num w:numId="36">
    <w:abstractNumId w:val="49"/>
  </w:num>
  <w:num w:numId="37">
    <w:abstractNumId w:val="27"/>
  </w:num>
  <w:num w:numId="38">
    <w:abstractNumId w:val="47"/>
  </w:num>
  <w:num w:numId="39">
    <w:abstractNumId w:val="58"/>
  </w:num>
  <w:num w:numId="40">
    <w:abstractNumId w:val="54"/>
  </w:num>
  <w:num w:numId="41">
    <w:abstractNumId w:val="18"/>
  </w:num>
  <w:num w:numId="42">
    <w:abstractNumId w:val="62"/>
  </w:num>
  <w:num w:numId="43">
    <w:abstractNumId w:val="24"/>
  </w:num>
  <w:num w:numId="44">
    <w:abstractNumId w:val="21"/>
  </w:num>
  <w:num w:numId="45">
    <w:abstractNumId w:val="22"/>
  </w:num>
  <w:num w:numId="46">
    <w:abstractNumId w:val="43"/>
  </w:num>
  <w:num w:numId="47">
    <w:abstractNumId w:val="40"/>
  </w:num>
  <w:num w:numId="48">
    <w:abstractNumId w:val="45"/>
  </w:num>
  <w:num w:numId="49">
    <w:abstractNumId w:val="69"/>
  </w:num>
  <w:num w:numId="50">
    <w:abstractNumId w:val="65"/>
  </w:num>
  <w:num w:numId="51">
    <w:abstractNumId w:val="1"/>
  </w:num>
  <w:num w:numId="52">
    <w:abstractNumId w:val="46"/>
  </w:num>
  <w:num w:numId="53">
    <w:abstractNumId w:val="71"/>
  </w:num>
  <w:num w:numId="54">
    <w:abstractNumId w:val="74"/>
  </w:num>
  <w:num w:numId="55">
    <w:abstractNumId w:val="48"/>
  </w:num>
  <w:num w:numId="56">
    <w:abstractNumId w:val="23"/>
  </w:num>
  <w:num w:numId="57">
    <w:abstractNumId w:val="19"/>
  </w:num>
  <w:num w:numId="58">
    <w:abstractNumId w:val="13"/>
  </w:num>
  <w:num w:numId="59">
    <w:abstractNumId w:val="72"/>
  </w:num>
  <w:num w:numId="60">
    <w:abstractNumId w:val="0"/>
  </w:num>
  <w:num w:numId="61">
    <w:abstractNumId w:val="67"/>
  </w:num>
  <w:num w:numId="62">
    <w:abstractNumId w:val="41"/>
  </w:num>
  <w:num w:numId="63">
    <w:abstractNumId w:val="56"/>
  </w:num>
  <w:num w:numId="64">
    <w:abstractNumId w:val="30"/>
  </w:num>
  <w:num w:numId="65">
    <w:abstractNumId w:val="20"/>
  </w:num>
  <w:num w:numId="66">
    <w:abstractNumId w:val="5"/>
  </w:num>
  <w:num w:numId="67">
    <w:abstractNumId w:val="68"/>
  </w:num>
  <w:num w:numId="68">
    <w:abstractNumId w:val="17"/>
  </w:num>
  <w:num w:numId="69">
    <w:abstractNumId w:val="26"/>
  </w:num>
  <w:num w:numId="70">
    <w:abstractNumId w:val="77"/>
  </w:num>
  <w:num w:numId="71">
    <w:abstractNumId w:val="38"/>
  </w:num>
  <w:num w:numId="72">
    <w:abstractNumId w:val="63"/>
  </w:num>
  <w:num w:numId="73">
    <w:abstractNumId w:val="25"/>
  </w:num>
  <w:num w:numId="74">
    <w:abstractNumId w:val="61"/>
  </w:num>
  <w:num w:numId="75">
    <w:abstractNumId w:val="75"/>
  </w:num>
  <w:num w:numId="76">
    <w:abstractNumId w:val="9"/>
  </w:num>
  <w:num w:numId="77">
    <w:abstractNumId w:val="11"/>
  </w:num>
  <w:num w:numId="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DB7715"/>
    <w:rsid w:val="01A33F6C"/>
    <w:rsid w:val="02163645"/>
    <w:rsid w:val="021B39CD"/>
    <w:rsid w:val="021D5D35"/>
    <w:rsid w:val="02445043"/>
    <w:rsid w:val="02A625DF"/>
    <w:rsid w:val="033C6D35"/>
    <w:rsid w:val="033F1B28"/>
    <w:rsid w:val="03AA5575"/>
    <w:rsid w:val="04427281"/>
    <w:rsid w:val="04526F0F"/>
    <w:rsid w:val="046D1D51"/>
    <w:rsid w:val="04BC559A"/>
    <w:rsid w:val="056F39F7"/>
    <w:rsid w:val="05EE7C4A"/>
    <w:rsid w:val="05F53BFA"/>
    <w:rsid w:val="06E54EEF"/>
    <w:rsid w:val="071F7C28"/>
    <w:rsid w:val="078A2C8C"/>
    <w:rsid w:val="07F23B02"/>
    <w:rsid w:val="08E21973"/>
    <w:rsid w:val="08F226FB"/>
    <w:rsid w:val="09192F97"/>
    <w:rsid w:val="092760C1"/>
    <w:rsid w:val="093E40C7"/>
    <w:rsid w:val="096907B4"/>
    <w:rsid w:val="0976630C"/>
    <w:rsid w:val="09DD1079"/>
    <w:rsid w:val="0A414A79"/>
    <w:rsid w:val="0A423E34"/>
    <w:rsid w:val="0B1D399C"/>
    <w:rsid w:val="0B671F03"/>
    <w:rsid w:val="0B9C3A1C"/>
    <w:rsid w:val="0BA713E2"/>
    <w:rsid w:val="0BC67BB0"/>
    <w:rsid w:val="0BDE1B6E"/>
    <w:rsid w:val="0C225742"/>
    <w:rsid w:val="0CE04DEA"/>
    <w:rsid w:val="0D022ED5"/>
    <w:rsid w:val="0D1B5B92"/>
    <w:rsid w:val="0D20671D"/>
    <w:rsid w:val="0D506848"/>
    <w:rsid w:val="0D6D171A"/>
    <w:rsid w:val="0D993590"/>
    <w:rsid w:val="0DC00F49"/>
    <w:rsid w:val="0E5713C9"/>
    <w:rsid w:val="0F4121CB"/>
    <w:rsid w:val="0F880648"/>
    <w:rsid w:val="10E97F3F"/>
    <w:rsid w:val="113656BA"/>
    <w:rsid w:val="11C81C7D"/>
    <w:rsid w:val="12376178"/>
    <w:rsid w:val="12D91093"/>
    <w:rsid w:val="131C0897"/>
    <w:rsid w:val="13AA67E9"/>
    <w:rsid w:val="13F431D0"/>
    <w:rsid w:val="149653EB"/>
    <w:rsid w:val="157835D4"/>
    <w:rsid w:val="15844791"/>
    <w:rsid w:val="16CF0758"/>
    <w:rsid w:val="172E1B8A"/>
    <w:rsid w:val="1835309C"/>
    <w:rsid w:val="18B43F9B"/>
    <w:rsid w:val="190511ED"/>
    <w:rsid w:val="19890F40"/>
    <w:rsid w:val="19D300BC"/>
    <w:rsid w:val="19FC3524"/>
    <w:rsid w:val="1A235FAF"/>
    <w:rsid w:val="1B1A19D8"/>
    <w:rsid w:val="1C8C5482"/>
    <w:rsid w:val="1CF433A2"/>
    <w:rsid w:val="1D274829"/>
    <w:rsid w:val="1D3F0AAC"/>
    <w:rsid w:val="1DCE6D38"/>
    <w:rsid w:val="1E7D5648"/>
    <w:rsid w:val="1F2F7AA2"/>
    <w:rsid w:val="1FAC7ABB"/>
    <w:rsid w:val="1FFD0C74"/>
    <w:rsid w:val="20537690"/>
    <w:rsid w:val="20A31163"/>
    <w:rsid w:val="214126F8"/>
    <w:rsid w:val="215629E2"/>
    <w:rsid w:val="21671C5B"/>
    <w:rsid w:val="218B1DF9"/>
    <w:rsid w:val="22A05969"/>
    <w:rsid w:val="22F42923"/>
    <w:rsid w:val="233E427E"/>
    <w:rsid w:val="2360231F"/>
    <w:rsid w:val="23954EDA"/>
    <w:rsid w:val="240578D1"/>
    <w:rsid w:val="24314466"/>
    <w:rsid w:val="2477773A"/>
    <w:rsid w:val="253B03B7"/>
    <w:rsid w:val="25A51D72"/>
    <w:rsid w:val="25C53FCF"/>
    <w:rsid w:val="260A2DFE"/>
    <w:rsid w:val="26422C52"/>
    <w:rsid w:val="26BC049A"/>
    <w:rsid w:val="26DE7727"/>
    <w:rsid w:val="275F43D1"/>
    <w:rsid w:val="2870106C"/>
    <w:rsid w:val="28D23E99"/>
    <w:rsid w:val="292D422B"/>
    <w:rsid w:val="29AA3FC2"/>
    <w:rsid w:val="29B0456F"/>
    <w:rsid w:val="2A2B4EDC"/>
    <w:rsid w:val="2C2467AE"/>
    <w:rsid w:val="2EA61E27"/>
    <w:rsid w:val="2EB9725E"/>
    <w:rsid w:val="2EEE1F29"/>
    <w:rsid w:val="2FEB0357"/>
    <w:rsid w:val="30F93D67"/>
    <w:rsid w:val="314E26F2"/>
    <w:rsid w:val="3352557C"/>
    <w:rsid w:val="34293330"/>
    <w:rsid w:val="34B146DB"/>
    <w:rsid w:val="35475C7C"/>
    <w:rsid w:val="35A67334"/>
    <w:rsid w:val="362E75AC"/>
    <w:rsid w:val="365C1B00"/>
    <w:rsid w:val="36C43454"/>
    <w:rsid w:val="36D5779D"/>
    <w:rsid w:val="37077143"/>
    <w:rsid w:val="37117021"/>
    <w:rsid w:val="37573920"/>
    <w:rsid w:val="379934B6"/>
    <w:rsid w:val="37CC74E5"/>
    <w:rsid w:val="37D66841"/>
    <w:rsid w:val="389B6B16"/>
    <w:rsid w:val="38A75FC0"/>
    <w:rsid w:val="38CA153E"/>
    <w:rsid w:val="390661F5"/>
    <w:rsid w:val="39866391"/>
    <w:rsid w:val="3A4B26B6"/>
    <w:rsid w:val="3A4C6054"/>
    <w:rsid w:val="3C4E4F4A"/>
    <w:rsid w:val="3C867333"/>
    <w:rsid w:val="3CB64DFF"/>
    <w:rsid w:val="3D49101E"/>
    <w:rsid w:val="3DF20974"/>
    <w:rsid w:val="3DF82D19"/>
    <w:rsid w:val="3E0D0AC8"/>
    <w:rsid w:val="3E5D3D63"/>
    <w:rsid w:val="3F0E78B3"/>
    <w:rsid w:val="3F4C0654"/>
    <w:rsid w:val="3F9D63E3"/>
    <w:rsid w:val="402C7032"/>
    <w:rsid w:val="40617ED8"/>
    <w:rsid w:val="411632CA"/>
    <w:rsid w:val="41577002"/>
    <w:rsid w:val="41711268"/>
    <w:rsid w:val="417F6B3C"/>
    <w:rsid w:val="41A966FF"/>
    <w:rsid w:val="41C95B97"/>
    <w:rsid w:val="41CE4D9E"/>
    <w:rsid w:val="433A4086"/>
    <w:rsid w:val="444A1193"/>
    <w:rsid w:val="449326F7"/>
    <w:rsid w:val="44C20DF6"/>
    <w:rsid w:val="44D61CAC"/>
    <w:rsid w:val="45486F32"/>
    <w:rsid w:val="45B12F2A"/>
    <w:rsid w:val="462779D2"/>
    <w:rsid w:val="478045FF"/>
    <w:rsid w:val="48D52255"/>
    <w:rsid w:val="48E23CD9"/>
    <w:rsid w:val="49C53C3C"/>
    <w:rsid w:val="49D97A6D"/>
    <w:rsid w:val="49DC62FB"/>
    <w:rsid w:val="4A000F8A"/>
    <w:rsid w:val="4A4A79B9"/>
    <w:rsid w:val="4D473B47"/>
    <w:rsid w:val="4D585BAF"/>
    <w:rsid w:val="4D610515"/>
    <w:rsid w:val="4D973A2E"/>
    <w:rsid w:val="4DBB3EAD"/>
    <w:rsid w:val="4E4E3F96"/>
    <w:rsid w:val="4E614849"/>
    <w:rsid w:val="4E6C07D6"/>
    <w:rsid w:val="4F4272E4"/>
    <w:rsid w:val="4F557D40"/>
    <w:rsid w:val="4F816A72"/>
    <w:rsid w:val="4FF125F4"/>
    <w:rsid w:val="50212F91"/>
    <w:rsid w:val="507511D7"/>
    <w:rsid w:val="50774DA2"/>
    <w:rsid w:val="51366408"/>
    <w:rsid w:val="51376BE1"/>
    <w:rsid w:val="51EE5BD5"/>
    <w:rsid w:val="52495995"/>
    <w:rsid w:val="526534D6"/>
    <w:rsid w:val="52F93B43"/>
    <w:rsid w:val="53446C24"/>
    <w:rsid w:val="53AC7382"/>
    <w:rsid w:val="542A6019"/>
    <w:rsid w:val="54924C8B"/>
    <w:rsid w:val="552A2D45"/>
    <w:rsid w:val="55FD4ED8"/>
    <w:rsid w:val="57A148A3"/>
    <w:rsid w:val="57AC369B"/>
    <w:rsid w:val="58BB0E04"/>
    <w:rsid w:val="597F4055"/>
    <w:rsid w:val="5A42034A"/>
    <w:rsid w:val="5ACB0C8B"/>
    <w:rsid w:val="5B485CD2"/>
    <w:rsid w:val="5B707B33"/>
    <w:rsid w:val="5B8E40FB"/>
    <w:rsid w:val="5C2219BD"/>
    <w:rsid w:val="5C410313"/>
    <w:rsid w:val="5C865A70"/>
    <w:rsid w:val="5DAC0BB8"/>
    <w:rsid w:val="5E043392"/>
    <w:rsid w:val="5E502E23"/>
    <w:rsid w:val="5F0F73F2"/>
    <w:rsid w:val="5F4A20AC"/>
    <w:rsid w:val="60107B1B"/>
    <w:rsid w:val="601649E4"/>
    <w:rsid w:val="60E20608"/>
    <w:rsid w:val="61332A75"/>
    <w:rsid w:val="615A0EC7"/>
    <w:rsid w:val="6195096F"/>
    <w:rsid w:val="63CA1B07"/>
    <w:rsid w:val="64B60C16"/>
    <w:rsid w:val="64F566A1"/>
    <w:rsid w:val="653153B3"/>
    <w:rsid w:val="65511057"/>
    <w:rsid w:val="662D6974"/>
    <w:rsid w:val="6655215B"/>
    <w:rsid w:val="66B014E4"/>
    <w:rsid w:val="670512C9"/>
    <w:rsid w:val="67381FA4"/>
    <w:rsid w:val="677F0492"/>
    <w:rsid w:val="682C2653"/>
    <w:rsid w:val="69455D37"/>
    <w:rsid w:val="69757841"/>
    <w:rsid w:val="69BA28A9"/>
    <w:rsid w:val="6A182C2C"/>
    <w:rsid w:val="6A325883"/>
    <w:rsid w:val="6AE65355"/>
    <w:rsid w:val="6C0651A9"/>
    <w:rsid w:val="6C333DC3"/>
    <w:rsid w:val="6CBF4293"/>
    <w:rsid w:val="6D35687E"/>
    <w:rsid w:val="6D6F352F"/>
    <w:rsid w:val="6D9276D8"/>
    <w:rsid w:val="6D9860F0"/>
    <w:rsid w:val="6DF57AFF"/>
    <w:rsid w:val="6F640BDA"/>
    <w:rsid w:val="6F7046B9"/>
    <w:rsid w:val="6FD01D55"/>
    <w:rsid w:val="70E36640"/>
    <w:rsid w:val="720B00BE"/>
    <w:rsid w:val="73D51681"/>
    <w:rsid w:val="73D552EB"/>
    <w:rsid w:val="743F2DC3"/>
    <w:rsid w:val="74B46E65"/>
    <w:rsid w:val="74E00D0D"/>
    <w:rsid w:val="75C9542A"/>
    <w:rsid w:val="76473A75"/>
    <w:rsid w:val="76961B05"/>
    <w:rsid w:val="76A43B3E"/>
    <w:rsid w:val="76DD5B3E"/>
    <w:rsid w:val="77383E90"/>
    <w:rsid w:val="778B5F39"/>
    <w:rsid w:val="779F26F0"/>
    <w:rsid w:val="77B731EB"/>
    <w:rsid w:val="77BA5563"/>
    <w:rsid w:val="77CF0C7F"/>
    <w:rsid w:val="7915082E"/>
    <w:rsid w:val="79D21B69"/>
    <w:rsid w:val="79DF0F7D"/>
    <w:rsid w:val="7A14251D"/>
    <w:rsid w:val="7A6371E9"/>
    <w:rsid w:val="7B555188"/>
    <w:rsid w:val="7BAB257D"/>
    <w:rsid w:val="7BC05FC8"/>
    <w:rsid w:val="7C0105A8"/>
    <w:rsid w:val="7C0C453B"/>
    <w:rsid w:val="7C225DC4"/>
    <w:rsid w:val="7C60638B"/>
    <w:rsid w:val="7C875712"/>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4" Type="http://schemas.openxmlformats.org/officeDocument/2006/relationships/fontTable" Target="fontTable.xml"/><Relationship Id="rId143" Type="http://schemas.openxmlformats.org/officeDocument/2006/relationships/numbering" Target="numbering.xml"/><Relationship Id="rId142" Type="http://schemas.openxmlformats.org/officeDocument/2006/relationships/customXml" Target="../customXml/item1.xml"/><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jpeg"/><Relationship Id="rId108" Type="http://schemas.openxmlformats.org/officeDocument/2006/relationships/image" Target="media/image105.jpeg"/><Relationship Id="rId107" Type="http://schemas.openxmlformats.org/officeDocument/2006/relationships/image" Target="media/image104.jpe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17</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2019-09-10T10:05:28Z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