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DAB9D" w14:textId="156F532A" w:rsidR="001118A7" w:rsidRPr="00275631" w:rsidRDefault="000A41F5" w:rsidP="000A41F5">
      <w:pPr>
        <w:jc w:val="center"/>
        <w:rPr>
          <w:sz w:val="22"/>
          <w:szCs w:val="22"/>
        </w:rPr>
      </w:pPr>
      <w:r w:rsidRPr="00275631">
        <w:rPr>
          <w:rFonts w:hint="eastAsia"/>
          <w:sz w:val="22"/>
          <w:szCs w:val="22"/>
        </w:rPr>
        <w:t>实验报告四</w:t>
      </w:r>
    </w:p>
    <w:p w14:paraId="6AD633BF" w14:textId="0CBDC7B0" w:rsidR="00275631" w:rsidRDefault="00275631" w:rsidP="00275631">
      <w:pPr>
        <w:rPr>
          <w:color w:val="FF0000"/>
        </w:rPr>
      </w:pPr>
      <w:r w:rsidRPr="00275631">
        <w:rPr>
          <w:rFonts w:hint="eastAsia"/>
          <w:color w:val="FF0000"/>
        </w:rPr>
        <w:t>二叉树的操作</w:t>
      </w:r>
    </w:p>
    <w:p w14:paraId="67A25C50" w14:textId="5ABC5DCD" w:rsidR="0015786F" w:rsidRDefault="0015786F" w:rsidP="00275631">
      <w:pPr>
        <w:rPr>
          <w:color w:val="FF0000"/>
        </w:rPr>
      </w:pPr>
    </w:p>
    <w:p w14:paraId="07675B2A" w14:textId="61CE96D7" w:rsidR="0015786F" w:rsidRDefault="0015786F" w:rsidP="00275631">
      <w:pPr>
        <w:rPr>
          <w:color w:val="FF0000"/>
        </w:rPr>
      </w:pPr>
      <w:r w:rsidRPr="0015786F">
        <w:rPr>
          <w:noProof/>
          <w:color w:val="FF0000"/>
        </w:rPr>
        <w:drawing>
          <wp:inline distT="0" distB="0" distL="0" distR="0" wp14:anchorId="36DFE3C2" wp14:editId="6B597446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A839" w14:textId="7391C4D2" w:rsidR="0015786F" w:rsidRDefault="0015786F" w:rsidP="00275631">
      <w:pPr>
        <w:rPr>
          <w:color w:val="FF0000"/>
        </w:rPr>
      </w:pPr>
    </w:p>
    <w:p w14:paraId="3A389DBB" w14:textId="1F89FE8F" w:rsidR="0015786F" w:rsidRDefault="0015786F" w:rsidP="00275631">
      <w:pPr>
        <w:rPr>
          <w:rFonts w:hint="eastAsia"/>
          <w:color w:val="FF0000"/>
        </w:rPr>
      </w:pPr>
      <w:r w:rsidRPr="0015786F">
        <w:rPr>
          <w:noProof/>
          <w:color w:val="FF0000"/>
        </w:rPr>
        <w:lastRenderedPageBreak/>
        <w:drawing>
          <wp:inline distT="0" distB="0" distL="0" distR="0" wp14:anchorId="0192B848" wp14:editId="5E294BCD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0810" w14:textId="22FB87B7" w:rsidR="00275631" w:rsidRDefault="002D5CF3" w:rsidP="00275631">
      <w:pPr>
        <w:rPr>
          <w:color w:val="FF0000"/>
        </w:rPr>
      </w:pPr>
      <w:r>
        <w:rPr>
          <w:rFonts w:hint="eastAsia"/>
          <w:color w:val="FF0000"/>
        </w:rPr>
        <w:t>非</w:t>
      </w:r>
      <w:r w:rsidR="00275631">
        <w:rPr>
          <w:rFonts w:hint="eastAsia"/>
          <w:color w:val="FF0000"/>
        </w:rPr>
        <w:t>递归算法实现二叉树的中序历遍</w:t>
      </w:r>
    </w:p>
    <w:p w14:paraId="5EE51A9C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Status InorderTraverse1(BiTree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,Status(*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)TElemType))</w:t>
      </w:r>
    </w:p>
    <w:p w14:paraId="163AC35E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765A7D1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SqStack S;</w:t>
      </w:r>
    </w:p>
    <w:p w14:paraId="41E3DF62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InitStack(&amp;S);</w:t>
      </w:r>
    </w:p>
    <w:p w14:paraId="5DFD8000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!StackEmpty(S))</w:t>
      </w:r>
    </w:p>
    <w:p w14:paraId="61247230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E3D94BF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B804026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229C6B2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Push(&amp;S,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7B89326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-&gt;lchild;</w:t>
      </w:r>
    </w:p>
    <w:p w14:paraId="0EF1F5A5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3697070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2F0B6D0D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4636902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Pop(&amp;S,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4C05109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(!Visit(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-&gt;data))</w:t>
      </w:r>
    </w:p>
    <w:p w14:paraId="70F1A1E7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ERROR;</w:t>
      </w:r>
    </w:p>
    <w:p w14:paraId="00DD20BE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-&gt;rchild;</w:t>
      </w:r>
    </w:p>
    <w:p w14:paraId="3E3DDC62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63C80C1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A2459A9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F90714D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35766B3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OK;</w:t>
      </w:r>
    </w:p>
    <w:p w14:paraId="4B0B9EB1" w14:textId="77777777" w:rsidR="00275631" w:rsidRDefault="00275631" w:rsidP="00275631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41750ED" w14:textId="06B7A10C" w:rsidR="002640E3" w:rsidRDefault="00737D25" w:rsidP="002640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}</w:t>
      </w:r>
    </w:p>
    <w:p w14:paraId="4DA9F3D8" w14:textId="0BFC7EF0" w:rsidR="00E6664E" w:rsidRDefault="00E6664E" w:rsidP="002640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E6C04" w14:textId="0B5ADF6F" w:rsidR="00E6664E" w:rsidRDefault="00E6664E" w:rsidP="002640E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E6664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总结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：对于前中后非递归形式的遍历掌握不清，后期会从CSDN上学习如何正确地进行非递归前中后序遍历。</w:t>
      </w:r>
    </w:p>
    <w:p w14:paraId="14C1418E" w14:textId="54FC9C2F" w:rsidR="00737D25" w:rsidRDefault="00737D25" w:rsidP="002640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00885E" w14:textId="77777777" w:rsidR="00737D25" w:rsidRDefault="00737D25" w:rsidP="002640E3">
      <w:pPr>
        <w:rPr>
          <w:rFonts w:hint="eastAsia"/>
        </w:rPr>
      </w:pPr>
    </w:p>
    <w:sectPr w:rsidR="00737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69"/>
    <w:rsid w:val="000A41F5"/>
    <w:rsid w:val="001118A7"/>
    <w:rsid w:val="0015786F"/>
    <w:rsid w:val="001D3C44"/>
    <w:rsid w:val="002640E3"/>
    <w:rsid w:val="00275631"/>
    <w:rsid w:val="002D5CF3"/>
    <w:rsid w:val="00737D25"/>
    <w:rsid w:val="00CD2369"/>
    <w:rsid w:val="00DE2417"/>
    <w:rsid w:val="00E6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E029"/>
  <w15:chartTrackingRefBased/>
  <w15:docId w15:val="{8913E855-6C54-48BA-BE3C-4742510E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2417"/>
  </w:style>
  <w:style w:type="paragraph" w:styleId="1">
    <w:name w:val="heading 1"/>
    <w:basedOn w:val="a"/>
    <w:next w:val="a"/>
    <w:link w:val="10"/>
    <w:qFormat/>
    <w:rsid w:val="00DE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小四"/>
    <w:basedOn w:val="a"/>
    <w:rsid w:val="00DE2417"/>
    <w:pPr>
      <w:ind w:firstLineChars="200" w:firstLine="480"/>
    </w:pPr>
    <w:rPr>
      <w:rFonts w:ascii="Times New Roman" w:hAnsi="Times New Roman" w:cs="宋体"/>
      <w:sz w:val="24"/>
    </w:rPr>
  </w:style>
  <w:style w:type="character" w:customStyle="1" w:styleId="10">
    <w:name w:val="标题 1 字符"/>
    <w:basedOn w:val="a0"/>
    <w:link w:val="1"/>
    <w:rsid w:val="00DE241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DE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E241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rsid w:val="00DE2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E2417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qFormat/>
    <w:rsid w:val="00DE2417"/>
    <w:rPr>
      <w:rFonts w:ascii="Arial" w:eastAsia="黑体" w:hAnsi="Arial"/>
    </w:rPr>
  </w:style>
  <w:style w:type="character" w:styleId="a9">
    <w:name w:val="page number"/>
    <w:basedOn w:val="a0"/>
    <w:rsid w:val="00DE2417"/>
  </w:style>
  <w:style w:type="paragraph" w:styleId="aa">
    <w:name w:val="Title"/>
    <w:basedOn w:val="a"/>
    <w:next w:val="a"/>
    <w:link w:val="ab"/>
    <w:qFormat/>
    <w:rsid w:val="00DE2417"/>
    <w:pPr>
      <w:spacing w:after="60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DE2417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Body Text Indent"/>
    <w:basedOn w:val="a"/>
    <w:link w:val="ad"/>
    <w:rsid w:val="00DE2417"/>
    <w:pPr>
      <w:ind w:firstLineChars="225" w:firstLine="675"/>
    </w:pPr>
    <w:rPr>
      <w:rFonts w:ascii="楷体_GB2312" w:eastAsia="楷体_GB2312" w:hAnsi="宋体"/>
      <w:sz w:val="30"/>
    </w:rPr>
  </w:style>
  <w:style w:type="character" w:customStyle="1" w:styleId="ad">
    <w:name w:val="正文文本缩进 字符"/>
    <w:basedOn w:val="a0"/>
    <w:link w:val="ac"/>
    <w:rsid w:val="00DE2417"/>
    <w:rPr>
      <w:rFonts w:ascii="楷体_GB2312" w:eastAsia="楷体_GB2312" w:hAnsi="宋体" w:cs="Times New Roman"/>
      <w:sz w:val="30"/>
      <w:szCs w:val="24"/>
    </w:rPr>
  </w:style>
  <w:style w:type="character" w:styleId="ae">
    <w:name w:val="Hyperlink"/>
    <w:rsid w:val="00DE2417"/>
    <w:rPr>
      <w:color w:val="0000FF"/>
      <w:u w:val="single"/>
    </w:rPr>
  </w:style>
  <w:style w:type="paragraph" w:styleId="af">
    <w:name w:val="Normal (Web)"/>
    <w:basedOn w:val="a"/>
    <w:uiPriority w:val="99"/>
    <w:rsid w:val="00DE2417"/>
    <w:pPr>
      <w:spacing w:before="100" w:beforeAutospacing="1" w:after="100" w:afterAutospacing="1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林</dc:creator>
  <cp:keywords/>
  <dc:description/>
  <cp:lastModifiedBy>杨 林</cp:lastModifiedBy>
  <cp:revision>9</cp:revision>
  <dcterms:created xsi:type="dcterms:W3CDTF">2020-12-12T10:58:00Z</dcterms:created>
  <dcterms:modified xsi:type="dcterms:W3CDTF">2020-12-13T08:49:00Z</dcterms:modified>
</cp:coreProperties>
</file>