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1"/>
        </w:tabs>
        <w:rPr>
          <w:rFonts w:hint="eastAsia"/>
          <w:sz w:val="24"/>
          <w:szCs w:val="24"/>
          <w:lang w:val="en-US" w:eastAsia="zh-CN"/>
        </w:rPr>
      </w:pPr>
      <w:r>
        <w:rPr>
          <w:rFonts w:hint="eastAsia"/>
          <w:sz w:val="24"/>
          <w:szCs w:val="24"/>
          <w:lang w:val="en-US" w:eastAsia="zh-CN"/>
        </w:rPr>
        <w:t>感想（课本和习题）</w:t>
      </w:r>
    </w:p>
    <w:p>
      <w:pPr>
        <w:rPr>
          <w:rFonts w:hint="eastAsia"/>
          <w:sz w:val="24"/>
          <w:szCs w:val="24"/>
          <w:lang w:val="en-US" w:eastAsia="zh-CN"/>
        </w:rPr>
      </w:pPr>
      <w:r>
        <w:rPr>
          <w:rFonts w:hint="eastAsia"/>
          <w:b/>
          <w:bCs/>
          <w:sz w:val="30"/>
          <w:szCs w:val="30"/>
          <w:lang w:val="en-US" w:eastAsia="zh-CN"/>
        </w:rPr>
        <w:t>课本中内容的感想</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通过第二章的学习我了解到了以下实用的知识</w:t>
      </w:r>
    </w:p>
    <w:p>
      <w:pPr>
        <w:rPr>
          <w:rFonts w:hint="eastAsia"/>
          <w:sz w:val="24"/>
          <w:szCs w:val="24"/>
          <w:lang w:val="en-US" w:eastAsia="zh-CN"/>
        </w:rPr>
      </w:pPr>
      <w:r>
        <w:rPr>
          <w:rFonts w:hint="eastAsia"/>
          <w:sz w:val="24"/>
          <w:szCs w:val="24"/>
          <w:lang w:val="en-US" w:eastAsia="zh-CN"/>
        </w:rPr>
        <w:t>C++语言的主要特点表现在两个方面，一是全面兼容C，并对C的功能做了不少扩充，二是增加了面向对象的机制。</w:t>
      </w:r>
    </w:p>
    <w:p>
      <w:pPr>
        <w:rPr>
          <w:rFonts w:hint="eastAsia"/>
          <w:sz w:val="24"/>
          <w:szCs w:val="24"/>
          <w:lang w:val="en-US" w:eastAsia="zh-CN"/>
        </w:rPr>
      </w:pPr>
      <w:r>
        <w:rPr>
          <w:rFonts w:hint="eastAsia"/>
          <w:sz w:val="24"/>
          <w:szCs w:val="24"/>
          <w:lang w:val="en-US" w:eastAsia="zh-CN"/>
        </w:rPr>
        <w:t>C++的输入输出为cin&gt;&gt;,cout&lt;&lt;。</w:t>
      </w:r>
    </w:p>
    <w:p>
      <w:pPr>
        <w:rPr>
          <w:rFonts w:hint="eastAsia"/>
          <w:sz w:val="24"/>
          <w:szCs w:val="24"/>
          <w:lang w:val="en-US" w:eastAsia="zh-CN"/>
        </w:rPr>
      </w:pPr>
      <w:r>
        <w:rPr>
          <w:rFonts w:hint="eastAsia"/>
          <w:sz w:val="24"/>
          <w:szCs w:val="24"/>
          <w:lang w:val="en-US" w:eastAsia="zh-CN"/>
        </w:rPr>
        <w:t>const作用与#define相似，但消除了不安全性。</w:t>
      </w:r>
    </w:p>
    <w:p>
      <w:pPr>
        <w:rPr>
          <w:rFonts w:hint="eastAsia"/>
          <w:sz w:val="24"/>
          <w:szCs w:val="24"/>
          <w:lang w:val="en-US" w:eastAsia="zh-CN"/>
        </w:rPr>
      </w:pPr>
      <w:r>
        <w:rPr>
          <w:rFonts w:hint="eastAsia"/>
          <w:sz w:val="24"/>
          <w:szCs w:val="24"/>
          <w:lang w:val="en-US" w:eastAsia="zh-CN"/>
        </w:rPr>
        <w:t>函数声明一定要在函数定义之前。</w:t>
      </w:r>
    </w:p>
    <w:p>
      <w:pPr>
        <w:rPr>
          <w:rFonts w:hint="eastAsia"/>
          <w:sz w:val="24"/>
          <w:szCs w:val="24"/>
          <w:lang w:val="en-US" w:eastAsia="zh-CN"/>
        </w:rPr>
      </w:pPr>
      <w:r>
        <w:rPr>
          <w:rFonts w:hint="eastAsia"/>
          <w:sz w:val="24"/>
          <w:szCs w:val="24"/>
          <w:lang w:val="en-US" w:eastAsia="zh-CN"/>
        </w:rPr>
        <w:t>内联函数的定义必须出现在内联函数第一次被调用之前。</w:t>
      </w:r>
    </w:p>
    <w:p>
      <w:pPr>
        <w:rPr>
          <w:rFonts w:hint="eastAsia"/>
          <w:sz w:val="24"/>
          <w:szCs w:val="24"/>
          <w:lang w:val="en-US" w:eastAsia="zh-CN"/>
        </w:rPr>
      </w:pPr>
      <w:r>
        <w:rPr>
          <w:rFonts w:hint="eastAsia"/>
          <w:sz w:val="24"/>
          <w:szCs w:val="24"/>
          <w:lang w:val="en-US" w:eastAsia="zh-CN"/>
        </w:rPr>
        <w:t>带有默认参数的函数未给出参数的时候使用默认的参数。</w:t>
      </w:r>
    </w:p>
    <w:p>
      <w:pPr>
        <w:rPr>
          <w:rFonts w:hint="eastAsia"/>
          <w:sz w:val="24"/>
          <w:szCs w:val="24"/>
          <w:lang w:val="en-US" w:eastAsia="zh-CN"/>
        </w:rPr>
      </w:pPr>
      <w:r>
        <w:rPr>
          <w:rFonts w:hint="eastAsia"/>
          <w:sz w:val="24"/>
          <w:szCs w:val="24"/>
          <w:lang w:val="en-US" w:eastAsia="zh-CN"/>
        </w:rPr>
        <w:t>C++函数可以重载，只要函数的参数类型不同，或者参数个数不同，或者二者都有，两个或者两个以上的函数可以使用相同的函数名。</w:t>
      </w:r>
    </w:p>
    <w:p>
      <w:pPr>
        <w:rPr>
          <w:rFonts w:hint="eastAsia"/>
          <w:sz w:val="24"/>
          <w:szCs w:val="24"/>
          <w:lang w:val="en-US" w:eastAsia="zh-CN"/>
        </w:rPr>
      </w:pPr>
      <w:r>
        <w:rPr>
          <w:rFonts w:hint="eastAsia"/>
          <w:sz w:val="24"/>
          <w:szCs w:val="24"/>
          <w:lang w:val="en-US" w:eastAsia="zh-CN"/>
        </w:rPr>
        <w:t>Int 整型，long 长整型，double双精度型。</w:t>
      </w:r>
    </w:p>
    <w:p>
      <w:pPr>
        <w:rPr>
          <w:rFonts w:hint="eastAsia"/>
          <w:sz w:val="24"/>
          <w:szCs w:val="24"/>
          <w:lang w:val="en-US" w:eastAsia="zh-CN"/>
        </w:rPr>
      </w:pPr>
      <w:r>
        <w:rPr>
          <w:rFonts w:hint="eastAsia"/>
          <w:sz w:val="24"/>
          <w:szCs w:val="24"/>
          <w:lang w:val="en-US" w:eastAsia="zh-CN"/>
        </w:rPr>
        <w:t>如果由两个同名变量，一个是全局的，另一个是局部的，那么局部变量在作用域内具有较高的优先权，如果在前面加上作用域运算符将会在局部变量的作用域内给全局变量赋值。</w:t>
      </w:r>
    </w:p>
    <w:p>
      <w:pPr>
        <w:rPr>
          <w:rFonts w:hint="default"/>
          <w:sz w:val="24"/>
          <w:szCs w:val="24"/>
          <w:lang w:val="en-US" w:eastAsia="zh-CN"/>
        </w:rPr>
      </w:pPr>
      <w:r>
        <w:rPr>
          <w:rFonts w:hint="eastAsia"/>
          <w:sz w:val="24"/>
          <w:szCs w:val="24"/>
          <w:lang w:val="en-US" w:eastAsia="zh-CN"/>
        </w:rPr>
        <w:t>类型&amp;（引用声明符）=已定义的变量名</w:t>
      </w:r>
    </w:p>
    <w:p>
      <w:pPr>
        <w:rPr>
          <w:rFonts w:hint="eastAsia"/>
          <w:sz w:val="24"/>
          <w:szCs w:val="24"/>
          <w:lang w:val="en-US" w:eastAsia="zh-CN"/>
        </w:rPr>
      </w:pPr>
      <w:r>
        <w:rPr>
          <w:rFonts w:hint="eastAsia"/>
          <w:sz w:val="24"/>
          <w:szCs w:val="24"/>
          <w:lang w:val="en-US" w:eastAsia="zh-CN"/>
        </w:rPr>
        <w:t>指针变量名=new类型</w:t>
      </w:r>
    </w:p>
    <w:p>
      <w:pPr>
        <w:rPr>
          <w:rFonts w:hint="eastAsia"/>
          <w:sz w:val="24"/>
          <w:szCs w:val="24"/>
          <w:lang w:val="en-US" w:eastAsia="zh-CN"/>
        </w:rPr>
      </w:pPr>
      <w:r>
        <w:rPr>
          <w:rFonts w:hint="eastAsia"/>
          <w:sz w:val="24"/>
          <w:szCs w:val="24"/>
          <w:lang w:val="en-US" w:eastAsia="zh-CN"/>
        </w:rPr>
        <w:t>Delete指针变量名，用于释放运算符new分配的存储空间</w:t>
      </w:r>
    </w:p>
    <w:p>
      <w:pPr>
        <w:rPr>
          <w:rFonts w:hint="eastAsia"/>
          <w:b/>
          <w:bCs/>
          <w:sz w:val="30"/>
          <w:szCs w:val="30"/>
          <w:lang w:val="en-US" w:eastAsia="zh-CN"/>
        </w:rPr>
      </w:pPr>
      <w:r>
        <w:rPr>
          <w:rFonts w:hint="eastAsia"/>
          <w:b/>
          <w:bCs/>
          <w:sz w:val="30"/>
          <w:szCs w:val="30"/>
          <w:lang w:val="en-US" w:eastAsia="zh-CN"/>
        </w:rPr>
        <w:t>习题中的感想；</w:t>
      </w:r>
    </w:p>
    <w:p>
      <w:pPr>
        <w:rPr>
          <w:rFonts w:hint="eastAsia"/>
          <w:sz w:val="24"/>
          <w:szCs w:val="24"/>
          <w:lang w:val="en-US" w:eastAsia="zh-CN"/>
        </w:rPr>
      </w:pPr>
      <w:r>
        <w:rPr>
          <w:rFonts w:hint="eastAsia"/>
          <w:sz w:val="24"/>
          <w:szCs w:val="24"/>
          <w:lang w:val="en-US" w:eastAsia="zh-CN"/>
        </w:rPr>
        <w:t>习题2.5  函数声明可以省略参数的名字</w:t>
      </w:r>
    </w:p>
    <w:p>
      <w:pPr>
        <w:rPr>
          <w:rFonts w:hint="eastAsia"/>
          <w:sz w:val="24"/>
          <w:szCs w:val="24"/>
          <w:lang w:val="en-US" w:eastAsia="zh-CN"/>
        </w:rPr>
      </w:pPr>
      <w:r>
        <w:rPr>
          <w:rFonts w:hint="eastAsia"/>
          <w:sz w:val="24"/>
          <w:szCs w:val="24"/>
          <w:lang w:val="en-US" w:eastAsia="zh-CN"/>
        </w:rPr>
        <w:t xml:space="preserve">         函数定义不能省略参数的名字</w:t>
      </w:r>
    </w:p>
    <w:p>
      <w:pPr>
        <w:rPr>
          <w:rFonts w:hint="eastAsia"/>
          <w:sz w:val="24"/>
          <w:szCs w:val="24"/>
          <w:lang w:val="en-US" w:eastAsia="zh-CN"/>
        </w:rPr>
      </w:pPr>
      <w:r>
        <w:rPr>
          <w:rFonts w:hint="eastAsia"/>
          <w:sz w:val="24"/>
          <w:szCs w:val="24"/>
          <w:lang w:val="en-US" w:eastAsia="zh-CN"/>
        </w:rPr>
        <w:t>习题2.11 在函数代码小，频繁调用情况下适宜采用内联函数</w:t>
      </w:r>
    </w:p>
    <w:p>
      <w:pPr>
        <w:rPr>
          <w:rFonts w:hint="eastAsia"/>
          <w:sz w:val="24"/>
          <w:szCs w:val="24"/>
          <w:lang w:val="en-US" w:eastAsia="zh-CN"/>
        </w:rPr>
      </w:pPr>
      <w:r>
        <w:rPr>
          <w:rFonts w:hint="eastAsia"/>
          <w:sz w:val="24"/>
          <w:szCs w:val="24"/>
          <w:lang w:val="en-US" w:eastAsia="zh-CN"/>
        </w:rPr>
        <w:t>习题2.13 在指定了默认值的参数右边，不能出现没有指定默认值的参数</w:t>
      </w:r>
    </w:p>
    <w:p>
      <w:pPr>
        <w:pStyle w:val="2"/>
        <w:rPr>
          <w:kern w:val="0"/>
        </w:rPr>
      </w:pPr>
      <w:r>
        <w:rPr>
          <w:rFonts w:hint="eastAsia"/>
          <w:kern w:val="0"/>
        </w:rPr>
        <w:t>Copyright </w:t>
      </w:r>
      <w:r>
        <w:rPr>
          <w:kern w:val="0"/>
        </w:rPr>
        <w:drawing>
          <wp:inline distT="0" distB="0" distL="0" distR="0">
            <wp:extent cx="224790" cy="2247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790" cy="224790"/>
                    </a:xfrm>
                    <a:prstGeom prst="rect">
                      <a:avLst/>
                    </a:prstGeom>
                    <a:noFill/>
                    <a:ln>
                      <a:noFill/>
                    </a:ln>
                  </pic:spPr>
                </pic:pic>
              </a:graphicData>
            </a:graphic>
          </wp:inline>
        </w:drawing>
      </w:r>
      <w:r>
        <w:rPr>
          <w:rFonts w:hint="eastAsia"/>
          <w:kern w:val="0"/>
        </w:rPr>
        <w:t>2021-2099 </w:t>
      </w:r>
      <w:r>
        <w:rPr>
          <w:rFonts w:hint="eastAsia"/>
          <w:kern w:val="0"/>
          <w:lang w:val="en-US" w:eastAsia="zh-CN"/>
        </w:rPr>
        <w:t>gaoxiang</w:t>
      </w:r>
      <w:bookmarkStart w:id="0" w:name="_GoBack"/>
      <w:bookmarkEnd w:id="0"/>
      <w:r>
        <w:rPr>
          <w:rFonts w:hint="eastAsia"/>
          <w:kern w:val="0"/>
        </w:rPr>
        <w:t>. All rights reserved</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46C0C"/>
    <w:rsid w:val="14B051F1"/>
    <w:rsid w:val="2641214D"/>
    <w:rsid w:val="272F6449"/>
    <w:rsid w:val="27750300"/>
    <w:rsid w:val="41B4781F"/>
    <w:rsid w:val="42FA5141"/>
    <w:rsid w:val="449851D6"/>
    <w:rsid w:val="4ADE0802"/>
    <w:rsid w:val="638F0027"/>
    <w:rsid w:val="663E5786"/>
    <w:rsid w:val="7F58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2021-12-19T11:04:00Z</dcterms:created>
  <dc:creator>gaoxiang1021</dc:creator>
  <cp:lastModifiedBy>眼睛会笑</cp:lastModifiedBy>
  <dcterms:modified xsi:type="dcterms:W3CDTF">2021-12-20T03:39:25Z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8AA6D3FEB4A94B19A31161236F9BD394</vt:lpwstr>
  </property>
</Properties>
</file>