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第三章心得体会</w:t>
      </w:r>
    </w:p>
    <w:p>
      <w:pPr>
        <w:ind w:firstLine="480" w:firstLineChars="20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Fonts w:hint="eastAsia"/>
          <w:sz w:val="24"/>
          <w:szCs w:val="24"/>
          <w:lang w:val="en-US" w:eastAsia="zh-CN"/>
        </w:rPr>
        <w:t>第三章我们主要学习了类与对象，其中还有静态成员和友元。这一章包含了C++学习中最基础也是含量最丰富的一章。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类（class）和对象(object)是两种以计算机为载体的计算机语言的合称。 对象是对客观事物的抽象，类是对对象的抽象。 类是一种抽象的数据类型。 它们的关系是，对象是类的实例，类是对象的模板。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如果把函数成员声明为静态的，就可以把函数与类的任何特定对象独立开来。静态成员函数即使在类对象不存在的情况下也能被调用，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静态函数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只要使用类名加范围解析运算符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::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就可以访问。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静态成员函数只能访问静态成员数据、其他静态成员函数和类外部的其他函数。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静态成员函数有一个类范围，他们不能访问类的 this 指针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我们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可以使用静态成员函数来判断类的某些对象是否已被创建。</w:t>
      </w:r>
    </w:p>
    <w:p>
      <w:pPr>
        <w:ind w:firstLine="48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友元函数. 类的友元函数是定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义在类外部，</w: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但有权访问类的所有私有（private）成员和保护（protected）成员。. 尽管友元函数的原型有在类的定义中出现过，但是友元函数并不是成员函数。. 友元可以是一个函数，该函数被称为友元函数；友元也可以是一个类，该类被称为友元类，在这种情况下，整个类及其所有成员都是友元。</w:t>
      </w:r>
      <w:bookmarkStart w:id="0" w:name="_GoBack"/>
      <w:bookmarkEnd w:id="0"/>
    </w:p>
    <w:p>
      <w:pPr>
        <w:ind w:firstLine="48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类的定义：⑴类是对具有相同属性和行为的一组对象的抽象与统一描述。是用户自定义的数据类型。</w:t>
      </w:r>
    </w:p>
    <w:p>
      <w:pPr>
        <w:ind w:firstLine="48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 xml:space="preserve">                ⑵类的定义包括行为和属性两个部分。</w:t>
      </w:r>
    </w:p>
    <w:p>
      <w:pPr>
        <w:ind w:firstLine="48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</w:p>
    <w:p>
      <w:pPr>
        <w:ind w:firstLine="48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 xml:space="preserve">                ⑶属性以数据表示，行为通过函数实现。</w:t>
      </w:r>
    </w:p>
    <w:p>
      <w:pPr>
        <w:ind w:firstLine="48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</w:p>
    <w:p>
      <w:pPr>
        <w:ind w:firstLine="48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格式：class  类名</w:t>
      </w:r>
    </w:p>
    <w:p>
      <w:pPr>
        <w:ind w:firstLine="48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 xml:space="preserve">         {</w:t>
      </w:r>
    </w:p>
    <w:p>
      <w:pPr>
        <w:ind w:firstLine="48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 xml:space="preserve">           public:公有数据成员和成员函数；</w:t>
      </w:r>
    </w:p>
    <w:p>
      <w:pPr>
        <w:ind w:firstLine="48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 xml:space="preserve">           private: 私有数据成员和成员函数；</w:t>
      </w:r>
    </w:p>
    <w:p>
      <w:pPr>
        <w:ind w:firstLine="48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 xml:space="preserve">           protected：保护数据成员和成员函数；</w:t>
      </w:r>
    </w:p>
    <w:p>
      <w:pPr>
        <w:ind w:firstLine="48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</w:p>
    <w:p>
      <w:pPr>
        <w:ind w:firstLine="48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 xml:space="preserve">         }；</w:t>
      </w:r>
    </w:p>
    <w:p>
      <w:pPr>
        <w:ind w:firstLine="48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//类的定于必须以分号结束！</w:t>
      </w:r>
    </w:p>
    <w:p>
      <w:pPr>
        <w:ind w:firstLine="480" w:firstLineChars="200"/>
        <w:jc w:val="both"/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522AF1"/>
    <w:rsid w:val="1352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2021-12-20T04:17:00Z</dcterms:created>
  <dc:creator>空山</dc:creator>
  <cp:lastModifiedBy>空山</cp:lastModifiedBy>
  <dcterms:modified xsi:type="dcterms:W3CDTF">2021-12-20T04:29:57Z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157411161827490E9A64002CB0FC3A3B</vt:lpwstr>
  </property>
</Properties>
</file>