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626C" w14:textId="47FFFA4C" w:rsidR="00455C30" w:rsidRDefault="00EF6095" w:rsidP="00EF6095">
      <w:pPr>
        <w:tabs>
          <w:tab w:val="center" w:pos="4153"/>
          <w:tab w:val="left" w:pos="6088"/>
        </w:tabs>
        <w:jc w:val="left"/>
      </w:pPr>
      <w:r>
        <w:tab/>
      </w:r>
      <w:r>
        <w:rPr>
          <w:rFonts w:hint="eastAsia"/>
        </w:rPr>
        <w:t>第四章作业感想</w:t>
      </w:r>
      <w:r>
        <w:tab/>
      </w:r>
    </w:p>
    <w:p w14:paraId="6F732E70" w14:textId="1D63D7E6" w:rsidR="00EF6095" w:rsidRDefault="00EF6095" w:rsidP="00EF6095">
      <w:pPr>
        <w:tabs>
          <w:tab w:val="center" w:pos="4153"/>
          <w:tab w:val="left" w:pos="6088"/>
        </w:tabs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完成了第四章的习题，我了解了派生类的概念，学习了派生类构造函数和析构函数的执行顺序和构造规则，同时也学习了基类和派生类的关系以及多重继承</w:t>
      </w:r>
      <w:r w:rsidR="007039C9">
        <w:rPr>
          <w:rFonts w:hint="eastAsia"/>
        </w:rPr>
        <w:t>。这一章的内容相对较难，需要花费更多时间来了解课本知识，同时也需要通过做课后题来完善本章的知识体系。</w:t>
      </w:r>
    </w:p>
    <w:sectPr w:rsidR="00EF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87"/>
    <w:rsid w:val="00455C30"/>
    <w:rsid w:val="00566187"/>
    <w:rsid w:val="007039C9"/>
    <w:rsid w:val="00E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95F1"/>
  <w15:chartTrackingRefBased/>
  <w15:docId w15:val="{1398D150-AD12-4DEE-AD90-30016FDB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2021-12-19T11:16:00Z</dcterms:created>
  <dcterms:modified xsi:type="dcterms:W3CDTF">2021-12-19T11:23:00Z</dcterms:modified>
</cp:coreProperties>
</file>