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>
      <w:pPr>
        <w:jc w:val="center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电自2</w:t>
      </w:r>
      <w:r>
        <w:rPr>
          <w:sz w:val="28"/>
          <w:szCs w:val="28"/>
        </w:rPr>
        <w:t xml:space="preserve">002 </w:t>
      </w:r>
      <w:r>
        <w:rPr>
          <w:rFonts w:hint="eastAsia"/>
          <w:sz w:val="28"/>
          <w:szCs w:val="28"/>
          <w:lang w:val="en-US" w:eastAsia="zh-CN"/>
        </w:rPr>
        <w:t>石帅峰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5438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742" cy="25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本次实验我了解到C++有着三种不同的传递方式：值传递、指针传递以及引用传递，通过编写程序，我了解到其是如何工作的；我</w:t>
      </w:r>
      <w:r>
        <w:rPr>
          <w:rFonts w:hint="eastAsia"/>
          <w:sz w:val="22"/>
          <w:lang w:val="en-US" w:eastAsia="zh-CN"/>
        </w:rPr>
        <w:t>还</w:t>
      </w:r>
      <w:r>
        <w:rPr>
          <w:rFonts w:hint="eastAsia"/>
          <w:sz w:val="22"/>
        </w:rPr>
        <w:t>了解到静态成员的作用以及用法——静态成员为所有对象共享，只有一份存于公用内存当中。静态成员包括静态数据成员以及静态函数成员。对于类的多个不同对象，它们都能够通过对象的成员函数对静态成员进行修改，静态成员独立于对象而存在，它的存在不随对象的创建而创建，不随对象的删除而删除，这是静态成员相较于非静态成员的区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7F"/>
    <w:rsid w:val="001D1A7F"/>
    <w:rsid w:val="004324DD"/>
    <w:rsid w:val="005124B8"/>
    <w:rsid w:val="005276EB"/>
    <w:rsid w:val="00B142A7"/>
    <w:rsid w:val="00D470F4"/>
    <w:rsid w:val="00E00279"/>
    <w:rsid w:val="00FE4F9D"/>
    <w:rsid w:val="15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</Words>
  <Characters>1561</Characters>
  <Lines>13</Lines>
  <Paragraphs>3</Paragraphs>
  <TotalTime>62</TotalTime>
  <ScaleCrop>false</ScaleCrop>
  <LinksUpToDate>false</LinksUpToDate>
  <CharactersWithSpaces>1831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2021-12-10T02:26:00Z</dcterms:created>
  <dc:creator>毛 佳林</dc:creator>
  <cp:lastModifiedBy>WPS_1540740630</cp:lastModifiedBy>
  <dcterms:modified xsi:type="dcterms:W3CDTF">2021-12-20T14:23:56Z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BF512985D3F74B06B114C9ACD1EFA4A6</vt:lpwstr>
  </property>
</Properties>
</file>