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第四章心得总结</w:t>
      </w:r>
    </w:p>
    <w:p>
      <w:pPr>
        <w:jc w:val="center"/>
        <w:rPr>
          <w:rFonts w:hint="eastAsia" w:eastAsiaTheme="minorEastAsia"/>
          <w:sz w:val="28"/>
          <w:szCs w:val="32"/>
          <w:lang w:eastAsia="zh-CN"/>
        </w:rPr>
      </w:pPr>
      <w:r>
        <w:rPr>
          <w:rFonts w:hint="eastAsia"/>
          <w:sz w:val="28"/>
          <w:szCs w:val="32"/>
        </w:rPr>
        <w:t>电自2</w:t>
      </w:r>
      <w:r>
        <w:rPr>
          <w:sz w:val="28"/>
          <w:szCs w:val="32"/>
        </w:rPr>
        <w:t xml:space="preserve">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>
      <w:pPr>
        <w:ind w:firstLine="420" w:firstLineChars="20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第四章内容主要包括派生类的概念，派生类的构造函数和析构函数，调整基类成员在派生类中的访问属性的其他方法，多重继承，基类与派生类对象之间的赋值兼容关系，</w:t>
      </w:r>
      <w:r>
        <w:rPr>
          <w:rFonts w:hint="eastAsia"/>
        </w:rPr>
        <w:t>本章的习题内容主要围绕派生类展开，对于派生类，通过这些习题的练习使我有了更加深刻的认知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派生类是通过对基类进行扩充和修改得到的。基类的所有成员自动成为派生类的成员。扩充指的是在派生类中可以添加新的成员变量和成员函数；修改指的是在派生类中可以重写从基类继承得到的成员。派生类的成员函数不能访问基类的私有成员。而派生类的继承方式有三种：公有继承、私有继承以及保护继承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私有继承（private）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</w:tr>
    </w:tbl>
    <w:p>
      <w:pPr>
        <w:jc w:val="left"/>
      </w:pPr>
    </w:p>
    <w:p>
      <w:pPr>
        <w:jc w:val="left"/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公有继承（public）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</w:tr>
    </w:tbl>
    <w:p>
      <w:pPr>
        <w:jc w:val="left"/>
      </w:pPr>
    </w:p>
    <w:p>
      <w:pPr>
        <w:jc w:val="left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保护继承（protected）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不可访问</w:t>
            </w:r>
          </w:p>
        </w:tc>
      </w:tr>
    </w:tbl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我认为这三种继承是本章的重中之重，掌握这些才能更好的编程与完成习题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C6"/>
    <w:rsid w:val="007F0D3F"/>
    <w:rsid w:val="00D84896"/>
    <w:rsid w:val="00E306C6"/>
    <w:rsid w:val="00EF7D6B"/>
    <w:rsid w:val="2D04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565</Characters>
  <Lines>4</Lines>
  <Paragraphs>1</Paragraphs>
  <TotalTime>18</TotalTime>
  <ScaleCrop>false</ScaleCrop>
  <LinksUpToDate>false</LinksUpToDate>
  <CharactersWithSpaces>662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2021-12-14T12:30:00Z</dcterms:created>
  <dc:creator>毛 佳林</dc:creator>
  <cp:lastModifiedBy>WPS_1540740630</cp:lastModifiedBy>
  <dcterms:modified xsi:type="dcterms:W3CDTF">2021-12-20T15:07:31Z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10F3279E944F42D985B40190610C42A6</vt:lpwstr>
  </property>
</Properties>
</file>