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pStyle w:val="2"/>
        <w:keepNext w:val="0"/>
        <w:keepLines w:val="0"/>
        <w:widowControl/>
        <w:suppressLineNumbers w:val="0"/>
      </w:pPr>
      <w:r>
        <w:t>C++是一个语言集合。</w:t>
      </w:r>
    </w:p>
    <w:p>
      <w:pPr>
        <w:pStyle w:val="2"/>
        <w:keepNext w:val="0"/>
        <w:keepLines w:val="0"/>
        <w:widowControl/>
        <w:suppressLineNumbers w:val="0"/>
      </w:pPr>
      <w:r>
        <w:t>我们都知道C++是在C的基础上诞生的，C++最初的名称是C with Classes，这也证明C++和C特别相似。</w:t>
      </w:r>
    </w:p>
    <w:p>
      <w:pPr>
        <w:pStyle w:val="2"/>
        <w:keepNext w:val="0"/>
        <w:keepLines w:val="0"/>
        <w:widowControl/>
        <w:suppressLineNumbers w:val="0"/>
      </w:pPr>
      <w:r>
        <w:t>但是这个新的语言（C++）慢慢的变得成熟，变得更加强大，慢慢的融入了一些不同于C with Classes的各种观念、特性和编程战略。异常（Exceptions）对函数的结构化带来了不同的做法，模板（templates）给我带来了新的设计思考方式，而STL则定义了一个前所未见的延展性做法。</w:t>
      </w:r>
    </w:p>
    <w:p>
      <w:pPr>
        <w:pStyle w:val="2"/>
        <w:keepNext w:val="0"/>
        <w:keepLines w:val="0"/>
        <w:widowControl/>
        <w:suppressLineNumbers w:val="0"/>
      </w:pPr>
      <w:r>
        <w:t>如今的C++已经成为了一个无可匹敌的工具，它是一个多重泛型编程语言，支持面向过程形式、面向对象形式、函数形式、泛型形式、元编程形式的语言。</w:t>
      </w:r>
    </w:p>
    <w:p>
      <w:pPr>
        <w:pStyle w:val="2"/>
        <w:keepNext w:val="0"/>
        <w:keepLines w:val="0"/>
        <w:widowControl/>
        <w:suppressLineNumbers w:val="0"/>
      </w:pPr>
      <w:r>
        <w:t>那我们要如何更好的理解C++呢？最简单的方法就是把它看做一个语言的集合，这个集合做有多重二级语言组成，在每一个二级语言中，遵守的各种规则都要简单，直观易懂并且容易记住。但是在不同的二级语言中，某一些规则可能会发生改变。为了更好的理解C++我们需要认识其主要的二级语言。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同时在本章了解到了面向对象和面向过程程序的区别。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E9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2021-12-20T14:12:20Z</dcterms:created>
  <dc:creator>Hasee</dc:creator>
  <cp:lastModifiedBy>日光倾城</cp:lastModifiedBy>
  <dcterms:modified xsi:type="dcterms:W3CDTF">2021-12-20T14:24:37Z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1661047C7FA640DD93563A3CBD44DD8C</vt:lpwstr>
  </property>
</Properties>
</file>