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>基类的构造函数和析构函数不能被继承，在派生类中，如果对派生类新增的成员进行初始化，需要加入派生类的构造函数</w:t>
      </w:r>
    </w:p>
    <w:p>
      <w:pPr>
        <w:rPr>
          <w:rFonts w:hint="eastAsia"/>
        </w:rPr>
      </w:pPr>
      <w:r>
        <w:rPr>
          <w:rFonts w:hint="eastAsia"/>
        </w:rPr>
        <w:t>当派生类创建对象时，首先执行基类的构造函数，随后执行派生类的构造函数；当撤销派生类对象时，先执行派生类的析构函数，在执行基类的析构函数。</w:t>
      </w:r>
    </w:p>
    <w:p>
      <w:pPr>
        <w:rPr>
          <w:rFonts w:hint="eastAsia"/>
        </w:rPr>
      </w:pPr>
      <w:r>
        <w:rPr>
          <w:rFonts w:hint="eastAsia"/>
        </w:rPr>
        <w:t>当基类的构造函数没有参数或没有显式定义构造函数时，派生类可以不向基类传递参数，甚至可以不定义构造函数。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>继承（Inheritance）</w:t>
      </w:r>
      <w:r>
        <w:rPr>
          <w:rFonts w:hint="default"/>
        </w:rPr>
        <w:t>可以理解为一个类从另一个类获取成员变量和成员函数的过程。例如类 B 继承于类 A，那么 B 就拥有 A 的成员变量和成员函数。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2、派生（Derive）和继承是一个概念，只是站的角度不同。继承是儿子接收父亲的产业，派生是父亲把产业传承给儿子。</w:t>
      </w:r>
    </w:p>
    <w:p>
      <w:pPr>
        <w:rPr>
          <w:rFonts w:hint="eastAsia"/>
        </w:rPr>
      </w:pPr>
      <w:r>
        <w:rPr>
          <w:rFonts w:hint="default"/>
        </w:rPr>
        <w:t>两种典型的使用继承的场景：</w:t>
      </w:r>
      <w:r>
        <w:rPr>
          <w:rFonts w:hint="default"/>
        </w:rPr>
        <w:br w:type="textWrapping"/>
      </w:r>
      <w:r>
        <w:rPr>
          <w:rFonts w:hint="default"/>
        </w:rPr>
        <w:t>1) 当你创建的新类与现有的类相似，只是多出若干成员变量或成员函数时，可以使用继承，这样不但会减少代码量，而且新类会拥有基类的所有功能。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2) 当你需要创建多个类，它们拥有很多相似的成员变量或成员函数时，也可以使用继承。可以将这些类的共同成员提取出来，定义为基类，然后从基类继承，既可以节省代码，也方便后续修改成员。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07FE1"/>
    <w:rsid w:val="1CC0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2021-12-20T14:24:00Z</dcterms:created>
  <dc:creator>日光倾城</dc:creator>
  <cp:lastModifiedBy>日光倾城</cp:lastModifiedBy>
  <dcterms:modified xsi:type="dcterms:W3CDTF">2021-12-20T14:30:16Z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FB6D51A8DA164E5CB4DCFDAA0D7AABEB</vt:lpwstr>
  </property>
</Properties>
</file>