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numId w:val="0"/>
        </w:numPr>
        <w:jc w:val="center"/>
        <w:rPr>
          <w:rFonts w:hint="eastAsia"/>
          <w:sz w:val="30"/>
          <w:szCs w:val="30"/>
          <w:lang w:val="en-US" w:eastAsia="zh-Hans"/>
        </w:rPr>
      </w:pPr>
      <w:r>
        <w:rPr>
          <w:rFonts w:hint="eastAsia"/>
          <w:sz w:val="30"/>
          <w:szCs w:val="30"/>
          <w:lang w:val="en-US" w:eastAsia="zh-Hans"/>
        </w:rPr>
        <w:t>第三章习题</w:t>
      </w:r>
    </w:p>
    <w:p>
      <w:pPr>
        <w:numPr>
          <w:numId w:val="0"/>
        </w:numPr>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感想：</w:t>
      </w:r>
    </w:p>
    <w:p>
      <w:pPr>
        <w:numPr>
          <w:numId w:val="0"/>
        </w:numPr>
        <w:ind w:firstLine="420"/>
        <w:rPr>
          <w:rFonts w:hint="eastAsia" w:asciiTheme="minorEastAsia" w:hAnsiTheme="minorEastAsia" w:eastAsiaTheme="minorEastAsia" w:cstheme="minorEastAsia"/>
          <w:sz w:val="28"/>
          <w:szCs w:val="28"/>
          <w:lang w:val="en-US" w:eastAsia="zh-Hans"/>
        </w:rPr>
      </w:pPr>
      <w:r>
        <w:rPr>
          <w:rFonts w:hint="eastAsia" w:asciiTheme="minorEastAsia" w:hAnsiTheme="minorEastAsia" w:eastAsiaTheme="minorEastAsia" w:cstheme="minorEastAsia"/>
          <w:sz w:val="28"/>
          <w:szCs w:val="28"/>
          <w:lang w:val="en-US" w:eastAsia="zh-Hans"/>
        </w:rPr>
        <w:t>本章学习了类和对象、类和对象的基本概念、构造函数和析构函数、对象数组和对象指针。我认为比较重要的是构造函数和析构函数的调用规则。何时创建对象，何时调用构造函数、何时析构对象，何时调用析构函数、全局对象，编译时调用构造函数。整个程序结束时调用析构函数、局部对象，执行到该块的定义语句时，调用构造函数。该块结束时，则调用析构函数。静态局部对象，首次到达该对象定义处时，调用构造函数。当整个程序结束时调用析构函数随着课程的深入学习我认为有一些更重要的内容，但是对于我自己来说十分不擅长计算机的学习所以不得不尽量的学习。</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3.1class是声明类的关键字.类名是要声明的类的名字;后面的花括号表示类声明的范围;最后的分号表示类声明结束。</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3.2</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(1)构造函数的名字必须与类名相同，否则编译程序将把它当作一般的成员丽数来处理。</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(2)构造丽数没有返回值,在定义构造丽数时，是不能说明它的类型的,甚至说明为void类型也不行。</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(3)构造丽数的丽数体可写在类体内,也可写在类体外。</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(4)构造丽数的作用主要是用来对对象进行初始化,用户根据初始化的要求设计丽数体和函数参数。在构造的数的丽数体中不仅可以对数据成员赋初值，而且可以包含其他语句,但是,为了保持构造函数的功能清晰，一般不提倡在构造函数中加入与初始化无关的内容。</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(5)构造函数一般声明为公有成员,但它不需要也不能像其他成员函数那样被显式地调用,它是在定义对象的同时被自动调用的，而且只执行一次。</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(6)在实际应用中,通常需要给每个类定义构造函数。如果没有给类定义构造函数，则编译系统自动地生成一个默认构造丽数。</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析构函数有以下一些特点:</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(1)析构函数名与类名相同,但它前面必须加一个波浪号(~)。 .</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(2)析构函数不返回任何值。在定义析构丽数时,是不能说明它的类型的,甚至说明为void类型也不行。</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(3)析构函数没有参数,因此它不能被重载。一个类可以有多个构造函数,但是只能有个析构丽数。</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(4)撤销对象时,编译系统会自动地调用析构函数。</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3.7</w:t>
      </w:r>
      <w:r>
        <w:rPr>
          <w:rFonts w:hint="eastAsia" w:asciiTheme="minorEastAsia" w:hAnsiTheme="minorEastAsia" w:eastAsiaTheme="minorEastAsia" w:cstheme="minorEastAsia"/>
          <w:sz w:val="28"/>
          <w:szCs w:val="28"/>
          <w:lang w:val="en-US" w:eastAsia="zh-Hans"/>
        </w:rPr>
        <w:t>B</w:t>
      </w:r>
      <w:r>
        <w:rPr>
          <w:rFonts w:hint="eastAsia" w:asciiTheme="minorEastAsia" w:hAnsiTheme="minorEastAsia" w:eastAsiaTheme="minorEastAsia" w:cstheme="minorEastAsia"/>
          <w:sz w:val="28"/>
          <w:szCs w:val="28"/>
          <w:lang w:eastAsia="zh-Hans"/>
        </w:rPr>
        <w:t xml:space="preserve"> 3.8</w:t>
      </w:r>
      <w:r>
        <w:rPr>
          <w:rFonts w:hint="eastAsia" w:asciiTheme="minorEastAsia" w:hAnsiTheme="minorEastAsia" w:eastAsiaTheme="minorEastAsia" w:cstheme="minorEastAsia"/>
          <w:sz w:val="28"/>
          <w:szCs w:val="28"/>
          <w:lang w:val="en-US" w:eastAsia="zh-Hans"/>
        </w:rPr>
        <w:t>C</w:t>
      </w:r>
      <w:r>
        <w:rPr>
          <w:rFonts w:hint="eastAsia" w:asciiTheme="minorEastAsia" w:hAnsiTheme="minorEastAsia" w:eastAsiaTheme="minorEastAsia" w:cstheme="minorEastAsia"/>
          <w:sz w:val="28"/>
          <w:szCs w:val="28"/>
          <w:lang w:eastAsia="zh-Hans"/>
        </w:rPr>
        <w:t xml:space="preserve"> 3.9</w:t>
      </w:r>
      <w:r>
        <w:rPr>
          <w:rFonts w:hint="eastAsia" w:asciiTheme="minorEastAsia" w:hAnsiTheme="minorEastAsia" w:eastAsiaTheme="minorEastAsia" w:cstheme="minorEastAsia"/>
          <w:sz w:val="28"/>
          <w:szCs w:val="28"/>
          <w:lang w:val="en-US" w:eastAsia="zh-Hans"/>
        </w:rPr>
        <w:t>C</w:t>
      </w:r>
      <w:r>
        <w:rPr>
          <w:rFonts w:hint="eastAsia" w:asciiTheme="minorEastAsia" w:hAnsiTheme="minorEastAsia" w:eastAsiaTheme="minorEastAsia" w:cstheme="minorEastAsia"/>
          <w:sz w:val="28"/>
          <w:szCs w:val="28"/>
          <w:lang w:eastAsia="zh-Hans"/>
        </w:rPr>
        <w:t xml:space="preserve"> 3.10</w:t>
      </w:r>
      <w:r>
        <w:rPr>
          <w:rFonts w:hint="eastAsia" w:asciiTheme="minorEastAsia" w:hAnsiTheme="minorEastAsia" w:eastAsiaTheme="minorEastAsia" w:cstheme="minorEastAsia"/>
          <w:sz w:val="28"/>
          <w:szCs w:val="28"/>
          <w:lang w:val="en-US" w:eastAsia="zh-Hans"/>
        </w:rPr>
        <w:t>B</w:t>
      </w:r>
      <w:r>
        <w:rPr>
          <w:rFonts w:hint="eastAsia" w:asciiTheme="minorEastAsia" w:hAnsiTheme="minorEastAsia" w:eastAsiaTheme="minorEastAsia" w:cstheme="minorEastAsia"/>
          <w:sz w:val="28"/>
          <w:szCs w:val="28"/>
          <w:lang w:eastAsia="zh-Hans"/>
        </w:rPr>
        <w:t xml:space="preserve"> 3.14</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3.19Constructing</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10</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Destructing</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100</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Destructing</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3.22</w:t>
      </w: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Default constructor called.</w:t>
      </w:r>
    </w:p>
    <w:p>
      <w:pPr>
        <w:numPr>
          <w:numId w:val="0"/>
        </w:numPr>
        <w:rPr>
          <w:rFonts w:hint="eastAsia" w:asciiTheme="minorEastAsia" w:hAnsiTheme="minorEastAsia" w:eastAsiaTheme="minorEastAsia" w:cstheme="minorEastAsia"/>
          <w:sz w:val="28"/>
          <w:szCs w:val="28"/>
          <w:lang w:eastAsia="zh-Hans"/>
        </w:rPr>
      </w:pP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Default constructor called.Default constructor called. Constructor: a=1,b=2</w:t>
      </w:r>
    </w:p>
    <w:p>
      <w:pPr>
        <w:numPr>
          <w:numId w:val="0"/>
        </w:numPr>
        <w:rPr>
          <w:rFonts w:hint="eastAsia" w:asciiTheme="minorEastAsia" w:hAnsiTheme="minorEastAsia" w:eastAsiaTheme="minorEastAsia" w:cstheme="minorEastAsia"/>
          <w:sz w:val="28"/>
          <w:szCs w:val="28"/>
          <w:lang w:eastAsia="zh-Hans"/>
        </w:rPr>
      </w:pP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Constructor: a=3,b=4</w:t>
      </w:r>
    </w:p>
    <w:p>
      <w:pPr>
        <w:numPr>
          <w:numId w:val="0"/>
        </w:numPr>
        <w:rPr>
          <w:rFonts w:hint="eastAsia" w:asciiTheme="minorEastAsia" w:hAnsiTheme="minorEastAsia" w:eastAsiaTheme="minorEastAsia" w:cstheme="minorEastAsia"/>
          <w:sz w:val="28"/>
          <w:szCs w:val="28"/>
          <w:lang w:eastAsia="zh-Hans"/>
        </w:rPr>
      </w:pPr>
    </w:p>
    <w:p>
      <w:pPr>
        <w:numPr>
          <w:numId w:val="0"/>
        </w:numPr>
        <w:rPr>
          <w:rFonts w:hint="eastAsia" w:asciiTheme="minorEastAsia" w:hAnsiTheme="minorEastAsia" w:eastAsiaTheme="minorEastAsia" w:cstheme="minorEastAsia"/>
          <w:sz w:val="28"/>
          <w:szCs w:val="28"/>
          <w:lang w:eastAsia="zh-Hans"/>
        </w:rPr>
      </w:pPr>
      <w:r>
        <w:rPr>
          <w:rFonts w:hint="eastAsia" w:asciiTheme="minorEastAsia" w:hAnsiTheme="minorEastAsia" w:eastAsiaTheme="minorEastAsia" w:cstheme="minorEastAsia"/>
          <w:sz w:val="28"/>
          <w:szCs w:val="28"/>
          <w:lang w:eastAsia="zh-Hans"/>
        </w:rPr>
        <w:t>Constructor: a=5,b=6 .</w:t>
      </w:r>
      <w:bookmarkStart w:id="0" w:name="_GoBack"/>
      <w:bookmarkEnd w:id="0"/>
    </w:p>
    <w:sectPr>
      <w:footerReference r:id="rId3"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00"/>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汉仪书宋二KW">
    <w:panose1 w:val="00020600040101010101"/>
    <w:charset w:val="86"/>
    <w:family w:val="auto"/>
    <w:pitch w:val="default"/>
    <w:sig w:usb0="A00002BF" w:usb1="18EF7CFA" w:usb2="00000016" w:usb3="00000000" w:csb0="00040000" w:csb1="00000000"/>
  </w:font>
  <w:font w:name="苹方-简">
    <w:panose1 w:val="020B0400000000000000"/>
    <w:charset w:val="86"/>
    <w:family w:val="auto"/>
    <w:pitch w:val="default"/>
    <w:sig w:usb0="A00002FF" w:usb1="7ACFFDFB" w:usb2="00000017" w:usb3="00000000" w:csb0="00040001" w:csb1="00000000"/>
  </w:font>
  <w:font w:name="Helvetica Neue">
    <w:panose1 w:val="02000503000000020004"/>
    <w:charset w:val="00"/>
    <w:family w:val="auto"/>
    <w:pitch w:val="default"/>
    <w:sig w:usb0="E50002FF" w:usb1="500079DB" w:usb2="00000010" w:usb3="00000000" w:csb0="00000000" w:csb1="00000000"/>
  </w:font>
  <w:font w:name="宋体-简">
    <w:panose1 w:val="02010800040101010101"/>
    <w:charset w:val="86"/>
    <w:family w:val="auto"/>
    <w:pitch w:val="default"/>
    <w:sig w:usb0="00000001" w:usb1="080F0000" w:usb2="00000000" w:usb3="00000000" w:csb0="00040000" w:csb1="00000000"/>
  </w:font>
  <w:font w:name="WPS-Numbers">
    <w:panose1 w:val="00000000000000000000"/>
    <w:charset w:val="00"/>
    <w:family w:val="auto"/>
    <w:pitch w:val="default"/>
    <w:sig w:usb0="00000001" w:usb1="10000000" w:usb2="00000000" w:usb3="00000000" w:csb0="00000001" w:csb1="00000000"/>
  </w:font>
  <w:font w:name="WPS-Bullets">
    <w:panose1 w:val="00000000000000000000"/>
    <w:charset w:val="00"/>
    <w:family w:val="auto"/>
    <w:pitch w:val="default"/>
    <w:sig w:usb0="00000001" w:usb1="10000000" w:usb2="00000000" w:usb3="00000000" w:csb0="00000001"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t xml:space="preserve">Copyright ©2021-2099 </w:t>
    </w:r>
    <w:r>
      <w:rPr>
        <w:rFonts w:hint="eastAsia"/>
        <w:lang w:val="en-US" w:eastAsia="zh-Hans"/>
      </w:rPr>
      <w:t>YixuanLi</w:t>
    </w:r>
    <w:r>
      <w:t>. All rights reserved</w:t>
    </w:r>
  </w:p>
  <w:p>
    <w:pPr>
      <w:pStyle w:val="2"/>
    </w:pP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7"/>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FB7982"/>
    <w:rsid w:val="6DFB798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DejaVu Sans" w:hAnsi="DejaVu Sans"/>
      <w:sz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Office_3.6.0.5672_F1E327BC-269C-435d-A152-05C5408002CA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2021-12-19T14:00:00Z</dcterms:created>
  <dc:creator>lyx</dc:creator>
  <cp:lastModifiedBy>lyx</cp:lastModifiedBy>
  <dcterms:modified xsi:type="dcterms:W3CDTF">2021-12-19T14:16:33Z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2052-3.6.0.5672</vt:lpwstr>
  </property>
</Properties>
</file>