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>
      <w:p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自动</w:t>
      </w:r>
      <w:r>
        <w:rPr>
          <w:rFonts w:hint="default"/>
          <w:sz w:val="28"/>
          <w:szCs w:val="28"/>
          <w:lang w:eastAsia="zh-Hans"/>
        </w:rPr>
        <w:t>2002</w:t>
      </w:r>
      <w:r>
        <w:rPr>
          <w:rFonts w:hint="eastAsia"/>
          <w:sz w:val="28"/>
          <w:szCs w:val="28"/>
          <w:lang w:val="en-US" w:eastAsia="zh-Hans"/>
        </w:rPr>
        <w:t>班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周骏</w:t>
      </w:r>
      <w:r>
        <w:rPr>
          <w:rFonts w:hint="default"/>
          <w:sz w:val="28"/>
          <w:szCs w:val="28"/>
          <w:lang w:eastAsia="zh-Hans"/>
        </w:rPr>
        <w:t xml:space="preserve"> 202030310294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5438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  <w:r>
        <w:rPr>
          <w:rFonts w:hint="eastAsia"/>
          <w:sz w:val="22"/>
        </w:rPr>
        <w:t>本次实验我了解到C++有着三种不同的</w:t>
      </w:r>
      <w:r>
        <w:rPr>
          <w:rFonts w:hint="eastAsia"/>
          <w:sz w:val="22"/>
          <w:lang w:val="en-US" w:eastAsia="zh-Hans"/>
        </w:rPr>
        <w:t>对象</w:t>
      </w:r>
      <w:r>
        <w:rPr>
          <w:rFonts w:hint="eastAsia"/>
          <w:sz w:val="22"/>
        </w:rPr>
        <w:t>传递方式：值传递、指针传递以及引用传递，对于实验二，我了解到静态成员的作用以及用法</w:t>
      </w:r>
      <w:r>
        <w:rPr>
          <w:rFonts w:hint="default"/>
          <w:sz w:val="22"/>
        </w:rPr>
        <w:t>，</w:t>
      </w:r>
      <w:r>
        <w:rPr>
          <w:rFonts w:hint="eastAsia"/>
          <w:sz w:val="22"/>
        </w:rPr>
        <w:t>静态成员</w:t>
      </w:r>
      <w:r>
        <w:rPr>
          <w:rFonts w:hint="eastAsia"/>
          <w:sz w:val="22"/>
          <w:lang w:val="en-US" w:eastAsia="zh-Hans"/>
        </w:rPr>
        <w:t>实现一个类的多个对象之间的数据共享</w:t>
      </w:r>
      <w:r>
        <w:rPr>
          <w:rFonts w:hint="eastAsia"/>
          <w:sz w:val="22"/>
        </w:rPr>
        <w:t>，只有一份存于公用内存当中。静态成员包括静态数据成员以及静态函数成员</w:t>
      </w:r>
      <w:r>
        <w:rPr>
          <w:rFonts w:hint="default"/>
          <w:sz w:val="22"/>
        </w:rPr>
        <w:t>，</w:t>
      </w:r>
      <w:r>
        <w:rPr>
          <w:rFonts w:hint="eastAsia"/>
          <w:sz w:val="22"/>
        </w:rPr>
        <w:t>静态成员独立于对象而存在</w:t>
      </w:r>
      <w:r>
        <w:rPr>
          <w:rFonts w:hint="default"/>
          <w:sz w:val="22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Hans"/>
        </w:rPr>
        <w:t>针对不同的函数调用模式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  <w:t>要有相对应的函数调用模式，普通的成员函数调用、指针函数调用、对象函数调用方式。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lang w:val="en-US" w:eastAsia="zh-CN"/>
        </w:rPr>
      </w:pPr>
    </w:p>
    <w:p>
      <w:pPr>
        <w:jc w:val="left"/>
        <w:rPr>
          <w:rFonts w:hint="default"/>
          <w:sz w:val="22"/>
          <w:szCs w:val="24"/>
          <w:lang w:eastAsia="zh-Hans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default" w:ascii="新宋体" w:hAnsi="新宋体" w:eastAsia="新宋体"/>
          <w:color w:val="000000"/>
          <w:sz w:val="28"/>
          <w:szCs w:val="28"/>
          <w:lang w:eastAsia="zh-CN"/>
        </w:rPr>
        <w:t>JunZhou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jc w:val="left"/>
        <w:rPr>
          <w:sz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7F"/>
    <w:rsid w:val="001D1A7F"/>
    <w:rsid w:val="004324DD"/>
    <w:rsid w:val="005124B8"/>
    <w:rsid w:val="005276EB"/>
    <w:rsid w:val="00B142A7"/>
    <w:rsid w:val="00D470F4"/>
    <w:rsid w:val="00E00279"/>
    <w:rsid w:val="00FE4F9D"/>
    <w:rsid w:val="4FEDB79B"/>
    <w:rsid w:val="77BFFEA1"/>
    <w:rsid w:val="7BD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1561</Characters>
  <Lines>13</Lines>
  <Paragraphs>3</Paragraphs>
  <ScaleCrop>false</ScaleCrop>
  <LinksUpToDate>false</LinksUpToDate>
  <CharactersWithSpaces>1831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2021-12-10T18:26:00Z</dcterms:created>
  <dc:creator>毛 佳林</dc:creator>
  <cp:lastModifiedBy>zhoujun</cp:lastModifiedBy>
  <dcterms:modified xsi:type="dcterms:W3CDTF">2021-12-20T14:51:21Z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