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64F3" w14:textId="09DA8641" w:rsidR="00615F75" w:rsidRPr="00E70E53" w:rsidRDefault="00E70E53">
      <w:pPr>
        <w:rPr>
          <w:b/>
          <w:bCs/>
        </w:rPr>
      </w:pPr>
      <w:r w:rsidRPr="00E70E53">
        <w:rPr>
          <w:rFonts w:hint="eastAsia"/>
          <w:b/>
          <w:bCs/>
        </w:rPr>
        <w:t>一、程序代码</w:t>
      </w:r>
    </w:p>
    <w:p w14:paraId="61ECA36A" w14:textId="77777777" w:rsidR="00E70E53" w:rsidRDefault="00E70E53" w:rsidP="00E70E53">
      <w:pPr>
        <w:jc w:val="left"/>
      </w:pPr>
    </w:p>
    <w:p w14:paraId="01DCFD5B" w14:textId="130C823A" w:rsidR="00E70E53" w:rsidRPr="00E70E53" w:rsidRDefault="00E70E53" w:rsidP="00E70E53">
      <w:pPr>
        <w:jc w:val="left"/>
        <w:rPr>
          <w:rFonts w:ascii="新宋体" w:eastAsia="新宋体" w:hAnsi="新宋体"/>
          <w:color w:val="808080"/>
          <w:sz w:val="19"/>
          <w:szCs w:val="24"/>
        </w:rPr>
      </w:pPr>
      <w:r w:rsidRPr="00E70E53">
        <w:rPr>
          <w:rFonts w:hint="eastAsia"/>
        </w:rPr>
        <w:t>1</w:t>
      </w:r>
      <w:r w:rsidRPr="00E70E53">
        <w:t>.</w:t>
      </w:r>
      <w:r w:rsidRPr="00E70E53">
        <w:rPr>
          <w:rFonts w:hint="eastAsia"/>
        </w:rPr>
        <w:t>实验1</w:t>
      </w:r>
    </w:p>
    <w:p w14:paraId="6FFF47B0" w14:textId="77777777" w:rsidR="00E70E53" w:rsidRDefault="00E70E53" w:rsidP="00E70E53">
      <w:pPr>
        <w:jc w:val="left"/>
        <w:rPr>
          <w:rFonts w:ascii="新宋体" w:eastAsia="新宋体" w:hAnsi="新宋体"/>
          <w:color w:val="808080"/>
          <w:sz w:val="19"/>
          <w:szCs w:val="24"/>
        </w:rPr>
      </w:pPr>
    </w:p>
    <w:p w14:paraId="619B1B22" w14:textId="4E460A20" w:rsidR="00E70E53" w:rsidRDefault="00E70E53" w:rsidP="00E70E53">
      <w:pPr>
        <w:jc w:val="left"/>
        <w:rPr>
          <w:rFonts w:ascii="新宋体" w:eastAsia="新宋体" w:hAnsi="新宋体"/>
          <w:color w:val="000000"/>
          <w:sz w:val="19"/>
        </w:rPr>
      </w:pPr>
      <w:r>
        <w:rPr>
          <w:rFonts w:ascii="新宋体" w:eastAsia="新宋体" w:hAnsi="新宋体" w:hint="eastAsia"/>
          <w:color w:val="808080"/>
          <w:sz w:val="19"/>
          <w:szCs w:val="24"/>
        </w:rPr>
        <w:t># include</w:t>
      </w:r>
      <w:r>
        <w:rPr>
          <w:rFonts w:ascii="新宋体" w:eastAsia="新宋体" w:hAnsi="新宋体" w:hint="eastAsia"/>
          <w:color w:val="A31515"/>
          <w:sz w:val="19"/>
          <w:szCs w:val="24"/>
        </w:rPr>
        <w:t>&lt;iostream&gt;</w:t>
      </w:r>
    </w:p>
    <w:p w14:paraId="166CC7D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663C1AF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class</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
    <w:p w14:paraId="2AE3399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public</w:t>
      </w:r>
      <w:r>
        <w:rPr>
          <w:rFonts w:ascii="新宋体" w:eastAsia="新宋体" w:hAnsi="新宋体" w:hint="eastAsia"/>
          <w:color w:val="000000"/>
          <w:sz w:val="19"/>
          <w:szCs w:val="24"/>
        </w:rPr>
        <w:t>:</w:t>
      </w:r>
    </w:p>
    <w:p w14:paraId="6A262B9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Tr(</w:t>
      </w:r>
      <w:proofErr w:type="gramEnd"/>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w:t>
      </w:r>
      <w:r>
        <w:rPr>
          <w:rFonts w:ascii="新宋体" w:eastAsia="新宋体" w:hAnsi="新宋体" w:hint="eastAsia"/>
          <w:color w:val="000000"/>
          <w:sz w:val="19"/>
          <w:szCs w:val="24"/>
        </w:rPr>
        <w:t>)</w:t>
      </w:r>
    </w:p>
    <w:p w14:paraId="55639E8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69C60E0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w:t>
      </w:r>
      <w:r>
        <w:rPr>
          <w:rFonts w:ascii="新宋体" w:eastAsia="新宋体" w:hAnsi="新宋体" w:hint="eastAsia"/>
          <w:color w:val="808080"/>
          <w:sz w:val="19"/>
          <w:szCs w:val="24"/>
        </w:rPr>
        <w:t>n</w:t>
      </w:r>
      <w:r>
        <w:rPr>
          <w:rFonts w:ascii="新宋体" w:eastAsia="新宋体" w:hAnsi="新宋体" w:hint="eastAsia"/>
          <w:color w:val="000000"/>
          <w:sz w:val="19"/>
          <w:szCs w:val="24"/>
        </w:rPr>
        <w:t>;</w:t>
      </w:r>
    </w:p>
    <w:p w14:paraId="6E1583C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4A6D439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w:t>
      </w:r>
      <w:r>
        <w:rPr>
          <w:rFonts w:ascii="新宋体" w:eastAsia="新宋体" w:hAnsi="新宋体" w:hint="eastAsia"/>
          <w:color w:val="000000"/>
          <w:sz w:val="19"/>
          <w:szCs w:val="24"/>
        </w:rPr>
        <w:t>)</w:t>
      </w:r>
    </w:p>
    <w:p w14:paraId="5CC6805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4635B7C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 xml:space="preserve"> = </w:t>
      </w:r>
      <w:r>
        <w:rPr>
          <w:rFonts w:ascii="新宋体" w:eastAsia="新宋体" w:hAnsi="新宋体" w:hint="eastAsia"/>
          <w:color w:val="808080"/>
          <w:sz w:val="19"/>
          <w:szCs w:val="24"/>
        </w:rPr>
        <w:t>n</w:t>
      </w:r>
      <w:r>
        <w:rPr>
          <w:rFonts w:ascii="新宋体" w:eastAsia="新宋体" w:hAnsi="新宋体" w:hint="eastAsia"/>
          <w:color w:val="000000"/>
          <w:sz w:val="19"/>
          <w:szCs w:val="24"/>
        </w:rPr>
        <w:t>;</w:t>
      </w:r>
    </w:p>
    <w:p w14:paraId="15D86660"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29DC27E0"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7DF27C4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5A96FA6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6D10FAE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
    <w:p w14:paraId="3F75BC8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private</w:t>
      </w:r>
      <w:r>
        <w:rPr>
          <w:rFonts w:ascii="新宋体" w:eastAsia="新宋体" w:hAnsi="新宋体" w:hint="eastAsia"/>
          <w:color w:val="000000"/>
          <w:sz w:val="19"/>
          <w:szCs w:val="24"/>
        </w:rPr>
        <w:t>:</w:t>
      </w:r>
    </w:p>
    <w:p w14:paraId="22CDFD1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
    <w:p w14:paraId="5372BC0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73A481F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w:t>
      </w:r>
      <w:proofErr w:type="gramStart"/>
      <w:r>
        <w:rPr>
          <w:rFonts w:ascii="新宋体" w:eastAsia="新宋体" w:hAnsi="新宋体" w:hint="eastAsia"/>
          <w:color w:val="000000"/>
          <w:sz w:val="19"/>
          <w:szCs w:val="24"/>
        </w:rPr>
        <w:t>it</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 xml:space="preserve">// </w:t>
      </w:r>
    </w:p>
    <w:p w14:paraId="091A61E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542BBDB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.set_i</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.get_i</w:t>
      </w:r>
      <w:proofErr w:type="spellEnd"/>
      <w:r>
        <w:rPr>
          <w:rFonts w:ascii="新宋体" w:eastAsia="新宋体" w:hAnsi="新宋体" w:hint="eastAsia"/>
          <w:color w:val="000000"/>
          <w:sz w:val="19"/>
          <w:szCs w:val="24"/>
        </w:rPr>
        <w:t>());</w:t>
      </w:r>
    </w:p>
    <w:p w14:paraId="2D197ED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内，形参对象</w:t>
      </w:r>
      <w:proofErr w:type="spellStart"/>
      <w:r>
        <w:rPr>
          <w:rFonts w:ascii="新宋体" w:eastAsia="新宋体" w:hAnsi="新宋体" w:hint="eastAsia"/>
          <w:color w:val="A31515"/>
          <w:sz w:val="19"/>
          <w:szCs w:val="24"/>
        </w:rPr>
        <w:t>ob</w:t>
      </w:r>
      <w:proofErr w:type="spellEnd"/>
      <w:r>
        <w:rPr>
          <w:rFonts w:ascii="新宋体" w:eastAsia="新宋体" w:hAnsi="新宋体" w:hint="eastAsia"/>
          <w:color w:val="A31515"/>
          <w:sz w:val="19"/>
          <w:szCs w:val="24"/>
        </w:rPr>
        <w:t>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4624509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A34205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3CCAB7D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main(</w:t>
      </w:r>
      <w:proofErr w:type="gramEnd"/>
      <w:r>
        <w:rPr>
          <w:rFonts w:ascii="新宋体" w:eastAsia="新宋体" w:hAnsi="新宋体" w:hint="eastAsia"/>
          <w:color w:val="000000"/>
          <w:sz w:val="19"/>
          <w:szCs w:val="24"/>
        </w:rPr>
        <w:t>)</w:t>
      </w:r>
    </w:p>
    <w:p w14:paraId="47FBE9D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2647513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obj(</w:t>
      </w:r>
      <w:proofErr w:type="gramEnd"/>
      <w:r>
        <w:rPr>
          <w:rFonts w:ascii="新宋体" w:eastAsia="新宋体" w:hAnsi="新宋体" w:hint="eastAsia"/>
          <w:color w:val="000000"/>
          <w:sz w:val="19"/>
          <w:szCs w:val="24"/>
        </w:rPr>
        <w:t>10);</w:t>
      </w:r>
    </w:p>
    <w:p w14:paraId="1903C94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前,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414E87C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CBAEFD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sqr_it</w:t>
      </w:r>
      <w:proofErr w:type="spellEnd"/>
      <w:r>
        <w:rPr>
          <w:rFonts w:ascii="新宋体" w:eastAsia="新宋体" w:hAnsi="新宋体" w:hint="eastAsia"/>
          <w:color w:val="000000"/>
          <w:sz w:val="19"/>
          <w:szCs w:val="24"/>
        </w:rPr>
        <w:t>(obj);</w:t>
      </w:r>
    </w:p>
    <w:p w14:paraId="2A8F3D08"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后,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54252B8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3104C3A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0;</w:t>
      </w:r>
    </w:p>
    <w:p w14:paraId="1ED281B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0CC6E4C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当传递对象方式为使用对象作为函数参数时，函数表示为</w:t>
      </w:r>
    </w:p>
    <w:p w14:paraId="45429E7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w:t>
      </w:r>
      <w:proofErr w:type="gramStart"/>
      <w:r>
        <w:rPr>
          <w:rFonts w:ascii="新宋体" w:eastAsia="新宋体" w:hAnsi="新宋体" w:hint="eastAsia"/>
          <w:color w:val="000000"/>
          <w:sz w:val="19"/>
          <w:szCs w:val="24"/>
        </w:rPr>
        <w:t>it</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 xml:space="preserve">// </w:t>
      </w:r>
    </w:p>
    <w:p w14:paraId="27C56F8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5C5562E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.set_i</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.get_i</w:t>
      </w:r>
      <w:proofErr w:type="spellEnd"/>
      <w:r>
        <w:rPr>
          <w:rFonts w:ascii="新宋体" w:eastAsia="新宋体" w:hAnsi="新宋体" w:hint="eastAsia"/>
          <w:color w:val="000000"/>
          <w:sz w:val="19"/>
          <w:szCs w:val="24"/>
        </w:rPr>
        <w:t>());</w:t>
      </w:r>
    </w:p>
    <w:p w14:paraId="52BFA988"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内，形参对象</w:t>
      </w:r>
      <w:proofErr w:type="spellStart"/>
      <w:r>
        <w:rPr>
          <w:rFonts w:ascii="新宋体" w:eastAsia="新宋体" w:hAnsi="新宋体" w:hint="eastAsia"/>
          <w:color w:val="A31515"/>
          <w:sz w:val="19"/>
          <w:szCs w:val="24"/>
        </w:rPr>
        <w:t>ob</w:t>
      </w:r>
      <w:proofErr w:type="spellEnd"/>
      <w:r>
        <w:rPr>
          <w:rFonts w:ascii="新宋体" w:eastAsia="新宋体" w:hAnsi="新宋体" w:hint="eastAsia"/>
          <w:color w:val="A31515"/>
          <w:sz w:val="19"/>
          <w:szCs w:val="24"/>
        </w:rPr>
        <w:t>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1DD7A50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lastRenderedPageBreak/>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4E35A47"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510B5A57" w14:textId="77777777" w:rsidR="00E70E53" w:rsidRDefault="00E70E53" w:rsidP="00E70E53">
      <w:pPr>
        <w:jc w:val="left"/>
        <w:rPr>
          <w:rFonts w:ascii="新宋体" w:eastAsia="新宋体" w:hAnsi="新宋体"/>
          <w:color w:val="000000"/>
          <w:sz w:val="19"/>
        </w:rPr>
      </w:pPr>
    </w:p>
    <w:p w14:paraId="3B95A1E2" w14:textId="77777777" w:rsidR="00E70E53" w:rsidRDefault="00E70E53" w:rsidP="00E70E53">
      <w:pPr>
        <w:jc w:val="left"/>
        <w:rPr>
          <w:rFonts w:ascii="新宋体" w:eastAsia="新宋体" w:hAnsi="新宋体"/>
          <w:color w:val="000000"/>
          <w:sz w:val="19"/>
        </w:rPr>
      </w:pPr>
    </w:p>
    <w:p w14:paraId="7670329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当传递对象方式为使用对象指针作为函数参数时，函数表示为</w:t>
      </w:r>
    </w:p>
    <w:p w14:paraId="4952B73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w:t>
      </w:r>
      <w:proofErr w:type="gramStart"/>
      <w:r>
        <w:rPr>
          <w:rFonts w:ascii="新宋体" w:eastAsia="新宋体" w:hAnsi="新宋体" w:hint="eastAsia"/>
          <w:color w:val="000000"/>
          <w:sz w:val="19"/>
          <w:szCs w:val="24"/>
        </w:rPr>
        <w:t>it</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 xml:space="preserve">// </w:t>
      </w:r>
    </w:p>
    <w:p w14:paraId="054C3891"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5822B5E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Ob-&gt;</w:t>
      </w:r>
      <w:proofErr w:type="spellStart"/>
      <w:r>
        <w:rPr>
          <w:rFonts w:ascii="新宋体" w:eastAsia="新宋体" w:hAnsi="新宋体" w:hint="eastAsia"/>
          <w:color w:val="000000"/>
          <w:sz w:val="19"/>
          <w:szCs w:val="24"/>
        </w:rPr>
        <w:t>set_i</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808080"/>
          <w:sz w:val="19"/>
          <w:szCs w:val="24"/>
        </w:rPr>
        <w:t>-&gt;</w:t>
      </w:r>
      <w:proofErr w:type="spellStart"/>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808080"/>
          <w:sz w:val="19"/>
          <w:szCs w:val="24"/>
        </w:rPr>
        <w:t>-&gt;</w:t>
      </w:r>
      <w:proofErr w:type="spellStart"/>
      <w:r>
        <w:rPr>
          <w:rFonts w:ascii="新宋体" w:eastAsia="新宋体" w:hAnsi="新宋体" w:hint="eastAsia"/>
          <w:color w:val="000000"/>
          <w:sz w:val="19"/>
          <w:szCs w:val="24"/>
        </w:rPr>
        <w:t>get_i</w:t>
      </w:r>
      <w:proofErr w:type="spellEnd"/>
      <w:r>
        <w:rPr>
          <w:rFonts w:ascii="新宋体" w:eastAsia="新宋体" w:hAnsi="新宋体" w:hint="eastAsia"/>
          <w:color w:val="000000"/>
          <w:sz w:val="19"/>
          <w:szCs w:val="24"/>
        </w:rPr>
        <w:t>());</w:t>
      </w:r>
    </w:p>
    <w:p w14:paraId="46A8D3E7"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内，形参对象</w:t>
      </w:r>
      <w:proofErr w:type="spellStart"/>
      <w:r>
        <w:rPr>
          <w:rFonts w:ascii="新宋体" w:eastAsia="新宋体" w:hAnsi="新宋体" w:hint="eastAsia"/>
          <w:color w:val="A31515"/>
          <w:sz w:val="19"/>
          <w:szCs w:val="24"/>
        </w:rPr>
        <w:t>ob</w:t>
      </w:r>
      <w:proofErr w:type="spellEnd"/>
      <w:r>
        <w:rPr>
          <w:rFonts w:ascii="新宋体" w:eastAsia="新宋体" w:hAnsi="新宋体" w:hint="eastAsia"/>
          <w:color w:val="A31515"/>
          <w:sz w:val="19"/>
          <w:szCs w:val="24"/>
        </w:rPr>
        <w:t>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808080"/>
          <w:sz w:val="19"/>
          <w:szCs w:val="24"/>
        </w:rPr>
        <w:t>-&gt;</w:t>
      </w:r>
      <w:proofErr w:type="spellStart"/>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55D62A38"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141E965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747B367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同时主函数更改为</w:t>
      </w:r>
    </w:p>
    <w:p w14:paraId="35E5546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main(</w:t>
      </w:r>
      <w:proofErr w:type="gramEnd"/>
      <w:r>
        <w:rPr>
          <w:rFonts w:ascii="新宋体" w:eastAsia="新宋体" w:hAnsi="新宋体" w:hint="eastAsia"/>
          <w:color w:val="000000"/>
          <w:sz w:val="19"/>
          <w:szCs w:val="24"/>
        </w:rPr>
        <w:t>)</w:t>
      </w:r>
    </w:p>
    <w:p w14:paraId="39E4309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0229C32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obj(</w:t>
      </w:r>
      <w:proofErr w:type="gramEnd"/>
      <w:r>
        <w:rPr>
          <w:rFonts w:ascii="新宋体" w:eastAsia="新宋体" w:hAnsi="新宋体" w:hint="eastAsia"/>
          <w:color w:val="000000"/>
          <w:sz w:val="19"/>
          <w:szCs w:val="24"/>
        </w:rPr>
        <w:t>10);</w:t>
      </w:r>
    </w:p>
    <w:p w14:paraId="1730EAB7"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前,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4AA93AC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594011D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sqr_it</w:t>
      </w:r>
      <w:proofErr w:type="spellEnd"/>
      <w:r>
        <w:rPr>
          <w:rFonts w:ascii="新宋体" w:eastAsia="新宋体" w:hAnsi="新宋体" w:hint="eastAsia"/>
          <w:color w:val="000000"/>
          <w:sz w:val="19"/>
          <w:szCs w:val="24"/>
        </w:rPr>
        <w:t>(&amp;obj);</w:t>
      </w:r>
    </w:p>
    <w:p w14:paraId="09FA795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后,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690DFCE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58AD401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0;</w:t>
      </w:r>
    </w:p>
    <w:p w14:paraId="0981192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38AE189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当传递对象方式为使用对象引用作为函数参数时，函数表示为</w:t>
      </w:r>
    </w:p>
    <w:p w14:paraId="09F1967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w:t>
      </w:r>
      <w:proofErr w:type="gramStart"/>
      <w:r>
        <w:rPr>
          <w:rFonts w:ascii="新宋体" w:eastAsia="新宋体" w:hAnsi="新宋体" w:hint="eastAsia"/>
          <w:color w:val="000000"/>
          <w:sz w:val="19"/>
          <w:szCs w:val="24"/>
        </w:rPr>
        <w:t>it</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 xml:space="preserve">// </w:t>
      </w:r>
    </w:p>
    <w:p w14:paraId="142655FC"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1DBD569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.set_i</w:t>
      </w:r>
      <w:proofErr w:type="spellEnd"/>
      <w:r>
        <w:rPr>
          <w:rFonts w:ascii="新宋体" w:eastAsia="新宋体" w:hAnsi="新宋体" w:hint="eastAsia"/>
          <w:color w:val="000000"/>
          <w:sz w:val="19"/>
          <w:szCs w:val="24"/>
        </w:rPr>
        <w:t>(</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.get_i</w:t>
      </w:r>
      <w:proofErr w:type="spellEnd"/>
      <w:r>
        <w:rPr>
          <w:rFonts w:ascii="新宋体" w:eastAsia="新宋体" w:hAnsi="新宋体" w:hint="eastAsia"/>
          <w:color w:val="000000"/>
          <w:sz w:val="19"/>
          <w:szCs w:val="24"/>
        </w:rPr>
        <w:t>());</w:t>
      </w:r>
    </w:p>
    <w:p w14:paraId="03B01250"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内，形参对象</w:t>
      </w:r>
      <w:proofErr w:type="spellStart"/>
      <w:r>
        <w:rPr>
          <w:rFonts w:ascii="新宋体" w:eastAsia="新宋体" w:hAnsi="新宋体" w:hint="eastAsia"/>
          <w:color w:val="A31515"/>
          <w:sz w:val="19"/>
          <w:szCs w:val="24"/>
        </w:rPr>
        <w:t>ob</w:t>
      </w:r>
      <w:proofErr w:type="spellEnd"/>
      <w:r>
        <w:rPr>
          <w:rFonts w:ascii="新宋体" w:eastAsia="新宋体" w:hAnsi="新宋体" w:hint="eastAsia"/>
          <w:color w:val="A31515"/>
          <w:sz w:val="19"/>
          <w:szCs w:val="24"/>
        </w:rPr>
        <w:t>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808080"/>
          <w:sz w:val="19"/>
          <w:szCs w:val="24"/>
        </w:rPr>
        <w:t>ob</w:t>
      </w:r>
      <w:r>
        <w:rPr>
          <w:rFonts w:ascii="新宋体" w:eastAsia="新宋体" w:hAnsi="新宋体" w:hint="eastAsia"/>
          <w:color w:val="000000"/>
          <w:sz w:val="19"/>
          <w:szCs w:val="24"/>
        </w:rPr>
        <w:t>.get_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14BB3BA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6DECAFD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2C23999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主函数更改回原主函数，即</w:t>
      </w:r>
    </w:p>
    <w:p w14:paraId="6CC7E356"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main(</w:t>
      </w:r>
      <w:proofErr w:type="gramEnd"/>
      <w:r>
        <w:rPr>
          <w:rFonts w:ascii="新宋体" w:eastAsia="新宋体" w:hAnsi="新宋体" w:hint="eastAsia"/>
          <w:color w:val="000000"/>
          <w:sz w:val="19"/>
          <w:szCs w:val="24"/>
        </w:rPr>
        <w:t>)</w:t>
      </w:r>
    </w:p>
    <w:p w14:paraId="4B693DE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1F786A8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Tr</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obj(</w:t>
      </w:r>
      <w:proofErr w:type="gramEnd"/>
      <w:r>
        <w:rPr>
          <w:rFonts w:ascii="新宋体" w:eastAsia="新宋体" w:hAnsi="新宋体" w:hint="eastAsia"/>
          <w:color w:val="000000"/>
          <w:sz w:val="19"/>
          <w:szCs w:val="24"/>
        </w:rPr>
        <w:t>10);</w:t>
      </w:r>
    </w:p>
    <w:p w14:paraId="699AE1C7"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前,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75D4865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5331C9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sqr_it</w:t>
      </w:r>
      <w:proofErr w:type="spellEnd"/>
      <w:r>
        <w:rPr>
          <w:rFonts w:ascii="新宋体" w:eastAsia="新宋体" w:hAnsi="新宋体" w:hint="eastAsia"/>
          <w:color w:val="000000"/>
          <w:sz w:val="19"/>
          <w:szCs w:val="24"/>
        </w:rPr>
        <w:t>(obj);</w:t>
      </w:r>
    </w:p>
    <w:p w14:paraId="44DC83E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"调用函数</w:t>
      </w:r>
      <w:proofErr w:type="spellStart"/>
      <w:r>
        <w:rPr>
          <w:rFonts w:ascii="新宋体" w:eastAsia="新宋体" w:hAnsi="新宋体" w:hint="eastAsia"/>
          <w:color w:val="A31515"/>
          <w:sz w:val="19"/>
          <w:szCs w:val="24"/>
        </w:rPr>
        <w:t>sqr_it</w:t>
      </w:r>
      <w:proofErr w:type="spellEnd"/>
      <w:r>
        <w:rPr>
          <w:rFonts w:ascii="新宋体" w:eastAsia="新宋体" w:hAnsi="新宋体" w:hint="eastAsia"/>
          <w:color w:val="A31515"/>
          <w:sz w:val="19"/>
          <w:szCs w:val="24"/>
        </w:rPr>
        <w:t>后, 实参对象obj的数据成员</w:t>
      </w:r>
      <w:proofErr w:type="spellStart"/>
      <w:r>
        <w:rPr>
          <w:rFonts w:ascii="新宋体" w:eastAsia="新宋体" w:hAnsi="新宋体" w:hint="eastAsia"/>
          <w:color w:val="A31515"/>
          <w:sz w:val="19"/>
          <w:szCs w:val="24"/>
        </w:rPr>
        <w:t>i</w:t>
      </w:r>
      <w:proofErr w:type="spellEnd"/>
      <w:r>
        <w:rPr>
          <w:rFonts w:ascii="新宋体" w:eastAsia="新宋体" w:hAnsi="新宋体" w:hint="eastAsia"/>
          <w:color w:val="A31515"/>
          <w:sz w:val="19"/>
          <w:szCs w:val="24"/>
        </w:rPr>
        <w:t>的值为:"</w:t>
      </w:r>
      <w:r>
        <w:rPr>
          <w:rFonts w:ascii="新宋体" w:eastAsia="新宋体" w:hAnsi="新宋体" w:hint="eastAsia"/>
          <w:color w:val="000000"/>
          <w:sz w:val="19"/>
          <w:szCs w:val="24"/>
        </w:rPr>
        <w:t>;</w:t>
      </w:r>
    </w:p>
    <w:p w14:paraId="5ABE086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obj.get_</w:t>
      </w:r>
      <w:proofErr w:type="gramStart"/>
      <w:r>
        <w:rPr>
          <w:rFonts w:ascii="新宋体" w:eastAsia="新宋体" w:hAnsi="新宋体" w:hint="eastAsia"/>
          <w:color w:val="000000"/>
          <w:sz w:val="19"/>
          <w:szCs w:val="24"/>
        </w:rPr>
        <w:t>i</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4755CB3C"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0;</w:t>
      </w:r>
    </w:p>
    <w:p w14:paraId="416298E2" w14:textId="77777777" w:rsidR="00E70E53" w:rsidRDefault="00E70E53" w:rsidP="00E70E53">
      <w:pPr>
        <w:rPr>
          <w:b/>
          <w:bCs/>
        </w:rPr>
      </w:pPr>
      <w:r>
        <w:rPr>
          <w:rFonts w:ascii="新宋体" w:eastAsia="新宋体" w:hAnsi="新宋体" w:hint="eastAsia"/>
          <w:color w:val="000000"/>
          <w:sz w:val="19"/>
          <w:szCs w:val="24"/>
        </w:rPr>
        <w:t>}</w:t>
      </w:r>
    </w:p>
    <w:p w14:paraId="2CA2C20E" w14:textId="77777777" w:rsidR="00E70E53" w:rsidRDefault="00E70E53" w:rsidP="00E70E53"/>
    <w:p w14:paraId="1A0777DA" w14:textId="77777777" w:rsidR="00E70E53" w:rsidRDefault="00E70E53" w:rsidP="00E70E53"/>
    <w:p w14:paraId="7286AA91" w14:textId="77777777" w:rsidR="00E70E53" w:rsidRDefault="00E70E53" w:rsidP="00E70E53"/>
    <w:p w14:paraId="4AB9E017" w14:textId="77777777" w:rsidR="00E70E53" w:rsidRDefault="00E70E53" w:rsidP="00E70E53"/>
    <w:p w14:paraId="7E8FF901" w14:textId="334A76BC" w:rsidR="00E70E53" w:rsidRPr="00E70E53" w:rsidRDefault="00E70E53" w:rsidP="00E70E53">
      <w:r w:rsidRPr="00E70E53">
        <w:rPr>
          <w:rFonts w:hint="eastAsia"/>
        </w:rPr>
        <w:lastRenderedPageBreak/>
        <w:t>2</w:t>
      </w:r>
      <w:r w:rsidRPr="00E70E53">
        <w:t>.</w:t>
      </w:r>
      <w:r w:rsidRPr="00E70E53">
        <w:rPr>
          <w:rFonts w:hint="eastAsia"/>
        </w:rPr>
        <w:t>实验2</w:t>
      </w:r>
    </w:p>
    <w:p w14:paraId="7450929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&lt;iostream&gt;</w:t>
      </w:r>
    </w:p>
    <w:p w14:paraId="5213EAF1"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6128FBC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class</w:t>
      </w:r>
      <w:r>
        <w:rPr>
          <w:rFonts w:ascii="新宋体" w:eastAsia="新宋体" w:hAnsi="新宋体" w:hint="eastAsia"/>
          <w:color w:val="000000"/>
          <w:sz w:val="19"/>
          <w:szCs w:val="24"/>
        </w:rPr>
        <w:t xml:space="preserve"> </w:t>
      </w:r>
      <w:proofErr w:type="spellStart"/>
      <w:r>
        <w:rPr>
          <w:rFonts w:ascii="新宋体" w:eastAsia="新宋体" w:hAnsi="新宋体" w:hint="eastAsia"/>
          <w:color w:val="2B91AF"/>
          <w:sz w:val="19"/>
          <w:szCs w:val="24"/>
        </w:rPr>
        <w:t>TSstudent</w:t>
      </w:r>
      <w:proofErr w:type="spellEnd"/>
    </w:p>
    <w:p w14:paraId="7C503EDC"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2D886CE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public</w:t>
      </w:r>
      <w:r>
        <w:rPr>
          <w:rFonts w:ascii="新宋体" w:eastAsia="新宋体" w:hAnsi="新宋体" w:hint="eastAsia"/>
          <w:color w:val="000000"/>
          <w:sz w:val="19"/>
          <w:szCs w:val="24"/>
        </w:rPr>
        <w:t>:</w:t>
      </w:r>
    </w:p>
    <w:p w14:paraId="65C6411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money;</w:t>
      </w:r>
    </w:p>
    <w:p w14:paraId="01BCF10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static</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m_ClassMoney</w:t>
      </w:r>
      <w:proofErr w:type="spellEnd"/>
      <w:r>
        <w:rPr>
          <w:rFonts w:ascii="新宋体" w:eastAsia="新宋体" w:hAnsi="新宋体" w:hint="eastAsia"/>
          <w:color w:val="000000"/>
          <w:sz w:val="19"/>
          <w:szCs w:val="24"/>
        </w:rPr>
        <w:t>;</w:t>
      </w:r>
    </w:p>
    <w:p w14:paraId="48770D7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00"/>
          <w:sz w:val="19"/>
          <w:szCs w:val="24"/>
        </w:rPr>
        <w:t>lnitstudent</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name</w:t>
      </w:r>
      <w:r>
        <w:rPr>
          <w:rFonts w:ascii="新宋体" w:eastAsia="新宋体" w:hAnsi="新宋体" w:hint="eastAsia"/>
          <w:color w:val="000000"/>
          <w:sz w:val="19"/>
          <w:szCs w:val="24"/>
        </w:rPr>
        <w:t>[])</w:t>
      </w:r>
    </w:p>
    <w:p w14:paraId="1A4CF82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15D90A86" w14:textId="77777777" w:rsidR="00E70E53" w:rsidRDefault="00E70E53" w:rsidP="00E70E53">
      <w:pPr>
        <w:jc w:val="left"/>
        <w:rPr>
          <w:rFonts w:ascii="新宋体" w:eastAsia="新宋体" w:hAnsi="新宋体"/>
          <w:color w:val="000000"/>
          <w:sz w:val="19"/>
        </w:rPr>
      </w:pPr>
    </w:p>
    <w:p w14:paraId="4275710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2E7EC64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00"/>
          <w:sz w:val="19"/>
          <w:szCs w:val="24"/>
        </w:rPr>
        <w:t>expendmoney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a</w:t>
      </w:r>
      <w:r>
        <w:rPr>
          <w:rFonts w:ascii="新宋体" w:eastAsia="新宋体" w:hAnsi="新宋体" w:hint="eastAsia"/>
          <w:color w:val="000000"/>
          <w:sz w:val="19"/>
          <w:szCs w:val="24"/>
        </w:rPr>
        <w:t>)</w:t>
      </w:r>
    </w:p>
    <w:p w14:paraId="508A7C38"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6BCC610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money = </w:t>
      </w:r>
      <w:r>
        <w:rPr>
          <w:rFonts w:ascii="新宋体" w:eastAsia="新宋体" w:hAnsi="新宋体" w:hint="eastAsia"/>
          <w:color w:val="808080"/>
          <w:sz w:val="19"/>
          <w:szCs w:val="24"/>
        </w:rPr>
        <w:t>a</w:t>
      </w:r>
      <w:r>
        <w:rPr>
          <w:rFonts w:ascii="新宋体" w:eastAsia="新宋体" w:hAnsi="新宋体" w:hint="eastAsia"/>
          <w:color w:val="000000"/>
          <w:sz w:val="19"/>
          <w:szCs w:val="24"/>
        </w:rPr>
        <w:t>;</w:t>
      </w:r>
    </w:p>
    <w:p w14:paraId="1AB3774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71F4A780"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00"/>
          <w:sz w:val="19"/>
          <w:szCs w:val="24"/>
        </w:rPr>
        <w:t>ShowMoney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w:t>
      </w:r>
    </w:p>
    <w:p w14:paraId="51CAD43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6D3CC9A7"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m_ClassMoney</w:t>
      </w:r>
      <w:proofErr w:type="spellEnd"/>
      <w:r>
        <w:rPr>
          <w:rFonts w:ascii="新宋体" w:eastAsia="新宋体" w:hAnsi="新宋体" w:hint="eastAsia"/>
          <w:color w:val="000000"/>
          <w:sz w:val="19"/>
          <w:szCs w:val="24"/>
        </w:rPr>
        <w:t xml:space="preserve"> -= money;</w:t>
      </w:r>
    </w:p>
    <w:p w14:paraId="5010ECE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m_ClassMoney</w:t>
      </w:r>
      <w:proofErr w:type="spellEnd"/>
      <w:r>
        <w:rPr>
          <w:rFonts w:ascii="新宋体" w:eastAsia="新宋体" w:hAnsi="新宋体" w:hint="eastAsia"/>
          <w:color w:val="000000"/>
          <w:sz w:val="19"/>
          <w:szCs w:val="24"/>
        </w:rPr>
        <w:t>;</w:t>
      </w:r>
    </w:p>
    <w:p w14:paraId="345E113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t>}</w:t>
      </w:r>
    </w:p>
    <w:p w14:paraId="17C86CDD"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7F051EFE"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2B91AF"/>
          <w:sz w:val="19"/>
          <w:szCs w:val="24"/>
        </w:rPr>
        <w:t>TSstudent</w:t>
      </w:r>
      <w:proofErr w:type="spellEnd"/>
      <w:r>
        <w:rPr>
          <w:rFonts w:ascii="新宋体" w:eastAsia="新宋体" w:hAnsi="新宋体" w:hint="eastAsia"/>
          <w:color w:val="000000"/>
          <w:sz w:val="19"/>
          <w:szCs w:val="24"/>
        </w:rPr>
        <w:t>::</w:t>
      </w:r>
      <w:proofErr w:type="spellStart"/>
      <w:proofErr w:type="gramEnd"/>
      <w:r>
        <w:rPr>
          <w:rFonts w:ascii="新宋体" w:eastAsia="新宋体" w:hAnsi="新宋体" w:hint="eastAsia"/>
          <w:color w:val="000000"/>
          <w:sz w:val="19"/>
          <w:szCs w:val="24"/>
        </w:rPr>
        <w:t>m_ClassMoney</w:t>
      </w:r>
      <w:proofErr w:type="spellEnd"/>
      <w:r>
        <w:rPr>
          <w:rFonts w:ascii="新宋体" w:eastAsia="新宋体" w:hAnsi="新宋体" w:hint="eastAsia"/>
          <w:color w:val="000000"/>
          <w:sz w:val="19"/>
          <w:szCs w:val="24"/>
        </w:rPr>
        <w:t xml:space="preserve"> = 1000;</w:t>
      </w:r>
    </w:p>
    <w:p w14:paraId="0282E5C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main(</w:t>
      </w:r>
      <w:proofErr w:type="gramEnd"/>
      <w:r>
        <w:rPr>
          <w:rFonts w:ascii="新宋体" w:eastAsia="新宋体" w:hAnsi="新宋体" w:hint="eastAsia"/>
          <w:color w:val="000000"/>
          <w:sz w:val="19"/>
          <w:szCs w:val="24"/>
        </w:rPr>
        <w:t>)</w:t>
      </w:r>
    </w:p>
    <w:p w14:paraId="72B574D4"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364FE70C"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2B91AF"/>
          <w:sz w:val="19"/>
          <w:szCs w:val="24"/>
        </w:rPr>
        <w:t>TSstudent</w:t>
      </w:r>
      <w:proofErr w:type="spellEnd"/>
      <w:r>
        <w:rPr>
          <w:rFonts w:ascii="新宋体" w:eastAsia="新宋体" w:hAnsi="新宋体" w:hint="eastAsia"/>
          <w:color w:val="000000"/>
          <w:sz w:val="19"/>
          <w:szCs w:val="24"/>
        </w:rPr>
        <w:t xml:space="preserve"> A;</w:t>
      </w:r>
    </w:p>
    <w:p w14:paraId="325F95D8"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2B91AF"/>
          <w:sz w:val="19"/>
          <w:szCs w:val="24"/>
        </w:rPr>
        <w:t>TSstudent</w:t>
      </w:r>
      <w:proofErr w:type="spellEnd"/>
      <w:r>
        <w:rPr>
          <w:rFonts w:ascii="新宋体" w:eastAsia="新宋体" w:hAnsi="新宋体" w:hint="eastAsia"/>
          <w:color w:val="000000"/>
          <w:sz w:val="19"/>
          <w:szCs w:val="24"/>
        </w:rPr>
        <w:t xml:space="preserve"> B;</w:t>
      </w:r>
    </w:p>
    <w:p w14:paraId="18045B2F"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2B91AF"/>
          <w:sz w:val="19"/>
          <w:szCs w:val="24"/>
        </w:rPr>
        <w:t>TSstudent</w:t>
      </w:r>
      <w:proofErr w:type="spellEnd"/>
      <w:r>
        <w:rPr>
          <w:rFonts w:ascii="新宋体" w:eastAsia="新宋体" w:hAnsi="新宋体" w:hint="eastAsia"/>
          <w:color w:val="000000"/>
          <w:sz w:val="19"/>
          <w:szCs w:val="24"/>
        </w:rPr>
        <w:t xml:space="preserve"> C;</w:t>
      </w:r>
    </w:p>
    <w:p w14:paraId="7A2ADA22"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proofErr w:type="gramStart"/>
      <w:r>
        <w:rPr>
          <w:rFonts w:ascii="新宋体" w:eastAsia="新宋体" w:hAnsi="新宋体" w:hint="eastAsia"/>
          <w:color w:val="000000"/>
          <w:sz w:val="19"/>
          <w:szCs w:val="24"/>
        </w:rPr>
        <w:t>A.expendmoney</w:t>
      </w:r>
      <w:proofErr w:type="spellEnd"/>
      <w:proofErr w:type="gramEnd"/>
      <w:r>
        <w:rPr>
          <w:rFonts w:ascii="新宋体" w:eastAsia="新宋体" w:hAnsi="新宋体" w:hint="eastAsia"/>
          <w:color w:val="000000"/>
          <w:sz w:val="19"/>
          <w:szCs w:val="24"/>
        </w:rPr>
        <w:t>(50);</w:t>
      </w:r>
    </w:p>
    <w:p w14:paraId="58FF562B"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"班费还剩余"</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A.</w:t>
      </w:r>
      <w:proofErr w:type="gramStart"/>
      <w:r>
        <w:rPr>
          <w:rFonts w:ascii="新宋体" w:eastAsia="新宋体" w:hAnsi="新宋体" w:hint="eastAsia"/>
          <w:color w:val="000000"/>
          <w:sz w:val="19"/>
          <w:szCs w:val="24"/>
        </w:rPr>
        <w:t>ShowMoney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5699875C"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proofErr w:type="gramStart"/>
      <w:r>
        <w:rPr>
          <w:rFonts w:ascii="新宋体" w:eastAsia="新宋体" w:hAnsi="新宋体" w:hint="eastAsia"/>
          <w:color w:val="000000"/>
          <w:sz w:val="19"/>
          <w:szCs w:val="24"/>
        </w:rPr>
        <w:t>B.expendmoney</w:t>
      </w:r>
      <w:proofErr w:type="spellEnd"/>
      <w:proofErr w:type="gramEnd"/>
      <w:r>
        <w:rPr>
          <w:rFonts w:ascii="新宋体" w:eastAsia="新宋体" w:hAnsi="新宋体" w:hint="eastAsia"/>
          <w:color w:val="000000"/>
          <w:sz w:val="19"/>
          <w:szCs w:val="24"/>
        </w:rPr>
        <w:t>(98.5);</w:t>
      </w:r>
    </w:p>
    <w:p w14:paraId="5AEAC929"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"班费还剩余"</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B.</w:t>
      </w:r>
      <w:proofErr w:type="gramStart"/>
      <w:r>
        <w:rPr>
          <w:rFonts w:ascii="新宋体" w:eastAsia="新宋体" w:hAnsi="新宋体" w:hint="eastAsia"/>
          <w:color w:val="000000"/>
          <w:sz w:val="19"/>
          <w:szCs w:val="24"/>
        </w:rPr>
        <w:t>ShowMoney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7C340395"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w:t>
      </w:r>
      <w:proofErr w:type="gramStart"/>
      <w:r>
        <w:rPr>
          <w:rFonts w:ascii="新宋体" w:eastAsia="新宋体" w:hAnsi="新宋体" w:hint="eastAsia"/>
          <w:color w:val="000000"/>
          <w:sz w:val="19"/>
          <w:szCs w:val="24"/>
        </w:rPr>
        <w:t>expendmoney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500.53);</w:t>
      </w:r>
    </w:p>
    <w:p w14:paraId="727A553A"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ab/>
      </w:r>
      <w:proofErr w:type="spellStart"/>
      <w:r>
        <w:rPr>
          <w:rFonts w:ascii="新宋体" w:eastAsia="新宋体" w:hAnsi="新宋体" w:hint="eastAsia"/>
          <w:color w:val="000000"/>
          <w:sz w:val="19"/>
          <w:szCs w:val="24"/>
        </w:rPr>
        <w:t>cout</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"班费还剩余"</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C.</w:t>
      </w:r>
      <w:proofErr w:type="gramStart"/>
      <w:r>
        <w:rPr>
          <w:rFonts w:ascii="新宋体" w:eastAsia="新宋体" w:hAnsi="新宋体" w:hint="eastAsia"/>
          <w:color w:val="000000"/>
          <w:sz w:val="19"/>
          <w:szCs w:val="24"/>
        </w:rPr>
        <w:t>ShowMoney</w:t>
      </w:r>
      <w:proofErr w:type="spellEnd"/>
      <w:r>
        <w:rPr>
          <w:rFonts w:ascii="新宋体" w:eastAsia="新宋体" w:hAnsi="新宋体" w:hint="eastAsia"/>
          <w:color w:val="000000"/>
          <w:sz w:val="19"/>
          <w:szCs w:val="24"/>
        </w:rPr>
        <w:t>(</w:t>
      </w:r>
      <w:proofErr w:type="gramEnd"/>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00"/>
          <w:sz w:val="19"/>
          <w:szCs w:val="24"/>
        </w:rPr>
        <w:t>endl</w:t>
      </w:r>
      <w:proofErr w:type="spellEnd"/>
      <w:r>
        <w:rPr>
          <w:rFonts w:ascii="新宋体" w:eastAsia="新宋体" w:hAnsi="新宋体" w:hint="eastAsia"/>
          <w:color w:val="000000"/>
          <w:sz w:val="19"/>
          <w:szCs w:val="24"/>
        </w:rPr>
        <w:t>;</w:t>
      </w:r>
    </w:p>
    <w:p w14:paraId="5A2473B3" w14:textId="77777777" w:rsidR="00E70E53" w:rsidRDefault="00E70E53" w:rsidP="00E70E53">
      <w:pPr>
        <w:jc w:val="left"/>
        <w:rPr>
          <w:rFonts w:ascii="新宋体" w:eastAsia="新宋体" w:hAnsi="新宋体"/>
          <w:color w:val="000000"/>
          <w:sz w:val="19"/>
        </w:rPr>
      </w:pPr>
      <w:r>
        <w:rPr>
          <w:rFonts w:ascii="新宋体" w:eastAsia="新宋体" w:hAnsi="新宋体" w:hint="eastAsia"/>
          <w:color w:val="000000"/>
          <w:sz w:val="19"/>
          <w:szCs w:val="24"/>
        </w:rPr>
        <w:t>}</w:t>
      </w:r>
    </w:p>
    <w:p w14:paraId="251E4E74" w14:textId="630A0FE8" w:rsidR="00E70E53" w:rsidRDefault="00E70E53" w:rsidP="00E70E53">
      <w:pPr>
        <w:rPr>
          <w:b/>
          <w:bCs/>
        </w:rPr>
      </w:pPr>
      <w:r>
        <w:rPr>
          <w:rFonts w:hint="eastAsia"/>
          <w:b/>
          <w:bCs/>
        </w:rPr>
        <w:t>二、实验结果</w:t>
      </w:r>
    </w:p>
    <w:p w14:paraId="14112DAC" w14:textId="77777777" w:rsidR="00E70E53" w:rsidRDefault="00E70E53" w:rsidP="00E70E53">
      <w:pPr>
        <w:rPr>
          <w:rFonts w:hint="eastAsia"/>
          <w:b/>
          <w:bCs/>
        </w:rPr>
      </w:pPr>
    </w:p>
    <w:p w14:paraId="26806399" w14:textId="0903269D" w:rsidR="00E70E53" w:rsidRPr="00E70E53" w:rsidRDefault="00E70E53" w:rsidP="00E70E53">
      <w:r>
        <w:rPr>
          <w:rFonts w:hint="eastAsia"/>
        </w:rPr>
        <w:t>1</w:t>
      </w:r>
      <w:r>
        <w:t>.</w:t>
      </w:r>
      <w:r w:rsidRPr="00E70E53">
        <w:rPr>
          <w:rFonts w:hint="eastAsia"/>
        </w:rPr>
        <w:t>实验1：</w:t>
      </w:r>
    </w:p>
    <w:p w14:paraId="2679AD0A" w14:textId="77777777" w:rsidR="00E70E53" w:rsidRPr="00E70E53" w:rsidRDefault="00E70E53" w:rsidP="00E70E53">
      <w:r w:rsidRPr="00E70E53">
        <w:rPr>
          <w:rFonts w:hint="eastAsia"/>
        </w:rPr>
        <w:t>（1）对象作参数</w:t>
      </w:r>
    </w:p>
    <w:p w14:paraId="24F024E9" w14:textId="77777777" w:rsidR="00E70E53" w:rsidRDefault="00E70E53" w:rsidP="00E70E53">
      <w:pPr>
        <w:rPr>
          <w:b/>
          <w:bCs/>
        </w:rPr>
      </w:pPr>
      <w:r>
        <w:rPr>
          <w:b/>
          <w:bCs/>
          <w:noProof/>
        </w:rPr>
        <w:lastRenderedPageBreak/>
        <w:drawing>
          <wp:inline distT="0" distB="0" distL="114300" distR="114300" wp14:anchorId="0CA26541" wp14:editId="4D13211D">
            <wp:extent cx="5260340" cy="2638425"/>
            <wp:effectExtent l="0" t="0" r="16510" b="9525"/>
            <wp:docPr id="2" name="图片 2" descr="实验四：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四：1.1"/>
                    <pic:cNvPicPr>
                      <a:picLocks noChangeAspect="1"/>
                    </pic:cNvPicPr>
                  </pic:nvPicPr>
                  <pic:blipFill>
                    <a:blip r:embed="rId7"/>
                    <a:stretch>
                      <a:fillRect/>
                    </a:stretch>
                  </pic:blipFill>
                  <pic:spPr>
                    <a:xfrm>
                      <a:off x="0" y="0"/>
                      <a:ext cx="5260340" cy="2638425"/>
                    </a:xfrm>
                    <a:prstGeom prst="rect">
                      <a:avLst/>
                    </a:prstGeom>
                  </pic:spPr>
                </pic:pic>
              </a:graphicData>
            </a:graphic>
          </wp:inline>
        </w:drawing>
      </w:r>
    </w:p>
    <w:p w14:paraId="2BC4D50A" w14:textId="77777777" w:rsidR="00E70E53" w:rsidRPr="00E70E53" w:rsidRDefault="00E70E53" w:rsidP="00E70E53">
      <w:pPr>
        <w:numPr>
          <w:ilvl w:val="0"/>
          <w:numId w:val="1"/>
        </w:numPr>
      </w:pPr>
      <w:r w:rsidRPr="00E70E53">
        <w:rPr>
          <w:rFonts w:hint="eastAsia"/>
        </w:rPr>
        <w:t>对象指针作参数</w:t>
      </w:r>
    </w:p>
    <w:p w14:paraId="392DA4AB" w14:textId="77777777" w:rsidR="00E70E53" w:rsidRPr="00E70E53" w:rsidRDefault="00E70E53" w:rsidP="00E70E53">
      <w:r w:rsidRPr="00E70E53">
        <w:rPr>
          <w:noProof/>
        </w:rPr>
        <w:drawing>
          <wp:inline distT="0" distB="0" distL="114300" distR="114300" wp14:anchorId="71EA3FB5" wp14:editId="429AEB5B">
            <wp:extent cx="5273675" cy="2534920"/>
            <wp:effectExtent l="0" t="0" r="3175" b="17780"/>
            <wp:docPr id="3" name="图片 3" descr="实验四：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四：1.2"/>
                    <pic:cNvPicPr>
                      <a:picLocks noChangeAspect="1"/>
                    </pic:cNvPicPr>
                  </pic:nvPicPr>
                  <pic:blipFill>
                    <a:blip r:embed="rId8"/>
                    <a:stretch>
                      <a:fillRect/>
                    </a:stretch>
                  </pic:blipFill>
                  <pic:spPr>
                    <a:xfrm>
                      <a:off x="0" y="0"/>
                      <a:ext cx="5273675" cy="2534920"/>
                    </a:xfrm>
                    <a:prstGeom prst="rect">
                      <a:avLst/>
                    </a:prstGeom>
                  </pic:spPr>
                </pic:pic>
              </a:graphicData>
            </a:graphic>
          </wp:inline>
        </w:drawing>
      </w:r>
    </w:p>
    <w:p w14:paraId="27130B44" w14:textId="77777777" w:rsidR="00E70E53" w:rsidRPr="00E70E53" w:rsidRDefault="00E70E53" w:rsidP="00E70E53">
      <w:pPr>
        <w:numPr>
          <w:ilvl w:val="0"/>
          <w:numId w:val="1"/>
        </w:numPr>
      </w:pPr>
      <w:r w:rsidRPr="00E70E53">
        <w:rPr>
          <w:rFonts w:hint="eastAsia"/>
        </w:rPr>
        <w:t>对象引用作参数</w:t>
      </w:r>
    </w:p>
    <w:p w14:paraId="20A3ECB2" w14:textId="77777777" w:rsidR="00E70E53" w:rsidRDefault="00E70E53" w:rsidP="00E70E53">
      <w:pPr>
        <w:rPr>
          <w:b/>
          <w:bCs/>
        </w:rPr>
      </w:pPr>
      <w:r>
        <w:rPr>
          <w:b/>
          <w:bCs/>
          <w:noProof/>
        </w:rPr>
        <w:drawing>
          <wp:inline distT="0" distB="0" distL="114300" distR="114300" wp14:anchorId="4C43CB6A" wp14:editId="5FDF74AD">
            <wp:extent cx="5260975" cy="2490470"/>
            <wp:effectExtent l="0" t="0" r="15875" b="5080"/>
            <wp:docPr id="4" name="图片 4" descr="实验四：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四：1.3"/>
                    <pic:cNvPicPr>
                      <a:picLocks noChangeAspect="1"/>
                    </pic:cNvPicPr>
                  </pic:nvPicPr>
                  <pic:blipFill>
                    <a:blip r:embed="rId9"/>
                    <a:stretch>
                      <a:fillRect/>
                    </a:stretch>
                  </pic:blipFill>
                  <pic:spPr>
                    <a:xfrm>
                      <a:off x="0" y="0"/>
                      <a:ext cx="5260975" cy="2490470"/>
                    </a:xfrm>
                    <a:prstGeom prst="rect">
                      <a:avLst/>
                    </a:prstGeom>
                  </pic:spPr>
                </pic:pic>
              </a:graphicData>
            </a:graphic>
          </wp:inline>
        </w:drawing>
      </w:r>
    </w:p>
    <w:p w14:paraId="4BBC3CF5" w14:textId="7AFC964B" w:rsidR="00E70E53" w:rsidRPr="00E70E53" w:rsidRDefault="00E70E53" w:rsidP="00E70E53">
      <w:r>
        <w:rPr>
          <w:rFonts w:hint="eastAsia"/>
        </w:rPr>
        <w:t>2</w:t>
      </w:r>
      <w:r>
        <w:t>.</w:t>
      </w:r>
      <w:r w:rsidRPr="00E70E53">
        <w:rPr>
          <w:rFonts w:hint="eastAsia"/>
        </w:rPr>
        <w:t>实验2：</w:t>
      </w:r>
    </w:p>
    <w:p w14:paraId="0F7B6A1C" w14:textId="77777777" w:rsidR="00E70E53" w:rsidRDefault="00E70E53" w:rsidP="00E70E53">
      <w:r>
        <w:rPr>
          <w:rFonts w:hint="eastAsia"/>
          <w:noProof/>
        </w:rPr>
        <w:lastRenderedPageBreak/>
        <w:drawing>
          <wp:inline distT="0" distB="0" distL="114300" distR="114300" wp14:anchorId="1A8C0284" wp14:editId="08494A7D">
            <wp:extent cx="5262245" cy="2471420"/>
            <wp:effectExtent l="0" t="0" r="14605" b="5080"/>
            <wp:docPr id="1" name="图片 1" descr="实验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四"/>
                    <pic:cNvPicPr>
                      <a:picLocks noChangeAspect="1"/>
                    </pic:cNvPicPr>
                  </pic:nvPicPr>
                  <pic:blipFill>
                    <a:blip r:embed="rId10"/>
                    <a:stretch>
                      <a:fillRect/>
                    </a:stretch>
                  </pic:blipFill>
                  <pic:spPr>
                    <a:xfrm>
                      <a:off x="0" y="0"/>
                      <a:ext cx="5262245" cy="2471420"/>
                    </a:xfrm>
                    <a:prstGeom prst="rect">
                      <a:avLst/>
                    </a:prstGeom>
                  </pic:spPr>
                </pic:pic>
              </a:graphicData>
            </a:graphic>
          </wp:inline>
        </w:drawing>
      </w:r>
    </w:p>
    <w:p w14:paraId="1F5D2875" w14:textId="471EB348" w:rsidR="00E70E53" w:rsidRDefault="00E70E53"/>
    <w:p w14:paraId="7FD0AAB1" w14:textId="66B03184" w:rsidR="00E70E53" w:rsidRDefault="00E70E53">
      <w:pPr>
        <w:rPr>
          <w:b/>
          <w:bCs/>
        </w:rPr>
      </w:pPr>
      <w:r w:rsidRPr="00E70E53">
        <w:rPr>
          <w:rFonts w:hint="eastAsia"/>
          <w:b/>
          <w:bCs/>
        </w:rPr>
        <w:t>三、实验心得</w:t>
      </w:r>
    </w:p>
    <w:p w14:paraId="12A5A574" w14:textId="77777777" w:rsidR="00855A9C" w:rsidRDefault="00855A9C" w:rsidP="00855A9C">
      <w:pPr>
        <w:numPr>
          <w:ilvl w:val="0"/>
          <w:numId w:val="2"/>
        </w:numPr>
      </w:pPr>
      <w:r>
        <w:rPr>
          <w:rFonts w:hint="eastAsia"/>
        </w:rPr>
        <w:t>C++中涉及函数传递对象的问题，与C的处理过程类似，需要注意的是使用对象作为参数实现的是实参与形参之间的值传递，只能由实参传给形参，而使用对象指针、使用对象引用这两种操作差异不大，可以类比</w:t>
      </w:r>
      <w:proofErr w:type="spellStart"/>
      <w:r>
        <w:rPr>
          <w:rFonts w:hint="eastAsia"/>
        </w:rPr>
        <w:t>C</w:t>
      </w:r>
      <w:proofErr w:type="spellEnd"/>
      <w:r>
        <w:rPr>
          <w:rFonts w:hint="eastAsia"/>
        </w:rPr>
        <w:t>再对应起来理解。</w:t>
      </w:r>
    </w:p>
    <w:p w14:paraId="77C91573" w14:textId="77777777" w:rsidR="00855A9C" w:rsidRDefault="00855A9C" w:rsidP="00855A9C">
      <w:pPr>
        <w:numPr>
          <w:ilvl w:val="0"/>
          <w:numId w:val="2"/>
        </w:numPr>
      </w:pPr>
      <w:r>
        <w:rPr>
          <w:rFonts w:hint="eastAsia"/>
        </w:rPr>
        <w:t>要</w:t>
      </w:r>
      <w:proofErr w:type="gramStart"/>
      <w:r>
        <w:rPr>
          <w:rFonts w:hint="eastAsia"/>
        </w:rPr>
        <w:t>熟练理解</w:t>
      </w:r>
      <w:proofErr w:type="gramEnd"/>
      <w:r>
        <w:rPr>
          <w:rFonts w:hint="eastAsia"/>
        </w:rPr>
        <w:t>-&gt;、.、&amp;等通配符的应用，明确其含义，避免因为简单的符号错误复杂化debug过程。</w:t>
      </w:r>
    </w:p>
    <w:p w14:paraId="1A945A6B" w14:textId="77777777" w:rsidR="00855A9C" w:rsidRDefault="00855A9C" w:rsidP="00855A9C">
      <w:pPr>
        <w:numPr>
          <w:ilvl w:val="0"/>
          <w:numId w:val="2"/>
        </w:numPr>
      </w:pPr>
      <w:r>
        <w:rPr>
          <w:rFonts w:hint="eastAsia"/>
        </w:rPr>
        <w:t>我认为</w:t>
      </w:r>
      <w:r>
        <w:rPr>
          <w:rFonts w:hint="eastAsia"/>
        </w:rPr>
        <w:t>静态变量是同一个类中各个对象的共享数据项。</w:t>
      </w:r>
      <w:proofErr w:type="gramStart"/>
      <w:r>
        <w:rPr>
          <w:rFonts w:hint="eastAsia"/>
        </w:rPr>
        <w:t>无论被哪一个</w:t>
      </w:r>
      <w:proofErr w:type="gramEnd"/>
      <w:r>
        <w:rPr>
          <w:rFonts w:hint="eastAsia"/>
        </w:rPr>
        <w:t>对象访问，所得的结果都是一样的。它与全局变量仅仅作用于同一个类的多个对象之间不同，对外不可见，</w:t>
      </w:r>
    </w:p>
    <w:p w14:paraId="7848D376" w14:textId="266C5FDE" w:rsidR="00855A9C" w:rsidRDefault="00855A9C" w:rsidP="00855A9C">
      <w:r>
        <w:rPr>
          <w:rFonts w:hint="eastAsia"/>
        </w:rPr>
        <w:t>它</w:t>
      </w:r>
      <w:r>
        <w:rPr>
          <w:rFonts w:hint="eastAsia"/>
        </w:rPr>
        <w:t>体现了类的封装性。在编写代码的过程中，我认为关键的逻辑在于明确哪一变量是要被作为静态变量进行使用的，哪一个变量要同时作用于多个对象，同时被多个变量影响。</w:t>
      </w:r>
    </w:p>
    <w:p w14:paraId="1CE54B48" w14:textId="77777777" w:rsidR="00855A9C" w:rsidRDefault="00855A9C" w:rsidP="00855A9C"/>
    <w:p w14:paraId="2385D4E9" w14:textId="606BA570" w:rsidR="00855A9C" w:rsidRDefault="00855A9C" w:rsidP="00855A9C">
      <w:pPr>
        <w:jc w:val="center"/>
      </w:pPr>
      <w:r>
        <w:t xml:space="preserve">Copyright ©2021-2099 </w:t>
      </w:r>
      <w:proofErr w:type="spellStart"/>
      <w:r>
        <w:t>TongmingZhang</w:t>
      </w:r>
      <w:proofErr w:type="spellEnd"/>
      <w:r>
        <w:t>. All rights reserved</w:t>
      </w:r>
    </w:p>
    <w:p w14:paraId="106876E3" w14:textId="77777777" w:rsidR="00855A9C" w:rsidRPr="00E70E53" w:rsidRDefault="00855A9C">
      <w:pPr>
        <w:rPr>
          <w:rFonts w:hint="eastAsia"/>
          <w:b/>
          <w:bCs/>
        </w:rPr>
      </w:pPr>
    </w:p>
    <w:sectPr w:rsidR="00855A9C" w:rsidRPr="00E70E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CFCF" w14:textId="77777777" w:rsidR="00A123E3" w:rsidRDefault="00A123E3" w:rsidP="00E70E53">
      <w:r>
        <w:separator/>
      </w:r>
    </w:p>
  </w:endnote>
  <w:endnote w:type="continuationSeparator" w:id="0">
    <w:p w14:paraId="278EF74C" w14:textId="77777777" w:rsidR="00A123E3" w:rsidRDefault="00A123E3" w:rsidP="00E7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BB6D9" w14:textId="77777777" w:rsidR="00A123E3" w:rsidRDefault="00A123E3" w:rsidP="00E70E53">
      <w:r>
        <w:separator/>
      </w:r>
    </w:p>
  </w:footnote>
  <w:footnote w:type="continuationSeparator" w:id="0">
    <w:p w14:paraId="7B0EDD00" w14:textId="77777777" w:rsidR="00A123E3" w:rsidRDefault="00A123E3" w:rsidP="00E70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E92E"/>
    <w:multiLevelType w:val="singleLevel"/>
    <w:tmpl w:val="3B8FE92E"/>
    <w:lvl w:ilvl="0">
      <w:start w:val="1"/>
      <w:numFmt w:val="decimal"/>
      <w:suff w:val="nothing"/>
      <w:lvlText w:val="%1、"/>
      <w:lvlJc w:val="left"/>
    </w:lvl>
  </w:abstractNum>
  <w:abstractNum w:abstractNumId="1" w15:restartNumberingAfterBreak="0">
    <w:nsid w:val="4C5923AA"/>
    <w:multiLevelType w:val="singleLevel"/>
    <w:tmpl w:val="4C5923AA"/>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D9"/>
    <w:rsid w:val="002D47D9"/>
    <w:rsid w:val="003E20A9"/>
    <w:rsid w:val="00615F75"/>
    <w:rsid w:val="00855A9C"/>
    <w:rsid w:val="00A123E3"/>
    <w:rsid w:val="00E7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ECD13"/>
  <w15:chartTrackingRefBased/>
  <w15:docId w15:val="{B44F074B-8020-4D21-93BD-8CDEFC0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E53"/>
    <w:rPr>
      <w:sz w:val="18"/>
      <w:szCs w:val="18"/>
    </w:rPr>
  </w:style>
  <w:style w:type="paragraph" w:styleId="a5">
    <w:name w:val="footer"/>
    <w:basedOn w:val="a"/>
    <w:link w:val="a6"/>
    <w:uiPriority w:val="99"/>
    <w:unhideWhenUsed/>
    <w:rsid w:val="00E70E53"/>
    <w:pPr>
      <w:tabs>
        <w:tab w:val="center" w:pos="4153"/>
        <w:tab w:val="right" w:pos="8306"/>
      </w:tabs>
      <w:snapToGrid w:val="0"/>
      <w:jc w:val="left"/>
    </w:pPr>
    <w:rPr>
      <w:sz w:val="18"/>
      <w:szCs w:val="18"/>
    </w:rPr>
  </w:style>
  <w:style w:type="character" w:customStyle="1" w:styleId="a6">
    <w:name w:val="页脚 字符"/>
    <w:basedOn w:val="a0"/>
    <w:link w:val="a5"/>
    <w:uiPriority w:val="99"/>
    <w:rsid w:val="00E70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桐铭</dc:creator>
  <cp:keywords/>
  <dc:description/>
  <cp:lastModifiedBy>张 桐铭</cp:lastModifiedBy>
  <cp:revision>2</cp:revision>
  <dcterms:created xsi:type="dcterms:W3CDTF">2021-12-20T04:02:00Z</dcterms:created>
  <dcterms:modified xsi:type="dcterms:W3CDTF">2021-12-20T04:14:00Z</dcterms:modified>
</cp:coreProperties>
</file>