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习题四感悟</w:t>
      </w:r>
    </w:p>
    <w:p>
      <w:r>
        <w:rPr>
          <w:rFonts w:hint="eastAsia"/>
        </w:rPr>
        <w:t>姓名</w:t>
      </w:r>
      <w:r>
        <w:rPr>
          <w:rFonts w:hint="eastAsia"/>
          <w:lang w:val="en-US" w:eastAsia="zh-CN"/>
        </w:rPr>
        <w:t xml:space="preserve"> 张云鹏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学号2</w:t>
      </w:r>
      <w:r>
        <w:t>020303100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班级自2</w:t>
      </w:r>
      <w:r>
        <w:t>00</w:t>
      </w: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/>
        </w:rPr>
      </w:pPr>
      <w:r>
        <w:rPr>
          <w:rFonts w:hint="eastAsia"/>
        </w:rPr>
        <w:t>第四章是继承和派生，</w:t>
      </w:r>
      <w:r>
        <w:rPr>
          <w:rFonts w:hint="eastAsia"/>
          <w:lang w:val="en-US" w:eastAsia="zh-CN"/>
        </w:rPr>
        <w:t>是重点也是难点，公有继承私有继承要搞清楚，执行顺序也非常重要，重载函数和虚函数的声明和定义。通过对这一章的学习，加深对这一类知识的理解，不会的也要及时的问老师和同学，题目也得多加练习才能达到熟练应用。</w:t>
      </w:r>
      <w:bookmarkStart w:id="0" w:name="_GoBack"/>
      <w:bookmarkEnd w:id="0"/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  <w:lang w:val="en-US" w:eastAsia="zh-CN"/>
        </w:rPr>
        <w:t>YunpengZhang</w:t>
      </w:r>
      <w: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93"/>
    <w:rsid w:val="001347ED"/>
    <w:rsid w:val="00246D9A"/>
    <w:rsid w:val="00496CC8"/>
    <w:rsid w:val="005A545A"/>
    <w:rsid w:val="006C3A74"/>
    <w:rsid w:val="007C08EF"/>
    <w:rsid w:val="007F3F93"/>
    <w:rsid w:val="008920ED"/>
    <w:rsid w:val="008D641A"/>
    <w:rsid w:val="009E06CE"/>
    <w:rsid w:val="009E4578"/>
    <w:rsid w:val="00A1188B"/>
    <w:rsid w:val="00E63F96"/>
    <w:rsid w:val="00F520AE"/>
    <w:rsid w:val="0A1B2619"/>
    <w:rsid w:val="3B7B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255</Characters>
  <Lines>2</Lines>
  <Paragraphs>1</Paragraphs>
  <TotalTime>4</TotalTime>
  <ScaleCrop>false</ScaleCrop>
  <LinksUpToDate>false</LinksUpToDate>
  <CharactersWithSpaces>298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2021-12-19T13:14:00Z</dcterms:created>
  <dc:creator>姜 珂</dc:creator>
  <cp:lastModifiedBy>yt</cp:lastModifiedBy>
  <dcterms:modified xsi:type="dcterms:W3CDTF">2021-12-20T12:49:26Z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553EF2BBB3D34B9E84EDA805414839FD</vt:lpwstr>
  </property>
</Properties>
</file>