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3B7BC" w14:textId="613F3543" w:rsidR="00B65927" w:rsidRDefault="003516BD">
      <w:pPr>
        <w:rPr>
          <w:sz w:val="36"/>
          <w:szCs w:val="36"/>
        </w:rPr>
      </w:pPr>
      <w:r w:rsidRPr="003516BD">
        <w:rPr>
          <w:rFonts w:hint="eastAsia"/>
          <w:sz w:val="36"/>
          <w:szCs w:val="36"/>
        </w:rPr>
        <w:t>第二章学习心得</w:t>
      </w:r>
    </w:p>
    <w:p w14:paraId="50EB3331" w14:textId="13E3E15A" w:rsidR="003516BD" w:rsidRDefault="003516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本章老师布置了十一个作业，主要是选择题，六套选择题，其中最有争议的是第十题，课本上所写调用函数时，函数返回</w:t>
      </w:r>
      <w:proofErr w:type="gramStart"/>
      <w:r>
        <w:rPr>
          <w:rFonts w:hint="eastAsia"/>
          <w:sz w:val="36"/>
          <w:szCs w:val="36"/>
        </w:rPr>
        <w:t>值类型</w:t>
      </w:r>
      <w:proofErr w:type="gramEnd"/>
      <w:r>
        <w:rPr>
          <w:rFonts w:hint="eastAsia"/>
          <w:sz w:val="36"/>
          <w:szCs w:val="36"/>
        </w:rPr>
        <w:t>不在参数匹配检查之列。但在这一题中，重载函数在调用时选择的依据中，函数名字时错误的。而这些选择题也是课本是的基本知识点，基本的定义，只要认真学习，掌握了老师所讲的</w:t>
      </w:r>
      <w:proofErr w:type="gramStart"/>
      <w:r>
        <w:rPr>
          <w:rFonts w:hint="eastAsia"/>
          <w:sz w:val="36"/>
          <w:szCs w:val="36"/>
        </w:rPr>
        <w:t>的</w:t>
      </w:r>
      <w:proofErr w:type="gramEnd"/>
      <w:r>
        <w:rPr>
          <w:rFonts w:hint="eastAsia"/>
          <w:sz w:val="36"/>
          <w:szCs w:val="36"/>
        </w:rPr>
        <w:t>各个含义，就能够选出正确答案。</w:t>
      </w:r>
      <w:r w:rsidR="003630A7">
        <w:rPr>
          <w:rFonts w:hint="eastAsia"/>
          <w:sz w:val="36"/>
          <w:szCs w:val="36"/>
        </w:rPr>
        <w:t>而程序运行结果的题目也是简单的程序，其中的小细节如果注意到了就能够写出正确答案。这一章老师布置的作业都是基础题，是检验我所学知识的掌握程度，同时也在更进一步的掌握所学的知识。</w:t>
      </w:r>
    </w:p>
    <w:p w14:paraId="0FB70E8F" w14:textId="77777777" w:rsidR="00F157BA" w:rsidRPr="00B86930" w:rsidRDefault="00F157BA" w:rsidP="00F157BA">
      <w:pPr>
        <w:rPr>
          <w:rFonts w:hint="eastAsia"/>
        </w:rPr>
      </w:pPr>
      <w:r w:rsidRPr="00A442A2">
        <w:t xml:space="preserve">Copyright ©2021-2099 </w:t>
      </w:r>
      <w:proofErr w:type="spellStart"/>
      <w:r>
        <w:rPr>
          <w:rFonts w:hint="eastAsia"/>
        </w:rPr>
        <w:t>lanjinyi</w:t>
      </w:r>
      <w:proofErr w:type="spellEnd"/>
      <w:r w:rsidRPr="00A442A2">
        <w:t>. All rights reserved</w:t>
      </w:r>
      <w:r w:rsidRPr="00A442A2">
        <w:cr/>
      </w:r>
    </w:p>
    <w:p w14:paraId="2848E648" w14:textId="77777777" w:rsidR="00F157BA" w:rsidRPr="00F157BA" w:rsidRDefault="00F157BA">
      <w:pPr>
        <w:rPr>
          <w:rFonts w:hint="eastAsia"/>
          <w:sz w:val="36"/>
          <w:szCs w:val="36"/>
        </w:rPr>
      </w:pPr>
    </w:p>
    <w:sectPr w:rsidR="00F157BA" w:rsidRPr="00F15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C4797" w14:textId="77777777" w:rsidR="003A2813" w:rsidRDefault="003A2813" w:rsidP="00F157BA">
      <w:r>
        <w:separator/>
      </w:r>
    </w:p>
  </w:endnote>
  <w:endnote w:type="continuationSeparator" w:id="0">
    <w:p w14:paraId="608B341F" w14:textId="77777777" w:rsidR="003A2813" w:rsidRDefault="003A2813" w:rsidP="00F1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F9C3A" w14:textId="77777777" w:rsidR="003A2813" w:rsidRDefault="003A2813" w:rsidP="00F157BA">
      <w:r>
        <w:separator/>
      </w:r>
    </w:p>
  </w:footnote>
  <w:footnote w:type="continuationSeparator" w:id="0">
    <w:p w14:paraId="7D87380F" w14:textId="77777777" w:rsidR="003A2813" w:rsidRDefault="003A2813" w:rsidP="00F15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BD"/>
    <w:rsid w:val="003516BD"/>
    <w:rsid w:val="003630A7"/>
    <w:rsid w:val="003A2813"/>
    <w:rsid w:val="00B65927"/>
    <w:rsid w:val="00F1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230B2"/>
  <w15:chartTrackingRefBased/>
  <w15:docId w15:val="{9CE3488F-4988-4CAC-96EA-98E9B052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7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3</cp:revision>
  <dcterms:created xsi:type="dcterms:W3CDTF">2021-12-19T15:03:00Z</dcterms:created>
  <dcterms:modified xsi:type="dcterms:W3CDTF">2021-12-20T08:22:00Z</dcterms:modified>
</cp:coreProperties>
</file>