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3.7</w:t>
      </w:r>
      <w:r>
        <w:rPr>
          <w:rFonts w:ascii="宋体" w:hAnsi="宋体" w:eastAsia="宋体" w:cs="宋体"/>
          <w:sz w:val="24"/>
          <w:szCs w:val="24"/>
        </w:rPr>
        <w:t>语句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使用带默认参数的构造函数,或不带参数的构造函数,定义了 point类的两个对象2和p%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语句(2)在建亚新对象p2时,用已经存在的对象 pl去初始化新对象 p2,在这个过程中用“赋值法”调用了拷贝构造雨数。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语句(3)在建立新对象 p2 时,用已经存在的对象 Di 去初始化新对象 p2,在这个过程中用“代人法”调用了拷贝构造雨数。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语句(4)将对象币1 数据成员的值拷见到对象 p中,这个过程是通过默认赋值运算符函数实现的。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3.7 </w:t>
      </w:r>
      <w:r>
        <w:rPr>
          <w:rFonts w:ascii="宋体" w:hAnsi="宋体" w:eastAsia="宋体" w:cs="宋体"/>
          <w:sz w:val="24"/>
          <w:szCs w:val="24"/>
        </w:rPr>
        <w:t>C++中对构造函数有一些规定:不能带返回值;可以不带参数;也可以缺省定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义;构造函数的名字与类名必须完全相同。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C++中没有限定 private.public.protected 的书写次序。但是,不能在类的声明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中给数据成员赋初值,数据成员的数据类型也不能是 register。没有用 private、public、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Protected 定义的数据成员是私有成员。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C++中对析构函数也有一些规定:没有参数;不能重载;析构函数的名字是在类名前加“～”;析构函数不能指定返回类型。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构造函数的工作是在创建对象时自动执行的。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1345565</wp:posOffset>
                </wp:positionV>
                <wp:extent cx="3530600" cy="368935"/>
                <wp:effectExtent l="4445" t="4445" r="8255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05505" y="6024245"/>
                          <a:ext cx="3530600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Copyright ©2021-2099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wangxiaoxiao</w:t>
                            </w:r>
                            <w:r>
                              <w:rPr>
                                <w:rFonts w:hint="eastAsia"/>
                              </w:rPr>
                              <w:t>. All rights reserved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15pt;margin-top:105.95pt;height:29.05pt;width:278pt;z-index:251659264;mso-width-relative:page;mso-height-relative:page;" fillcolor="#FFFFFF [3201]" filled="t" stroked="t" coordsize="21600,21600" o:gfxdata="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UP+4PWAAAACwEAAA8AAAAAAAAAAQAgAAAAIgAAAGRycy9kb3ducmV2LnhtbFBLAQIUABQA&#10;AAAIAIdO4kBcxa6zZAIAAMM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Copyright ©2021-2099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wangxiaoxiao</w:t>
                      </w:r>
                      <w:r>
                        <w:rPr>
                          <w:rFonts w:hint="eastAsia"/>
                        </w:rPr>
                        <w:t>. All rights reserved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3.20  </w:t>
      </w:r>
      <w:r>
        <w:rPr>
          <w:rFonts w:ascii="宋体" w:hAnsi="宋体" w:eastAsia="宋体" w:cs="宋体"/>
          <w:sz w:val="24"/>
          <w:szCs w:val="24"/>
        </w:rPr>
        <w:t>这个程序使用静态数据成心追踪记载创建对象的个数。完成这一工作的方法就是每创建一个对象就调用构造函数一次。每调用构造函数一次,静态数据成员 total 就增加1。每撤销一个对象就调用析构函数一次。每调用析构函数一次,静态数据成员 total 就减少1。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F1F51"/>
    <w:rsid w:val="022F1F51"/>
    <w:rsid w:val="3C05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2021-12-19T06:29:00Z</dcterms:created>
  <dc:creator>乖乖女__</dc:creator>
  <cp:lastModifiedBy>乖乖女__</cp:lastModifiedBy>
  <dcterms:modified xsi:type="dcterms:W3CDTF">2021-12-19T06:38:41Z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416B1E7CF142455F9D9AC93DBA11D675</vt:lpwstr>
  </property>
</Properties>
</file>