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目的：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一：</w:t>
      </w:r>
      <w:r>
        <w:rPr>
          <w:rFonts w:ascii="宋体" w:hAnsi="宋体" w:eastAsia="宋体" w:cs="宋体"/>
          <w:sz w:val="24"/>
          <w:szCs w:val="24"/>
        </w:rPr>
        <w:t>了解三种不同的对象传递方式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二：</w:t>
      </w:r>
      <w:r>
        <w:rPr>
          <w:rFonts w:ascii="宋体" w:hAnsi="宋体" w:eastAsia="宋体" w:cs="宋体"/>
          <w:sz w:val="24"/>
          <w:szCs w:val="24"/>
        </w:rPr>
        <w:t>掌握静态成员的概念和使用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由关键字static修饰说明的成员，称为静态成员(static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class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member)。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静态成员为所有对象共享，只有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</w:t>
      </w:r>
      <w:r>
        <w:rPr>
          <w:rFonts w:ascii="宋体" w:hAnsi="宋体" w:eastAsia="宋体" w:cs="宋体"/>
          <w:sz w:val="24"/>
          <w:szCs w:val="24"/>
        </w:rPr>
        <w:t>份存于公用内存中。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静态成员包括静态数据成员和静态函数成员。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#include &lt;iostream&gt;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using namespace std;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static float m_classMoney = 1000;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class TStudent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char* name;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InitStudent(char name[])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name = name;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ExpendMoney(float money, char name[]);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showMoney();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void TStudent::ExpendMoney(float money, char name[])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m_classMoney -= money;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name &lt;&lt; "</w:t>
      </w:r>
      <w:r>
        <w:rPr>
          <w:rFonts w:hint="eastAsia"/>
          <w:kern w:val="0"/>
          <w:szCs w:val="21"/>
        </w:rPr>
        <w:t>花费班费</w:t>
      </w:r>
      <w:r>
        <w:rPr>
          <w:kern w:val="0"/>
          <w:szCs w:val="21"/>
        </w:rPr>
        <w:t>" &lt;&lt; money &lt;&lt; "</w:t>
      </w:r>
      <w:r>
        <w:rPr>
          <w:rFonts w:hint="eastAsia"/>
          <w:kern w:val="0"/>
          <w:szCs w:val="21"/>
        </w:rPr>
        <w:t>元</w:t>
      </w:r>
      <w:r>
        <w:rPr>
          <w:kern w:val="0"/>
          <w:szCs w:val="21"/>
        </w:rPr>
        <w:t>"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void TStudent::showMoney()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</w:t>
      </w:r>
      <w:r>
        <w:rPr>
          <w:rFonts w:hint="eastAsia"/>
          <w:kern w:val="0"/>
          <w:szCs w:val="21"/>
        </w:rPr>
        <w:t>班费还剩余</w:t>
      </w:r>
      <w:r>
        <w:rPr>
          <w:kern w:val="0"/>
          <w:szCs w:val="21"/>
        </w:rPr>
        <w:t>" &lt;&lt; m_classMoney &lt;&lt;"\n" &lt;&lt; endl;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int main()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TStudent stu[3];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char name[3][100];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i;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double money[3] = { 50,98.5,500.53 };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for (i = 0; i &lt; 3; i++)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cout &lt;&lt; "</w:t>
      </w:r>
      <w:r>
        <w:rPr>
          <w:rFonts w:hint="eastAsia"/>
          <w:kern w:val="0"/>
          <w:szCs w:val="21"/>
        </w:rPr>
        <w:t>请输入姓名</w:t>
      </w:r>
      <w:r>
        <w:rPr>
          <w:kern w:val="0"/>
          <w:szCs w:val="21"/>
        </w:rPr>
        <w:t>:";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cin &gt;&gt; name[i];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stu[i].InitStudent(name[i]);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stu[i].ExpendMoney(money[i],name[i]);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stu[i].showMoney();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rPr>
          <w:rFonts w:hint="default" w:eastAsiaTheme="minorEastAsia"/>
          <w:kern w:val="0"/>
          <w:szCs w:val="21"/>
          <w:lang w:val="en-US" w:eastAsia="zh-CN"/>
        </w:rPr>
      </w:pPr>
      <w:r>
        <w:rPr>
          <w:rFonts w:hint="eastAsia"/>
          <w:kern w:val="0"/>
          <w:szCs w:val="21"/>
          <w:lang w:val="en-US" w:eastAsia="zh-CN"/>
        </w:rPr>
        <w:t>结果：</w:t>
      </w: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drawing>
          <wp:inline distT="0" distB="0" distL="0" distR="0">
            <wp:extent cx="5232400" cy="2273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明白了使用对象、对象指针、对象引用作为函数参数进行传递调用。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明白了static修饰说明的成员的应用。</w:t>
      </w:r>
    </w:p>
    <w:p>
      <w:r>
        <w:rPr>
          <w:rFonts w:hint="eastAsia"/>
        </w:rPr>
        <w:t>Copyright ©2021-2099</w:t>
      </w:r>
      <w:r>
        <w:t xml:space="preserve"> </w:t>
      </w:r>
      <w:r>
        <w:rPr>
          <w:rFonts w:hint="eastAsia"/>
          <w:lang w:val="en-US" w:eastAsia="zh-CN"/>
        </w:rPr>
        <w:t>hukun</w:t>
      </w:r>
      <w:bookmarkStart w:id="0" w:name="_GoBack"/>
      <w:bookmarkEnd w:id="0"/>
      <w:r>
        <w:rPr>
          <w:rFonts w:hint="eastAsia"/>
        </w:rPr>
        <w:t>. All rights reserved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A078D9"/>
    <w:multiLevelType w:val="singleLevel"/>
    <w:tmpl w:val="25A078D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AECB79"/>
    <w:multiLevelType w:val="singleLevel"/>
    <w:tmpl w:val="2BAECB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47D25"/>
    <w:rsid w:val="1554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2021-12-19T15:01:00Z</dcterms:created>
  <dc:creator>胡坤</dc:creator>
  <cp:lastModifiedBy>胡坤</cp:lastModifiedBy>
  <dcterms:modified xsi:type="dcterms:W3CDTF">2021-12-19T15:12:23Z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384DC3731CBD4365BF9BF0B7406BD2A1</vt:lpwstr>
  </property>
</Properties>
</file>