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i w:val="0"/>
          <w:iCs w:val="0"/>
          <w:lang w:val="en-US" w:eastAsia="zh-CN"/>
        </w:rPr>
      </w:pPr>
      <w:r>
        <w:rPr>
          <w:rFonts w:hint="eastAsia"/>
          <w:b/>
          <w:bCs/>
          <w:i w:val="0"/>
          <w:iCs w:val="0"/>
          <w:lang w:val="en-US" w:eastAsia="zh-CN"/>
        </w:rPr>
        <w:t>第三章课后习题感受和新得</w:t>
      </w:r>
    </w:p>
    <w:p>
      <w:pPr>
        <w:ind w:firstLine="420" w:firstLineChars="200"/>
        <w:rPr>
          <w:rFonts w:hint="eastAsia"/>
          <w:lang w:val="en-US" w:eastAsia="zh-CN"/>
        </w:rPr>
      </w:pPr>
      <w:r>
        <w:rPr>
          <w:rFonts w:hint="eastAsia"/>
          <w:lang w:val="en-US" w:eastAsia="zh-CN"/>
        </w:rPr>
        <w:t>第三章课后习题给我的感受就是每个知识点都要完全掌握，每个题都会有一些自己生疏的知识点，比如说在类声明中，成员函数的原型的参数表中可以不说明参数的名字，而只说明参数类型；而隐性内联函数和显性内敛函数更是让我对内联函数有了更深刻的认识。再有就是构造函数的形式二，用new运算符动态建立对象的方式，让第一章的new和delete和构造函数联系起来，拓展了它的功能，也是我对他有了一个新的认识。</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以下是归纳的知识点</w:t>
      </w:r>
      <w:bookmarkStart w:id="0" w:name="_GoBack"/>
      <w:bookmarkEnd w:id="0"/>
    </w:p>
    <w:p>
      <w:pPr>
        <w:rPr>
          <w:rFonts w:hint="eastAsia"/>
        </w:rPr>
      </w:pPr>
      <w:r>
        <w:rPr>
          <w:rFonts w:hint="eastAsia"/>
        </w:rPr>
        <w:t>1.比较特殊的成员类型：protected.</w:t>
      </w:r>
    </w:p>
    <w:p>
      <w:pPr>
        <w:rPr>
          <w:rFonts w:hint="eastAsia"/>
        </w:rPr>
      </w:pPr>
      <w:r>
        <w:rPr>
          <w:rFonts w:hint="eastAsia"/>
        </w:rPr>
        <w:t xml:space="preserve">  </w:t>
      </w:r>
      <w:r>
        <w:rPr>
          <w:rFonts w:hint="eastAsia"/>
          <w:lang w:val="en-US" w:eastAsia="zh-CN"/>
        </w:rPr>
        <w:t xml:space="preserve">  </w:t>
      </w:r>
      <w:r>
        <w:rPr>
          <w:rFonts w:hint="eastAsia"/>
        </w:rPr>
        <w:t>保护成员在本类中和private类型的成员作用一模一样。区别在于保护成员可以由本类的派生类的成员函数访问，但是私有成员在其派生类中无法访问。</w:t>
      </w:r>
    </w:p>
    <w:p>
      <w:pPr>
        <w:numPr>
          <w:ilvl w:val="0"/>
          <w:numId w:val="1"/>
        </w:numPr>
        <w:rPr>
          <w:rFonts w:hint="eastAsia"/>
        </w:rPr>
      </w:pPr>
      <w:r>
        <w:rPr>
          <w:rFonts w:hint="eastAsia"/>
        </w:rPr>
        <w:t>成员函数的定义</w:t>
      </w:r>
    </w:p>
    <w:p>
      <w:pPr>
        <w:numPr>
          <w:numId w:val="0"/>
        </w:numPr>
        <w:rPr>
          <w:rFonts w:hint="eastAsia"/>
        </w:rPr>
      </w:pPr>
      <w:r>
        <w:rPr>
          <w:rFonts w:hint="eastAsia"/>
        </w:rPr>
        <w:t xml:space="preserve"> </w:t>
      </w:r>
      <w:r>
        <w:rPr>
          <w:rFonts w:hint="eastAsia"/>
          <w:lang w:val="en-US" w:eastAsia="zh-CN"/>
        </w:rPr>
        <w:t xml:space="preserve">  </w:t>
      </w:r>
      <w:r>
        <w:rPr>
          <w:rFonts w:hint="eastAsia"/>
        </w:rPr>
        <w:t>成员函数如果在类外定义，那么函数声明的参数表可以只写参数类型，但是在类外定义时必须给出参数名。</w:t>
      </w:r>
    </w:p>
    <w:p>
      <w:pPr>
        <w:rPr>
          <w:rFonts w:hint="eastAsia"/>
        </w:rPr>
      </w:pPr>
      <w:r>
        <w:rPr>
          <w:rFonts w:hint="eastAsia"/>
        </w:rPr>
        <w:t>3.内联成员函数</w:t>
      </w:r>
    </w:p>
    <w:p>
      <w:pPr>
        <w:rPr>
          <w:rFonts w:hint="eastAsia"/>
        </w:rPr>
      </w:pPr>
      <w:r>
        <w:rPr>
          <w:rFonts w:hint="eastAsia"/>
          <w:lang w:eastAsia="zh-CN"/>
        </w:rPr>
        <w:t>（</w:t>
      </w:r>
      <w:r>
        <w:rPr>
          <w:rFonts w:hint="eastAsia"/>
        </w:rPr>
        <w:t>1）隐式定义内联成员函</w:t>
      </w:r>
      <w:r>
        <w:rPr>
          <w:rFonts w:hint="eastAsia"/>
          <w:lang w:val="en-US" w:eastAsia="zh-CN"/>
        </w:rPr>
        <w:t>数，</w:t>
      </w:r>
      <w:r>
        <w:rPr>
          <w:rFonts w:hint="eastAsia"/>
        </w:rPr>
        <w:t xml:space="preserve">直接在类内定义的成员函数  </w:t>
      </w:r>
    </w:p>
    <w:p>
      <w:pPr>
        <w:rPr>
          <w:rFonts w:hint="eastAsia" w:eastAsia="宋体"/>
          <w:lang w:val="en-US" w:eastAsia="zh-CN"/>
        </w:rPr>
      </w:pPr>
      <w:r>
        <w:rPr>
          <w:rFonts w:hint="eastAsia"/>
        </w:rPr>
        <w:t>（2）显式定义内联成员函</w:t>
      </w:r>
      <w:r>
        <w:rPr>
          <w:rFonts w:hint="eastAsia"/>
          <w:lang w:val="en-US" w:eastAsia="zh-CN"/>
        </w:rPr>
        <w:t>数</w:t>
      </w:r>
    </w:p>
    <w:p>
      <w:pPr>
        <w:rPr>
          <w:rFonts w:hint="eastAsia"/>
        </w:rPr>
      </w:pPr>
      <w:r>
        <w:rPr>
          <w:rFonts w:hint="eastAsia"/>
        </w:rPr>
        <w:t>用关键字inline声明（在声明和定义的语句句子开头加inline），此时可以在类内声明，类外定义。声明、定义都要在句首加inline.</w:t>
      </w:r>
    </w:p>
    <w:p>
      <w:pPr>
        <w:numPr>
          <w:ilvl w:val="0"/>
          <w:numId w:val="2"/>
        </w:numPr>
        <w:rPr>
          <w:rFonts w:hint="eastAsia"/>
        </w:rPr>
      </w:pPr>
      <w:r>
        <w:rPr>
          <w:rFonts w:hint="eastAsia"/>
        </w:rPr>
        <w:t>内联函数</w:t>
      </w:r>
    </w:p>
    <w:p>
      <w:pPr>
        <w:numPr>
          <w:numId w:val="0"/>
        </w:numPr>
        <w:ind w:firstLine="420" w:firstLineChars="200"/>
        <w:rPr>
          <w:rFonts w:hint="eastAsia"/>
        </w:rPr>
      </w:pPr>
      <w:r>
        <w:rPr>
          <w:rFonts w:hint="eastAsia"/>
        </w:rPr>
        <w:t>内联函数的代码会在编译时插入到每一个调用它的地方。这种做法会提高运行效率。但是只有很简短的代码才实用。</w:t>
      </w:r>
    </w:p>
    <w:p>
      <w:pPr>
        <w:rPr>
          <w:rFonts w:hint="eastAsia"/>
        </w:rPr>
      </w:pPr>
      <w:r>
        <w:rPr>
          <w:rFonts w:hint="eastAsia"/>
        </w:rPr>
        <w:t>2.对象（成员访问，初始化方式）</w:t>
      </w:r>
    </w:p>
    <w:p>
      <w:pPr>
        <w:rPr>
          <w:rFonts w:hint="eastAsia"/>
        </w:rPr>
      </w:pPr>
      <w:r>
        <w:rPr>
          <w:rFonts w:hint="eastAsia"/>
        </w:rPr>
        <w:t xml:space="preserve">   1.对象成员的访问方式：</w:t>
      </w:r>
    </w:p>
    <w:p>
      <w:pPr>
        <w:rPr>
          <w:rFonts w:hint="eastAsia"/>
        </w:rPr>
      </w:pPr>
      <w:r>
        <w:rPr>
          <w:rFonts w:hint="eastAsia"/>
        </w:rPr>
        <w:t xml:space="preserve">   例如对对象d中成员year的访问</w:t>
      </w:r>
    </w:p>
    <w:p>
      <w:pPr>
        <w:rPr>
          <w:rFonts w:hint="eastAsia"/>
        </w:rPr>
      </w:pPr>
      <w:r>
        <w:rPr>
          <w:rFonts w:hint="eastAsia"/>
        </w:rPr>
        <w:t xml:space="preserve">  </w:t>
      </w:r>
      <w:r>
        <w:rPr>
          <w:rFonts w:hint="eastAsia"/>
          <w:lang w:val="en-US" w:eastAsia="zh-CN"/>
        </w:rPr>
        <w:t xml:space="preserve"> </w:t>
      </w:r>
      <w:r>
        <w:rPr>
          <w:rFonts w:hint="eastAsia"/>
        </w:rPr>
        <w:t>d.year    (*p).year    p-&gt;year</w:t>
      </w:r>
    </w:p>
    <w:p>
      <w:pPr>
        <w:rPr>
          <w:rFonts w:hint="eastAsia"/>
        </w:rPr>
      </w:pPr>
      <w:r>
        <w:rPr>
          <w:rFonts w:hint="eastAsia"/>
        </w:rPr>
        <w:t xml:space="preserve">   2.对象的初始化</w:t>
      </w:r>
    </w:p>
    <w:p>
      <w:pPr>
        <w:rPr>
          <w:rFonts w:hint="eastAsia"/>
        </w:rPr>
      </w:pPr>
      <w:r>
        <w:rPr>
          <w:rFonts w:hint="eastAsia"/>
        </w:rPr>
        <w:t>（1）</w:t>
      </w:r>
    </w:p>
    <w:p>
      <w:pPr>
        <w:rPr>
          <w:rFonts w:hint="eastAsia"/>
        </w:rPr>
      </w:pPr>
      <w:r>
        <w:rPr>
          <w:rFonts w:hint="eastAsia"/>
        </w:rPr>
        <w:t>class complex</w:t>
      </w:r>
    </w:p>
    <w:p>
      <w:pPr>
        <w:rPr>
          <w:rFonts w:hint="eastAsia"/>
        </w:rPr>
      </w:pPr>
      <w:r>
        <w:rPr>
          <w:rFonts w:hint="eastAsia"/>
        </w:rPr>
        <w:t>{</w:t>
      </w:r>
    </w:p>
    <w:p>
      <w:pPr>
        <w:rPr>
          <w:rFonts w:hint="eastAsia"/>
        </w:rPr>
      </w:pPr>
      <w:r>
        <w:rPr>
          <w:rFonts w:hint="eastAsia"/>
        </w:rPr>
        <w:t xml:space="preserve">   public:</w:t>
      </w:r>
    </w:p>
    <w:p>
      <w:pPr>
        <w:rPr>
          <w:rFonts w:hint="eastAsia"/>
        </w:rPr>
      </w:pPr>
      <w:r>
        <w:rPr>
          <w:rFonts w:hint="eastAsia"/>
        </w:rPr>
        <w:t xml:space="preserve">          double real;            //数据成员是public时才能使用这种方法</w:t>
      </w:r>
    </w:p>
    <w:p>
      <w:pPr>
        <w:rPr>
          <w:rFonts w:hint="eastAsia"/>
        </w:rPr>
      </w:pPr>
      <w:r>
        <w:rPr>
          <w:rFonts w:hint="eastAsia"/>
        </w:rPr>
        <w:t xml:space="preserve">          double imag;</w:t>
      </w:r>
    </w:p>
    <w:p>
      <w:pPr>
        <w:rPr>
          <w:rFonts w:hint="eastAsia"/>
        </w:rPr>
      </w:pPr>
      <w:r>
        <w:rPr>
          <w:rFonts w:hint="eastAsia"/>
        </w:rPr>
        <w:t>};</w:t>
      </w:r>
    </w:p>
    <w:p>
      <w:pPr>
        <w:rPr>
          <w:rFonts w:hint="eastAsia"/>
        </w:rPr>
      </w:pPr>
      <w:r>
        <w:rPr>
          <w:rFonts w:hint="eastAsia"/>
        </w:rPr>
        <w:t>complex c={1.1,2.2};</w:t>
      </w:r>
    </w:p>
    <w:p>
      <w:pPr>
        <w:rPr>
          <w:rFonts w:hint="eastAsia"/>
        </w:rPr>
      </w:pPr>
      <w:r>
        <w:rPr>
          <w:rFonts w:hint="eastAsia"/>
        </w:rPr>
        <w:t xml:space="preserve">           （2）用构造函数（作用：为对象分配空间，进行初始化）</w:t>
      </w:r>
    </w:p>
    <w:p>
      <w:pPr>
        <w:rPr>
          <w:rFonts w:hint="eastAsia"/>
        </w:rPr>
      </w:pPr>
    </w:p>
    <w:p>
      <w:pPr>
        <w:rPr>
          <w:rFonts w:hint="eastAsia"/>
        </w:rPr>
      </w:pPr>
      <w:r>
        <w:rPr>
          <w:rFonts w:hint="eastAsia"/>
        </w:rPr>
        <w:t>例如：</w:t>
      </w:r>
    </w:p>
    <w:p>
      <w:pPr>
        <w:rPr>
          <w:rFonts w:hint="eastAsia"/>
        </w:rPr>
      </w:pPr>
    </w:p>
    <w:p>
      <w:pPr>
        <w:rPr>
          <w:rFonts w:hint="eastAsia"/>
        </w:rPr>
      </w:pPr>
      <w:r>
        <w:rPr>
          <w:rFonts w:hint="eastAsia"/>
        </w:rPr>
        <w:t>...</w:t>
      </w:r>
    </w:p>
    <w:p>
      <w:pPr>
        <w:rPr>
          <w:rFonts w:hint="eastAsia"/>
        </w:rPr>
      </w:pPr>
      <w:r>
        <w:rPr>
          <w:rFonts w:hint="eastAsia"/>
        </w:rPr>
        <w:t>class complex</w:t>
      </w:r>
    </w:p>
    <w:p>
      <w:pPr>
        <w:rPr>
          <w:rFonts w:hint="eastAsia"/>
        </w:rPr>
      </w:pPr>
      <w:r>
        <w:rPr>
          <w:rFonts w:hint="eastAsia"/>
        </w:rPr>
        <w:t xml:space="preserve">{ </w:t>
      </w:r>
    </w:p>
    <w:p>
      <w:pPr>
        <w:rPr>
          <w:rFonts w:hint="eastAsia"/>
        </w:rPr>
      </w:pPr>
      <w:r>
        <w:rPr>
          <w:rFonts w:hint="eastAsia"/>
        </w:rPr>
        <w:t xml:space="preserve">     public:</w:t>
      </w:r>
    </w:p>
    <w:p>
      <w:pPr>
        <w:rPr>
          <w:rFonts w:hint="eastAsia"/>
        </w:rPr>
      </w:pPr>
      <w:r>
        <w:rPr>
          <w:rFonts w:hint="eastAsia"/>
        </w:rPr>
        <w:t xml:space="preserve">       complex(int a,int b)</w:t>
      </w:r>
    </w:p>
    <w:p>
      <w:pPr>
        <w:rPr>
          <w:rFonts w:hint="eastAsia"/>
        </w:rPr>
      </w:pPr>
      <w:r>
        <w:rPr>
          <w:rFonts w:hint="eastAsia"/>
        </w:rPr>
        <w:t xml:space="preserve">       {real=a;imag=b;}</w:t>
      </w:r>
    </w:p>
    <w:p>
      <w:pPr>
        <w:rPr>
          <w:rFonts w:hint="eastAsia"/>
        </w:rPr>
      </w:pPr>
      <w:r>
        <w:rPr>
          <w:rFonts w:hint="eastAsia"/>
        </w:rPr>
        <w:t xml:space="preserve">     private:</w:t>
      </w:r>
    </w:p>
    <w:p>
      <w:pPr>
        <w:rPr>
          <w:rFonts w:hint="eastAsia"/>
        </w:rPr>
      </w:pPr>
      <w:r>
        <w:rPr>
          <w:rFonts w:hint="eastAsia"/>
        </w:rPr>
        <w:t xml:space="preserve">       double real;</w:t>
      </w:r>
    </w:p>
    <w:p>
      <w:pPr>
        <w:rPr>
          <w:rFonts w:hint="eastAsia"/>
        </w:rPr>
      </w:pPr>
      <w:r>
        <w:rPr>
          <w:rFonts w:hint="eastAsia"/>
        </w:rPr>
        <w:t xml:space="preserve">       double imag; </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complex A(1,2);//或者complex *p=new complex(1,2)也可以，不过不需要它时要用delete p;释放</w:t>
      </w:r>
    </w:p>
    <w:p>
      <w:pPr>
        <w:rPr>
          <w:rFonts w:hint="eastAsia"/>
        </w:rPr>
      </w:pPr>
      <w:r>
        <w:rPr>
          <w:rFonts w:hint="eastAsia"/>
        </w:rPr>
        <w:t xml:space="preserve">  //空间</w:t>
      </w:r>
    </w:p>
    <w:p>
      <w:pPr>
        <w:rPr>
          <w:rFonts w:hint="eastAsia"/>
        </w:rPr>
      </w:pPr>
      <w:r>
        <w:rPr>
          <w:rFonts w:hint="eastAsia"/>
        </w:rPr>
        <w:t>}</w:t>
      </w:r>
    </w:p>
    <w:p>
      <w:pPr>
        <w:rPr>
          <w:rFonts w:hint="eastAsia"/>
        </w:rPr>
      </w:pPr>
      <w:r>
        <w:rPr>
          <w:rFonts w:hint="eastAsia"/>
        </w:rPr>
        <w:t xml:space="preserve">    1.构造函数也可以重载。但是调用无参的构造函数时应该 complex A，不能complex A()</w:t>
      </w:r>
    </w:p>
    <w:p>
      <w:pPr>
        <w:rPr>
          <w:rFonts w:hint="eastAsia"/>
        </w:rPr>
      </w:pPr>
    </w:p>
    <w:p>
      <w:pPr>
        <w:rPr>
          <w:rFonts w:hint="eastAsia"/>
        </w:rPr>
      </w:pPr>
      <w:r>
        <w:rPr>
          <w:rFonts w:hint="eastAsia"/>
        </w:rPr>
        <w:t xml:space="preserve">    2.定义构造函数后，系统将不再提供默认构造函数。所以对于带参数的构造函数，在定义对象时必须给构造函数的形参传值，否则构造函数将不会被执行。</w:t>
      </w:r>
    </w:p>
    <w:p>
      <w:pPr>
        <w:rPr>
          <w:rFonts w:hint="eastAsia"/>
        </w:rPr>
      </w:pPr>
    </w:p>
    <w:p>
      <w:pPr>
        <w:rPr>
          <w:rFonts w:hint="eastAsia"/>
        </w:rPr>
      </w:pPr>
      <w:r>
        <w:rPr>
          <w:rFonts w:hint="eastAsia"/>
        </w:rPr>
        <w:t xml:space="preserve">    3.but...构造函数可以设置默认参数解决这个问题，例：complex(int a=0,int b=0) 在定义对象时如果complex A;此时默认值和形参结合，不会出现 2 的情况。注意默认参数必须在构造函数声明时设定。一个程序只能设置一个默认构造函数。：complex(int a=0,int b=0)和complex()只能有一个，不然执行complex A;时会出错。一般不要同时使用函数的重载和有默认参数的构造函数:complex(int a=0,int b=0);complex(int a)；complex s(1)此时会出现二义性。               </w:t>
      </w:r>
    </w:p>
    <w:p>
      <w:pPr>
        <w:rPr>
          <w:rFonts w:hint="eastAsia"/>
        </w:rPr>
      </w:pPr>
      <w:r>
        <w:rPr>
          <w:rFonts w:hint="eastAsia"/>
        </w:rPr>
        <w:t xml:space="preserve">    4.与构造函数对应的有析构函数。没有参数，不能被重载，且一个类只能有一个析构函数。</w:t>
      </w:r>
    </w:p>
    <w:p>
      <w:pPr>
        <w:rPr>
          <w:rFonts w:hint="eastAsia"/>
          <w:lang w:val="en-US" w:eastAsia="zh-CN"/>
        </w:rPr>
      </w:pPr>
      <w:r>
        <w:rPr>
          <w:rFonts w:hint="eastAsia"/>
        </w:rPr>
        <w:t xml:space="preserve">  </w:t>
      </w:r>
      <w:r>
        <w:rPr>
          <w:rFonts w:hint="eastAsia"/>
          <w:lang w:eastAsia="zh-CN"/>
        </w:rPr>
        <w:t>（</w:t>
      </w:r>
      <w:r>
        <w:rPr>
          <w:rFonts w:hint="eastAsia"/>
        </w:rPr>
        <w:t>3）成员初始化列</w:t>
      </w:r>
      <w:r>
        <w:rPr>
          <w:rFonts w:hint="eastAsia"/>
          <w:lang w:val="en-US" w:eastAsia="zh-CN"/>
        </w:rPr>
        <w:t>表</w:t>
      </w:r>
    </w:p>
    <w:p>
      <w:pPr>
        <w:rPr>
          <w:rFonts w:hint="eastAsia"/>
        </w:rPr>
      </w:pPr>
      <w:r>
        <w:rPr>
          <w:rFonts w:hint="eastAsia"/>
        </w:rPr>
        <w:t xml:space="preserve"> 这种方法不在函数体内用赋值语句进行初始化，而是在函数首部实现的</w:t>
      </w:r>
    </w:p>
    <w:p>
      <w:pPr>
        <w:rPr>
          <w:rFonts w:hint="eastAsia"/>
        </w:rPr>
      </w:pPr>
      <w:r>
        <w:rPr>
          <w:rFonts w:hint="eastAsia"/>
        </w:rPr>
        <w:t xml:space="preserve">  接着上面的例子：..</w:t>
      </w:r>
    </w:p>
    <w:p>
      <w:pPr>
        <w:rPr>
          <w:rFonts w:hint="eastAsia"/>
        </w:rPr>
      </w:pPr>
      <w:r>
        <w:rPr>
          <w:rFonts w:hint="eastAsia"/>
        </w:rPr>
        <w:t xml:space="preserve">   ... </w:t>
      </w:r>
    </w:p>
    <w:p>
      <w:pPr>
        <w:rPr>
          <w:rFonts w:hint="eastAsia"/>
        </w:rPr>
      </w:pPr>
      <w:r>
        <w:rPr>
          <w:rFonts w:hint="eastAsia"/>
        </w:rPr>
        <w:t xml:space="preserve">   public:</w:t>
      </w:r>
    </w:p>
    <w:p>
      <w:pPr>
        <w:rPr>
          <w:rFonts w:hint="eastAsia"/>
        </w:rPr>
      </w:pPr>
      <w:r>
        <w:rPr>
          <w:rFonts w:hint="eastAsia"/>
        </w:rPr>
        <w:t xml:space="preserve">   complex(int x,int y)：real(x),imag(y)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//或者构造函数在类体外定义时候成员初始化列表也可以</w:t>
      </w:r>
    </w:p>
    <w:p>
      <w:pPr>
        <w:rPr>
          <w:rFonts w:hint="eastAsia"/>
        </w:rPr>
      </w:pPr>
      <w:r>
        <w:rPr>
          <w:rFonts w:hint="eastAsia"/>
        </w:rPr>
        <w:t xml:space="preserve">         complex::complex(int x,int y)：real(x),imag(y)</w:t>
      </w:r>
    </w:p>
    <w:p>
      <w:pPr>
        <w:rPr>
          <w:rFonts w:hint="eastAsia"/>
        </w:rPr>
      </w:pPr>
      <w:r>
        <w:rPr>
          <w:rFonts w:hint="eastAsia"/>
        </w:rPr>
        <w:t xml:space="preserve">     { ...} </w:t>
      </w:r>
    </w:p>
    <w:p>
      <w:pPr>
        <w:rPr>
          <w:rFonts w:hint="eastAsia"/>
        </w:rPr>
      </w:pPr>
      <w:r>
        <w:rPr>
          <w:rFonts w:hint="eastAsia"/>
        </w:rPr>
        <w:t xml:space="preserve">         注意：数据成员是按照在类中声明的顺序初始化的，和在成员列表中的排列顺序无关。</w:t>
      </w:r>
    </w:p>
    <w:p>
      <w:pPr>
        <w:rPr>
          <w:rFonts w:hint="eastAsia"/>
        </w:rPr>
      </w:pPr>
      <w:r>
        <w:rPr>
          <w:rFonts w:hint="eastAsia"/>
        </w:rPr>
        <w:t xml:space="preserve">    const修饰的和引用类型的数据成员都不能用构造函数直接初始化，只能用成员初始化列表。因为const修饰的数据只能初始化，不能赋值，构造函数中赋值的过程；</w:t>
      </w:r>
    </w:p>
    <w:p>
      <w:pPr>
        <w:rPr>
          <w:rFonts w:hint="eastAsia"/>
        </w:rPr>
      </w:pPr>
    </w:p>
    <w:p>
      <w:pPr>
        <w:rPr>
          <w:rFonts w:hint="eastAsia"/>
        </w:rPr>
      </w:pPr>
      <w:r>
        <w:rPr>
          <w:rFonts w:hint="eastAsia"/>
        </w:rPr>
        <w:t xml:space="preserve">  优点：主要是性能问题，对于内置类型，如int, float等，使用初始化类表和在构造函数体内初始化差别不是很大，但是对于类类型来说，最好使用初始化列表，为什么呢？使用初始化列表少了一次调用默认构造函数的过程，这对于数据密集型的类来说，是非常高效的。</w:t>
      </w:r>
    </w:p>
    <w:p>
      <w:pPr>
        <w:rPr>
          <w:rFonts w:hint="eastAsia"/>
        </w:rPr>
      </w:pPr>
      <w:r>
        <w:rPr>
          <w:rFonts w:hint="eastAsia"/>
        </w:rPr>
        <w:t>3.对象数组和对象指针</w:t>
      </w:r>
    </w:p>
    <w:p>
      <w:pPr>
        <w:rPr>
          <w:rFonts w:hint="eastAsia"/>
        </w:rPr>
      </w:pPr>
      <w:r>
        <w:rPr>
          <w:rFonts w:hint="eastAsia"/>
        </w:rPr>
        <w:t xml:space="preserve">     1.对象数组：complex A[3]={undefined</w:t>
      </w:r>
    </w:p>
    <w:p>
      <w:pPr>
        <w:rPr>
          <w:rFonts w:hint="eastAsia"/>
        </w:rPr>
      </w:pPr>
      <w:r>
        <w:rPr>
          <w:rFonts w:hint="eastAsia"/>
        </w:rPr>
        <w:t xml:space="preserve">        complex(1,1),complex(2,1),complex(2,3)};</w:t>
      </w:r>
    </w:p>
    <w:p>
      <w:pPr>
        <w:rPr>
          <w:rFonts w:hint="eastAsia"/>
        </w:rPr>
      </w:pPr>
      <w:r>
        <w:rPr>
          <w:rFonts w:hint="eastAsia"/>
        </w:rPr>
        <w:t xml:space="preserve">      2.对象指针：指向对象的指针也可以指向对象数组。</w:t>
      </w:r>
    </w:p>
    <w:p>
      <w:pPr>
        <w:rPr>
          <w:rFonts w:hint="eastAsia"/>
        </w:rPr>
      </w:pPr>
      <w:r>
        <w:rPr>
          <w:rFonts w:hint="eastAsia"/>
        </w:rPr>
        <w:t xml:space="preserve">      3.this指针</w:t>
      </w:r>
    </w:p>
    <w:p>
      <w:pPr>
        <w:rPr>
          <w:rFonts w:hint="eastAsia"/>
        </w:rPr>
      </w:pPr>
      <w:r>
        <w:rPr>
          <w:rFonts w:hint="eastAsia"/>
        </w:rPr>
        <w:t xml:space="preserve">    每当创建一个对象的时候，系统就把this指针初始化为指向该对象，即this指针的值是当前调用成员函数的对象的首地址。</w:t>
      </w:r>
    </w:p>
    <w:p>
      <w:pPr>
        <w:rPr>
          <w:rFonts w:hint="eastAsia"/>
        </w:rPr>
      </w:pPr>
      <w:r>
        <w:rPr>
          <w:rFonts w:hint="eastAsia"/>
        </w:rPr>
        <w:t xml:space="preserve">      例如：执行A.show()就相当于this-&gt;show()</w:t>
      </w:r>
    </w:p>
    <w:p>
      <w:pPr>
        <w:rPr>
          <w:rFonts w:hint="eastAsia"/>
        </w:rPr>
      </w:pPr>
    </w:p>
    <w:p>
      <w:pPr>
        <w:rPr>
          <w:rFonts w:hint="eastAsia"/>
        </w:rPr>
      </w:pPr>
      <w:r>
        <w:rPr>
          <w:rFonts w:hint="eastAsia"/>
        </w:rPr>
        <w:t xml:space="preserve">4.string类 </w:t>
      </w:r>
    </w:p>
    <w:p>
      <w:pPr>
        <w:rPr>
          <w:rFonts w:hint="eastAsia"/>
        </w:rPr>
      </w:pPr>
      <w:r>
        <w:rPr>
          <w:rFonts w:hint="eastAsia"/>
        </w:rPr>
        <w:t xml:space="preserve">      1.string在C++标注库中已经声明，可以直接定义string类的对象。使用string类对象是程序开头必须加上#include&lt;string&gt;</w:t>
      </w:r>
    </w:p>
    <w:p>
      <w:pPr>
        <w:rPr>
          <w:rFonts w:hint="eastAsia"/>
        </w:rPr>
      </w:pPr>
      <w:r>
        <w:rPr>
          <w:rFonts w:hint="eastAsia"/>
        </w:rPr>
        <w:t xml:space="preserve">      2.初始化 string str1("china")或者string str1="china"都可以。</w:t>
      </w:r>
    </w:p>
    <w:p>
      <w:r>
        <w:rPr>
          <w:rFonts w:hint="eastAsia"/>
        </w:rPr>
        <w:t xml:space="preserve">      3.使用string类可以直接进行基本的运算。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83F85B"/>
    <w:multiLevelType w:val="singleLevel"/>
    <w:tmpl w:val="F083F85B"/>
    <w:lvl w:ilvl="0" w:tentative="0">
      <w:start w:val="3"/>
      <w:numFmt w:val="decimal"/>
      <w:lvlText w:val="(%1)"/>
      <w:lvlJc w:val="left"/>
      <w:pPr>
        <w:tabs>
          <w:tab w:val="left" w:pos="312"/>
        </w:tabs>
      </w:pPr>
    </w:lvl>
  </w:abstractNum>
  <w:abstractNum w:abstractNumId="1">
    <w:nsid w:val="2AF0F44B"/>
    <w:multiLevelType w:val="singleLevel"/>
    <w:tmpl w:val="2AF0F44B"/>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AB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2021-12-20T14:44:58Z</dcterms:created>
  <dc:creator>lenovo</dc:creator>
  <cp:lastModifiedBy>似寻、</cp:lastModifiedBy>
  <dcterms:modified xsi:type="dcterms:W3CDTF">2021-12-20T15:12:14Z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54D27B749CF343A286EF20ED139AF507</vt:lpwstr>
  </property>
</Properties>
</file>