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C5E8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425B1545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B4BD68D" w14:textId="77777777" w:rsidR="00A84453" w:rsidRDefault="00A844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6772BAEF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377A4941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695901B3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0.0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0.0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6A32DFC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0D27DCFD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operator*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4D55917A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private:</w:t>
      </w:r>
    </w:p>
    <w:p w14:paraId="66BADEAB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9FD2ECC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0F9186E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1F2B2960" w14:textId="77777777" w:rsidR="00A84453" w:rsidRDefault="00A84453">
      <w:pPr>
        <w:widowControl/>
        <w:jc w:val="left"/>
      </w:pPr>
    </w:p>
    <w:p w14:paraId="55DF13A0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6A00D377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3CBD5D1D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7A9F60E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E514CBA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FF96D02" w14:textId="77777777" w:rsidR="00A84453" w:rsidRDefault="00A84453">
      <w:pPr>
        <w:widowControl/>
        <w:jc w:val="left"/>
      </w:pPr>
    </w:p>
    <w:p w14:paraId="4ED7E614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operator*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4BA26CF3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313A7E65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C0FB38C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-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167C6F1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*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547F786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4EF9FC8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7D175CE" w14:textId="77777777" w:rsidR="00A84453" w:rsidRDefault="00A84453">
      <w:pPr>
        <w:widowControl/>
        <w:jc w:val="left"/>
      </w:pPr>
    </w:p>
    <w:p w14:paraId="59A11183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</w:t>
      </w:r>
    </w:p>
    <w:p w14:paraId="1329B8D7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42A4D950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real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931974C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&gt;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0E861228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"+"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8735050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!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=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0ADCE75B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imag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7A43CD0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52BDDE97" w14:textId="77777777" w:rsidR="00A84453" w:rsidRDefault="00A84453">
      <w:pPr>
        <w:widowControl/>
        <w:jc w:val="left"/>
      </w:pPr>
    </w:p>
    <w:p w14:paraId="59111754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7FB8CE80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6FD6EE4C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Complex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380C5BC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*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E2E74F9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74A265B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2AE7036" w14:textId="77777777" w:rsidR="00A84453" w:rsidRDefault="005F7C2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2913AAE6" w14:textId="77777777" w:rsidR="00A84453" w:rsidRDefault="005F7C2F">
      <w:r>
        <w:rPr>
          <w:noProof/>
        </w:rPr>
        <w:lastRenderedPageBreak/>
        <w:drawing>
          <wp:inline distT="0" distB="0" distL="114300" distR="114300" wp14:anchorId="1A67B0D5" wp14:editId="16F7AE54">
            <wp:extent cx="5270500" cy="45821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06F4" w14:textId="77777777" w:rsidR="00A84453" w:rsidRDefault="005F7C2F">
      <w:r>
        <w:rPr>
          <w:rFonts w:hint="eastAsia"/>
        </w:rPr>
        <w:t xml:space="preserve"> </w:t>
      </w:r>
      <w:r>
        <w:rPr>
          <w:rFonts w:hint="eastAsia"/>
        </w:rPr>
        <w:t>本次实验中我没有注意没有参数的构造函数，导致犯了</w:t>
      </w:r>
      <w:r>
        <w:rPr>
          <w:rFonts w:hint="eastAsia"/>
        </w:rPr>
        <w:t>no matching function for call to 'Complex::Complex()'</w:t>
      </w:r>
      <w:r>
        <w:rPr>
          <w:rFonts w:hint="eastAsia"/>
        </w:rPr>
        <w:t>，</w:t>
      </w:r>
    </w:p>
    <w:sectPr w:rsidR="00A844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86F1" w14:textId="77777777" w:rsidR="005F7C2F" w:rsidRDefault="005F7C2F" w:rsidP="00A71B14">
      <w:r>
        <w:separator/>
      </w:r>
    </w:p>
  </w:endnote>
  <w:endnote w:type="continuationSeparator" w:id="0">
    <w:p w14:paraId="3950946A" w14:textId="77777777" w:rsidR="005F7C2F" w:rsidRDefault="005F7C2F" w:rsidP="00A7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8B63" w14:textId="77777777" w:rsidR="00A71B14" w:rsidRDefault="00A71B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01EC" w14:textId="77777777" w:rsidR="00A71B14" w:rsidRDefault="00A71B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9371" w14:textId="77777777" w:rsidR="00A71B14" w:rsidRDefault="00A71B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EC21" w14:textId="77777777" w:rsidR="005F7C2F" w:rsidRDefault="005F7C2F" w:rsidP="00A71B14">
      <w:r>
        <w:separator/>
      </w:r>
    </w:p>
  </w:footnote>
  <w:footnote w:type="continuationSeparator" w:id="0">
    <w:p w14:paraId="01D0A816" w14:textId="77777777" w:rsidR="005F7C2F" w:rsidRDefault="005F7C2F" w:rsidP="00A7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4077" w14:textId="77777777" w:rsidR="00A71B14" w:rsidRDefault="00A71B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A201" w14:textId="1932605A" w:rsidR="00A71B14" w:rsidRPr="00A71B14" w:rsidRDefault="00A71B14" w:rsidP="00A71B14">
    <w:pPr>
      <w:pStyle w:val="a3"/>
      <w:rPr>
        <w:rFonts w:hint="eastAsia"/>
        <w:sz w:val="36"/>
        <w:szCs w:val="36"/>
      </w:rPr>
    </w:pPr>
    <w:r>
      <w:rPr>
        <w:sz w:val="36"/>
        <w:szCs w:val="36"/>
      </w:rPr>
      <w:t>Copyright </w:t>
    </w:r>
    <w:r>
      <w:rPr>
        <w:noProof/>
        <w:sz w:val="36"/>
        <w:szCs w:val="36"/>
      </w:rPr>
      <w:drawing>
        <wp:inline distT="0" distB="0" distL="0" distR="0" wp14:anchorId="59B4FF38" wp14:editId="24C3C9BA">
          <wp:extent cx="220980" cy="220980"/>
          <wp:effectExtent l="0" t="0" r="762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>2021-2099 </w:t>
    </w:r>
    <w:proofErr w:type="spellStart"/>
    <w:r>
      <w:rPr>
        <w:sz w:val="36"/>
        <w:szCs w:val="36"/>
      </w:rPr>
      <w:t>liubangbin</w:t>
    </w:r>
    <w:proofErr w:type="spellEnd"/>
    <w:r>
      <w:rPr>
        <w:sz w:val="36"/>
        <w:szCs w:val="36"/>
      </w:rPr>
      <w:t>. All rights 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AAB6" w14:textId="77777777" w:rsidR="00A71B14" w:rsidRDefault="00A71B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EC21D2"/>
    <w:rsid w:val="005F7C2F"/>
    <w:rsid w:val="00A71B14"/>
    <w:rsid w:val="00A84453"/>
    <w:rsid w:val="0EE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61FE6"/>
  <w15:docId w15:val="{EE6A40D5-C923-409E-8447-17E4AB6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71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B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71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71B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make liu</cp:lastModifiedBy>
  <cp:revision>2</cp:revision>
  <dcterms:created xsi:type="dcterms:W3CDTF">2021-12-20T04:13:00Z</dcterms:created>
  <dcterms:modified xsi:type="dcterms:W3CDTF">2021-12-20T04:40:00Z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