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E5CB" w14:textId="605C5FC6" w:rsidR="00765B89" w:rsidRDefault="006E43C0">
      <w:pPr>
        <w:jc w:val="center"/>
        <w:rPr>
          <w:rFonts w:ascii="等线" w:eastAsia="等线" w:hAnsi="等线" w:cs="等线"/>
          <w:sz w:val="32"/>
          <w:szCs w:val="40"/>
          <w:lang w:eastAsia="zh-Hans"/>
        </w:rPr>
      </w:pPr>
      <w:r>
        <w:rPr>
          <w:rFonts w:ascii="等线" w:eastAsia="等线" w:hAnsi="等线" w:cs="等线" w:hint="eastAsia"/>
          <w:sz w:val="32"/>
          <w:szCs w:val="40"/>
          <w:lang w:eastAsia="zh-Hans"/>
        </w:rPr>
        <w:t>第三章习题感想</w:t>
      </w:r>
    </w:p>
    <w:p w14:paraId="449CAE26" w14:textId="62E8D20D" w:rsidR="00226519" w:rsidRDefault="00226519">
      <w:pPr>
        <w:ind w:firstLineChars="200" w:firstLine="480"/>
        <w:rPr>
          <w:rFonts w:ascii="等线" w:eastAsia="等线" w:hAnsi="等线" w:cs="等线" w:hint="eastAsia"/>
          <w:sz w:val="24"/>
          <w:szCs w:val="32"/>
          <w:lang w:eastAsia="zh-Hans"/>
        </w:rPr>
      </w:pPr>
      <w:r w:rsidRPr="00226519">
        <w:rPr>
          <w:rFonts w:ascii="等线" w:eastAsia="等线" w:hAnsi="等线" w:cs="等线" w:hint="eastAsia"/>
          <w:sz w:val="24"/>
          <w:szCs w:val="32"/>
          <w:lang w:eastAsia="zh-Hans"/>
        </w:rPr>
        <w:t>第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三</w:t>
      </w:r>
      <w:r w:rsidRPr="00226519">
        <w:rPr>
          <w:rFonts w:ascii="等线" w:eastAsia="等线" w:hAnsi="等线" w:cs="等线" w:hint="eastAsia"/>
          <w:sz w:val="24"/>
          <w:szCs w:val="32"/>
          <w:lang w:eastAsia="zh-Hans"/>
        </w:rPr>
        <w:t>章主要介绍类和对象，包括基本概念和构造函数(用于为对象分配空间和初始化它们的特殊成员函数)。名称必须与类名相同，不能由用户任意命名。在它前面需要有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“</w:t>
      </w:r>
      <w:r>
        <w:rPr>
          <w:rFonts w:ascii="等线" w:eastAsia="等线" w:hAnsi="等线" w:cs="等线" w:hint="eastAsia"/>
          <w:sz w:val="24"/>
          <w:szCs w:val="32"/>
        </w:rPr>
        <w:t>~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”</w:t>
      </w:r>
      <w:r w:rsidRPr="00226519">
        <w:rPr>
          <w:rFonts w:ascii="等线" w:eastAsia="等线" w:hAnsi="等线" w:cs="等线" w:hint="eastAsia"/>
          <w:sz w:val="24"/>
          <w:szCs w:val="32"/>
          <w:lang w:eastAsia="zh-Hans"/>
        </w:rPr>
        <w:t>字符，以区别于构造函数;不能指定数据类型，也没有参数)、对象数组和对象指针。</w:t>
      </w:r>
    </w:p>
    <w:p w14:paraId="1F82FA59" w14:textId="77777777" w:rsidR="00765B89" w:rsidRDefault="006E43C0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习题心得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：</w:t>
      </w:r>
    </w:p>
    <w:p w14:paraId="52B8E1C8" w14:textId="396EE99E" w:rsidR="00226519" w:rsidRDefault="006E43C0">
      <w:pPr>
        <w:rPr>
          <w:rFonts w:ascii="等线" w:eastAsia="等线" w:hAnsi="等线" w:cs="等线" w:hint="eastAsia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1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  <w:r w:rsidR="00226519" w:rsidRPr="00226519">
        <w:rPr>
          <w:rFonts w:ascii="等线" w:eastAsia="等线" w:hAnsi="等线" w:cs="等线" w:hint="eastAsia"/>
          <w:sz w:val="24"/>
          <w:szCs w:val="32"/>
          <w:lang w:eastAsia="zh-Hans"/>
        </w:rPr>
        <w:t>构造函数可以具有任何类型的参数，但不能返回值类型</w:t>
      </w:r>
    </w:p>
    <w:p w14:paraId="4AC37ED0" w14:textId="44444A62" w:rsidR="00765B89" w:rsidRDefault="006E43C0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2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  <w:r w:rsidR="00226519" w:rsidRPr="00226519">
        <w:rPr>
          <w:rFonts w:ascii="等线" w:eastAsia="等线" w:hAnsi="等线" w:cs="等线" w:hint="eastAsia"/>
          <w:sz w:val="24"/>
          <w:szCs w:val="32"/>
          <w:lang w:eastAsia="zh-Hans"/>
        </w:rPr>
        <w:t>构造函数不是由用户调用的，而是在创建对象时自动执行;析构函数可以由用户调用，也可以由系统调用</w:t>
      </w:r>
    </w:p>
    <w:p w14:paraId="48E4E062" w14:textId="52D30758" w:rsidR="00765B89" w:rsidRDefault="006E43C0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3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一个类中可以定义多个构造函数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（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不是析构函数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-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析构函数只有一个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</w:p>
    <w:p w14:paraId="04CDA1B3" w14:textId="5FC104A0" w:rsidR="00226519" w:rsidRPr="00226519" w:rsidRDefault="00226519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0ADB5B99" w14:textId="1C55BE85" w:rsidR="00226519" w:rsidRDefault="00226519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207AC82A" w14:textId="215DB08D" w:rsidR="00226519" w:rsidRDefault="00226519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224ADB07" w14:textId="2CC17229" w:rsidR="00226519" w:rsidRDefault="00226519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144567D6" w14:textId="45AD4785" w:rsidR="00226519" w:rsidRDefault="00226519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239D9DCC" w14:textId="70BB64D6" w:rsidR="00226519" w:rsidRDefault="00226519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77B402EE" w14:textId="77777777" w:rsidR="00226519" w:rsidRDefault="00226519" w:rsidP="00226519">
      <w:pPr>
        <w:rPr>
          <w:rFonts w:ascii="等线" w:eastAsia="等线" w:hAnsi="等线"/>
        </w:rPr>
      </w:pPr>
    </w:p>
    <w:p w14:paraId="4713246F" w14:textId="77777777" w:rsidR="00226519" w:rsidRDefault="00226519" w:rsidP="00226519">
      <w:pPr>
        <w:rPr>
          <w:rFonts w:ascii="等线" w:eastAsia="等线" w:hAnsi="等线"/>
        </w:rPr>
      </w:pPr>
    </w:p>
    <w:p w14:paraId="22A6B798" w14:textId="77777777" w:rsidR="00226519" w:rsidRDefault="00226519" w:rsidP="00226519">
      <w:pPr>
        <w:rPr>
          <w:rFonts w:ascii="等线" w:eastAsia="等线" w:hAnsi="等线"/>
        </w:rPr>
      </w:pPr>
    </w:p>
    <w:p w14:paraId="0FAB8DE1" w14:textId="77777777" w:rsidR="00226519" w:rsidRDefault="00226519" w:rsidP="00226519">
      <w:pPr>
        <w:rPr>
          <w:rFonts w:ascii="等线" w:eastAsia="等线" w:hAnsi="等线"/>
        </w:rPr>
      </w:pPr>
    </w:p>
    <w:p w14:paraId="096D4353" w14:textId="77777777" w:rsidR="00226519" w:rsidRDefault="00226519" w:rsidP="00226519">
      <w:pPr>
        <w:rPr>
          <w:rFonts w:ascii="等线" w:eastAsia="等线" w:hAnsi="等线"/>
        </w:rPr>
      </w:pPr>
    </w:p>
    <w:p w14:paraId="3D7CBB5E" w14:textId="77777777" w:rsidR="00226519" w:rsidRDefault="00226519" w:rsidP="00226519">
      <w:pPr>
        <w:rPr>
          <w:rFonts w:ascii="等线" w:eastAsia="等线" w:hAnsi="等线"/>
        </w:rPr>
      </w:pPr>
    </w:p>
    <w:p w14:paraId="53A1B688" w14:textId="77777777" w:rsidR="00226519" w:rsidRDefault="00226519" w:rsidP="00226519">
      <w:pPr>
        <w:rPr>
          <w:rFonts w:ascii="等线" w:eastAsia="等线" w:hAnsi="等线"/>
        </w:rPr>
      </w:pPr>
    </w:p>
    <w:p w14:paraId="3E7F7DB2" w14:textId="77777777" w:rsidR="00226519" w:rsidRDefault="00226519" w:rsidP="00226519">
      <w:pPr>
        <w:rPr>
          <w:rFonts w:ascii="等线" w:eastAsia="等线" w:hAnsi="等线"/>
        </w:rPr>
      </w:pPr>
    </w:p>
    <w:p w14:paraId="47ED9A20" w14:textId="77777777" w:rsidR="00226519" w:rsidRDefault="00226519" w:rsidP="00226519">
      <w:pPr>
        <w:rPr>
          <w:rFonts w:ascii="等线" w:eastAsia="等线" w:hAnsi="等线"/>
        </w:rPr>
      </w:pPr>
    </w:p>
    <w:p w14:paraId="599BBE05" w14:textId="77777777" w:rsidR="00226519" w:rsidRDefault="00226519" w:rsidP="00226519">
      <w:pPr>
        <w:rPr>
          <w:rFonts w:ascii="等线" w:eastAsia="等线" w:hAnsi="等线"/>
        </w:rPr>
      </w:pPr>
    </w:p>
    <w:p w14:paraId="10C19A79" w14:textId="77777777" w:rsidR="00226519" w:rsidRDefault="00226519" w:rsidP="00226519">
      <w:pPr>
        <w:rPr>
          <w:rFonts w:ascii="等线" w:eastAsia="等线" w:hAnsi="等线"/>
        </w:rPr>
      </w:pPr>
    </w:p>
    <w:p w14:paraId="60185BC1" w14:textId="6E4FE121" w:rsidR="00226519" w:rsidRPr="00226519" w:rsidRDefault="00226519">
      <w:pPr>
        <w:rPr>
          <w:rFonts w:ascii="等线" w:eastAsia="等线" w:hAnsi="等线" w:cs="等线" w:hint="eastAsia"/>
          <w:sz w:val="24"/>
          <w:lang w:eastAsia="zh-Hans"/>
        </w:rPr>
      </w:pPr>
      <w:r w:rsidRPr="00BA6E4F">
        <w:rPr>
          <w:rFonts w:ascii="等线" w:eastAsia="等线" w:hAnsi="等线" w:hint="eastAsia"/>
        </w:rPr>
        <w:t xml:space="preserve">Copyright ©2021-2099 </w:t>
      </w:r>
      <w:proofErr w:type="spellStart"/>
      <w:r w:rsidRPr="00BA6E4F">
        <w:rPr>
          <w:rFonts w:ascii="等线" w:eastAsia="等线" w:hAnsi="等线" w:hint="eastAsia"/>
        </w:rPr>
        <w:t>guangshuai</w:t>
      </w:r>
      <w:r w:rsidRPr="00BA6E4F">
        <w:rPr>
          <w:rFonts w:ascii="等线" w:eastAsia="等线" w:hAnsi="等线"/>
        </w:rPr>
        <w:t>Z</w:t>
      </w:r>
      <w:r w:rsidRPr="00BA6E4F">
        <w:rPr>
          <w:rFonts w:ascii="等线" w:eastAsia="等线" w:hAnsi="等线" w:hint="eastAsia"/>
          <w:lang w:eastAsia="zh-Hans"/>
        </w:rPr>
        <w:t>hang</w:t>
      </w:r>
      <w:proofErr w:type="spellEnd"/>
      <w:r w:rsidRPr="00BA6E4F">
        <w:rPr>
          <w:rFonts w:ascii="等线" w:eastAsia="等线" w:hAnsi="等线" w:hint="eastAsia"/>
        </w:rPr>
        <w:t>. All rights reserved</w:t>
      </w:r>
    </w:p>
    <w:sectPr w:rsidR="00226519" w:rsidRPr="00226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073B1" w14:textId="77777777" w:rsidR="006E43C0" w:rsidRDefault="006E43C0">
      <w:r>
        <w:separator/>
      </w:r>
    </w:p>
  </w:endnote>
  <w:endnote w:type="continuationSeparator" w:id="0">
    <w:p w14:paraId="6C29D5DA" w14:textId="77777777" w:rsidR="006E43C0" w:rsidRDefault="006E4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DBE0A" w14:textId="77777777" w:rsidR="006E43C0" w:rsidRDefault="006E43C0">
      <w:r>
        <w:separator/>
      </w:r>
    </w:p>
  </w:footnote>
  <w:footnote w:type="continuationSeparator" w:id="0">
    <w:p w14:paraId="1C1041DE" w14:textId="77777777" w:rsidR="006E43C0" w:rsidRDefault="006E4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27FAEB7"/>
    <w:rsid w:val="7B9B4C45"/>
    <w:rsid w:val="A27FAEB7"/>
    <w:rsid w:val="EFFF9A79"/>
    <w:rsid w:val="00226519"/>
    <w:rsid w:val="006E43C0"/>
    <w:rsid w:val="0076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ABC15"/>
  <w15:docId w15:val="{E905C15C-9504-4B4D-A4B8-CD37DC51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character" w:styleId="a4">
    <w:name w:val="footnote reference"/>
    <w:basedOn w:val="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zhangliying</dc:creator>
  <cp:lastModifiedBy>张 广帅</cp:lastModifiedBy>
  <cp:revision>2</cp:revision>
  <dcterms:created xsi:type="dcterms:W3CDTF">2021-12-19T09:53:00Z</dcterms:created>
  <dcterms:modified xsi:type="dcterms:W3CDTF">2021-12-20T02:36:00Z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