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BBAC" w14:textId="77777777" w:rsidR="00E1041A" w:rsidRDefault="008877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第二章习题感想</w:t>
      </w:r>
    </w:p>
    <w:p w14:paraId="7E7893AA" w14:textId="77777777" w:rsidR="00E1041A" w:rsidRDefault="008877E7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2E59B4" wp14:editId="33976640">
                <wp:simplePos x="0" y="0"/>
                <wp:positionH relativeFrom="column">
                  <wp:posOffset>653669</wp:posOffset>
                </wp:positionH>
                <wp:positionV relativeFrom="paragraph">
                  <wp:posOffset>1571117</wp:posOffset>
                </wp:positionV>
                <wp:extent cx="3671443" cy="513715"/>
                <wp:effectExtent l="0" t="0" r="24765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43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F61BB" w14:textId="5AE2005D" w:rsidR="00E1041A" w:rsidRDefault="008877E7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00C8D9" wp14:editId="2A74B8CB">
                                  <wp:extent cx="194945" cy="194945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E59B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1.45pt;margin-top:123.7pt;width:289.1pt;height:4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" fillcolor="white [3201]" strokecolor="#9cc2e5 [1940]" strokeweight=".5pt">
                <v:textbox>
                  <w:txbxContent>
                    <w:p w14:paraId="3EBF61BB" w14:textId="5AE2005D" w:rsidR="00E1041A" w:rsidRDefault="008877E7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00C8D9" wp14:editId="2A74B8CB">
                            <wp:extent cx="194945" cy="194945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94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本章学习了注释行，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的输入输出，局部变量说明，用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定义常变量，函数的原型声明，内联函数，函数的重载，函数的作用域符号，变量的引用，动态分配或撤销内存的运算符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等内容。</w:t>
      </w:r>
    </w:p>
    <w:p w14:paraId="72C5ED52" w14:textId="77777777" w:rsidR="00E1041A" w:rsidRDefault="00E1041A">
      <w:pPr>
        <w:rPr>
          <w:sz w:val="28"/>
          <w:szCs w:val="28"/>
        </w:rPr>
      </w:pPr>
    </w:p>
    <w:sectPr w:rsidR="00E1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263AFD"/>
    <w:rsid w:val="008877E7"/>
    <w:rsid w:val="00E1041A"/>
    <w:rsid w:val="322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842E1"/>
  <w15:docId w15:val="{CF1EAB5A-AE10-4EC2-817D-209C9C8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Zqq</dc:creator>
  <cp:lastModifiedBy>倩倩 张</cp:lastModifiedBy>
  <cp:revision>3</cp:revision>
  <dcterms:created xsi:type="dcterms:W3CDTF">2021-12-18T08:36:00Z</dcterms:created>
  <dcterms:modified xsi:type="dcterms:W3CDTF">2021-12-19T02:41:00Z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1D71A58DF1DD4E8897BCE399F8AE0EC9</vt:lpwstr>
  </property>
</Properties>
</file>