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3.1 类声明的一般格式是什么?</w:t>
      </w:r>
    </w:p>
    <w:p>
      <w:pPr>
        <w:widowControl/>
        <w:spacing w:before="100" w:beforeAutospacing="1" w:after="100" w:afterAutospacing="1"/>
        <w:jc w:val="left"/>
        <w:rPr>
          <w:rFonts w:hint="eastAsia" w:ascii="宋体" w:hAnsi="宋体" w:eastAsia="宋体" w:cs="宋体"/>
          <w:color w:val="000000"/>
          <w:kern w:val="0"/>
          <w:sz w:val="24"/>
          <w:szCs w:val="24"/>
        </w:rPr>
      </w:pPr>
      <w:r>
        <w:rPr>
          <w:rFonts w:hint="eastAsia" w:ascii="宋体" w:hAnsi="宋体" w:eastAsia="宋体" w:cs="宋体"/>
          <w:color w:val="000000" w:themeColor="text1"/>
          <w:kern w:val="0"/>
          <w:sz w:val="24"/>
          <w:szCs w:val="24"/>
          <w14:textFill>
            <w14:solidFill>
              <w14:schemeClr w14:val="tx1"/>
            </w14:solidFill>
          </w14:textFill>
        </w:rPr>
        <w:t xml:space="preserve">class </w:t>
      </w:r>
      <w:r>
        <w:rPr>
          <w:rFonts w:hint="eastAsia" w:ascii="宋体" w:hAnsi="宋体" w:eastAsia="宋体" w:cs="宋体"/>
          <w:color w:val="000000"/>
          <w:kern w:val="0"/>
          <w:sz w:val="24"/>
          <w:szCs w:val="24"/>
        </w:rPr>
        <w:t>类名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uto"/>
          <w:kern w:val="0"/>
          <w:sz w:val="24"/>
          <w:szCs w:val="24"/>
          <w:highlight w:val="none"/>
        </w:rPr>
      </w:pP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auto"/>
          <w:kern w:val="0"/>
          <w:sz w:val="24"/>
          <w:szCs w:val="24"/>
          <w:highlight w:val="none"/>
        </w:rPr>
        <w:t xml:space="preserve">    [private</w:t>
      </w: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私有数据成员和成员函数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r>
        <w:rPr>
          <w:rFonts w:hint="eastAsia" w:ascii="宋体" w:hAnsi="宋体" w:eastAsia="宋体" w:cs="宋体"/>
          <w:color w:val="000000" w:themeColor="text1"/>
          <w:kern w:val="0"/>
          <w:sz w:val="24"/>
          <w:szCs w:val="24"/>
          <w14:textFill>
            <w14:solidFill>
              <w14:schemeClr w14:val="tx1"/>
            </w14:solidFill>
          </w14:textFill>
        </w:rPr>
        <w:t>public</w:t>
      </w: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公有数据成员和成员函数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3.2 构造函数和析构函数的主要作用是什么？它们各自有什么特性？</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构造函数是一种特殊的成员函数，它主要用于为对象分配空间，进行初始化。</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构造函数的名字必须与类名相同，而不能由用户任意命名。它可以有任意类型的参数，但不能具有返回值类型。</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析构函数通常用于执行一些清理任务，如释放分配给对象的内存空间等。</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析构函数名与类名相同，但它前面必须加一个波浪号。不能有返回值，也不能有参数。</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3.3 什么是对象数组？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所谓对象数组，是指每一个数组元素都是对象的数组。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3.4 什么是this指针？它的主要作用是什么？</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C++为成员函数提供了一个名为this的指针，这个指针称为自引用指针。每当创建一个对象时，系统就把this指针初始化为指向该对象。</w:t>
      </w:r>
    </w:p>
    <w:p>
      <w:pPr>
        <w:rPr>
          <w:rFonts w:hint="eastAsia" w:ascii="宋体" w:hAnsi="宋体" w:eastAsia="宋体" w:cs="宋体"/>
          <w:kern w:val="0"/>
          <w:sz w:val="24"/>
          <w:szCs w:val="24"/>
        </w:rPr>
      </w:pPr>
      <w:r>
        <w:rPr>
          <w:rFonts w:hint="eastAsia" w:ascii="宋体" w:hAnsi="宋体" w:eastAsia="宋体" w:cs="宋体"/>
          <w:kern w:val="0"/>
          <w:sz w:val="24"/>
          <w:szCs w:val="24"/>
        </w:rPr>
        <w:t>一个类的所有对象合用一份成员函数，this指针可以帮助对象辨别出当前调用的是自己的那个对象的数据成员和函数。</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3.7-3.10 BCCB</w:t>
      </w:r>
      <w:r>
        <w:rPr>
          <w:rFonts w:hint="eastAsia" w:ascii="宋体" w:hAnsi="宋体" w:eastAsia="宋体" w:cs="宋体"/>
          <w:kern w:val="0"/>
          <w:sz w:val="24"/>
          <w:szCs w:val="24"/>
          <w:lang w:val="en-US" w:eastAsia="zh-CN"/>
        </w:rPr>
        <w:t xml:space="preserve">     3.14  B</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3.19</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Constructing</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10</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100</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Destructing</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3.22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Construcotor:a=1,b=2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Construcotor:a=3,b=4</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Construcotor:a=5,b=6</w:t>
      </w:r>
    </w:p>
    <w:p>
      <w:pPr>
        <w:widowControl/>
        <w:spacing w:before="100" w:beforeAutospacing="1" w:after="100" w:afterAutospacing="1"/>
        <w:jc w:val="left"/>
        <w:rPr>
          <w:rFonts w:hint="default" w:ascii="宋体" w:hAnsi="宋体" w:eastAsia="宋体" w:cs="宋体"/>
          <w:sz w:val="21"/>
          <w:szCs w:val="21"/>
          <w:lang w:val="en-US"/>
        </w:rPr>
      </w:pPr>
      <w:r>
        <w:rPr>
          <w:rFonts w:hint="eastAsia" w:ascii="宋体" w:hAnsi="宋体" w:eastAsia="宋体" w:cs="宋体"/>
          <w:kern w:val="0"/>
          <w:sz w:val="24"/>
          <w:szCs w:val="24"/>
          <w:lang w:val="en-US" w:eastAsia="zh-CN"/>
        </w:rPr>
        <w:t>感想心得：</w:t>
      </w:r>
      <w:r>
        <w:rPr>
          <w:rFonts w:hint="eastAsia" w:ascii="宋体" w:hAnsi="宋体" w:cs="宋体"/>
          <w:kern w:val="0"/>
          <w:sz w:val="21"/>
          <w:szCs w:val="21"/>
          <w:lang w:val="en-US" w:eastAsia="zh-CN"/>
        </w:rPr>
        <w:t>通过这一章的学习，掌握了类和对象相关方面的知识，程序代码比较麻烦，经过上课认真听讲，老师仔细讲解，课后的认真学习，掌握了相关方面的知识，对类和对象的C++有了更深入的认识与理解。</w:t>
      </w:r>
      <w:bookmarkStart w:id="0" w:name="_GoBack"/>
      <w:bookmarkEnd w:id="0"/>
    </w:p>
    <w:p>
      <w:pPr>
        <w:widowControl/>
        <w:spacing w:before="100" w:beforeAutospacing="1" w:after="100" w:afterAutospacing="1"/>
        <w:jc w:val="left"/>
        <w:rPr>
          <w:rFonts w:hint="eastAsia" w:ascii="宋体" w:hAnsi="宋体" w:eastAsia="宋体" w:cs="宋体"/>
          <w:sz w:val="24"/>
          <w:szCs w:val="24"/>
        </w:rPr>
      </w:pPr>
    </w:p>
    <w:p>
      <w:pPr>
        <w:widowControl/>
        <w:spacing w:before="100" w:beforeAutospacing="1" w:after="100" w:afterAutospacing="1"/>
        <w:jc w:val="left"/>
        <w:rPr>
          <w:rFonts w:hint="eastAsia" w:ascii="宋体" w:hAnsi="宋体" w:eastAsia="宋体" w:cs="宋体"/>
          <w:kern w:val="0"/>
          <w:sz w:val="24"/>
          <w:szCs w:val="24"/>
          <w:lang w:val="en-US" w:eastAsia="zh-CN"/>
        </w:rPr>
      </w:pPr>
    </w:p>
    <w:p>
      <w:pPr>
        <w:widowControl/>
        <w:spacing w:before="100" w:beforeAutospacing="1" w:after="100" w:afterAutospacing="1"/>
        <w:jc w:val="left"/>
        <w:rPr>
          <w:rFonts w:hint="eastAsia" w:ascii="宋体" w:hAnsi="宋体" w:eastAsia="宋体" w:cs="宋体"/>
          <w:kern w:val="0"/>
          <w:sz w:val="24"/>
          <w:szCs w:val="24"/>
        </w:rPr>
      </w:pPr>
    </w:p>
    <w:p>
      <w:pPr>
        <w:widowControl/>
        <w:spacing w:before="100" w:beforeAutospacing="1" w:after="100" w:afterAutospacing="1"/>
        <w:jc w:val="left"/>
        <w:rPr>
          <w:rFonts w:hint="eastAsia" w:ascii="宋体" w:hAnsi="宋体" w:eastAsia="宋体" w:cs="宋体"/>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64C2F"/>
    <w:rsid w:val="09563D0D"/>
    <w:rsid w:val="77F7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2021-12-18T08:17:00Z</dcterms:created>
  <dc:creator>20282</dc:creator>
  <cp:lastModifiedBy>裤衩青年</cp:lastModifiedBy>
  <dcterms:modified xsi:type="dcterms:W3CDTF">2021-12-20T15:19:42Z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1291048CE4504DBC827FE926A9070B2F</vt:lpwstr>
  </property>
</Properties>
</file>