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808080"/>
          <w:kern w:val="0"/>
          <w:sz w:val="36"/>
          <w:szCs w:val="36"/>
          <w:lang w:val="en-US" w:eastAsia="zh-CN"/>
        </w:rPr>
        <w:t>心得：</w:t>
      </w:r>
      <w:r>
        <w:rPr>
          <w:rFonts w:hint="eastAsia" w:eastAsia="微软雅黑" w:cs="微软雅黑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这次试验我掌握C++语言多态性的基本概念，掌握运算符重载函数的声明和定义方法。并且我知道</w:t>
      </w: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运算符重载的实质是函</w:t>
      </w:r>
      <w:r>
        <w:rPr>
          <w:rStyle w:val="4"/>
          <w:rFonts w:hint="default" w:eastAsia="微软雅黑" w:cs="微软雅黑" w:asciiTheme="minorAscii" w:hAnsiTheme="minorAscii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数重载，</w:t>
      </w:r>
      <w:r>
        <w:rPr>
          <w:rFonts w:hint="default" w:eastAsia="微软雅黑" w:cs="微软雅黑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它提供了C++的可扩展性，也是C++最吸引人的特性之一。 运算符重载是通过创建运算符函数实现的，运算符函数定义了重载的运算符将要进行的操作</w:t>
      </w:r>
    </w:p>
    <w:p>
      <w:pPr>
        <w:autoSpaceDE w:val="0"/>
        <w:autoSpaceDN w:val="0"/>
        <w:adjustRightInd w:val="0"/>
        <w:jc w:val="left"/>
        <w:rPr>
          <w:rFonts w:hint="eastAsia" w:ascii="黑体" w:hAnsi="黑体" w:eastAsia="黑体" w:cs="黑体"/>
          <w:b/>
          <w:bCs/>
          <w:color w:val="808080"/>
          <w:kern w:val="0"/>
          <w:sz w:val="36"/>
          <w:szCs w:val="36"/>
          <w:lang w:val="en-US" w:eastAsia="zh-CN"/>
        </w:rPr>
      </w:pPr>
      <w:bookmarkStart w:id="0" w:name="_GoBack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黑体" w:hAnsi="黑体" w:eastAsia="黑体" w:cs="黑体"/>
          <w:b w:val="0"/>
          <w:bCs w:val="0"/>
          <w:color w:val="808080"/>
          <w:kern w:val="0"/>
          <w:sz w:val="36"/>
          <w:szCs w:val="36"/>
          <w:lang w:val="en-US" w:eastAsia="zh-CN"/>
        </w:rPr>
        <w:t>代码：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bookmarkEnd w:id="0"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 w:ascii="黑体" w:hAnsi="黑体" w:eastAsia="黑体" w:cs="黑体"/>
          <w:color w:val="000000"/>
          <w:kern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6"/>
          <w:szCs w:val="36"/>
          <w:lang w:val="en-US" w:eastAsia="zh-CN"/>
        </w:rPr>
        <w:t>程序结果：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114300" distR="114300">
            <wp:extent cx="5264150" cy="308292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83787"/>
    <w:rsid w:val="5DC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2021-12-20T06:02:00Z</dcterms:created>
  <dc:creator>花易</dc:creator>
  <cp:lastModifiedBy>花易</cp:lastModifiedBy>
  <dcterms:modified xsi:type="dcterms:W3CDTF">2021-12-20T06:12:17Z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66A618F1A6734C58BC3D82BC2CB47954</vt:lpwstr>
  </property>
</Properties>
</file>