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68D2" w14:textId="54D8728F" w:rsidR="00E430D5" w:rsidRPr="00EA1367" w:rsidRDefault="0095149A">
      <w:pPr>
        <w:rPr>
          <w:b/>
          <w:bCs/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实验目的：</w:t>
      </w:r>
    </w:p>
    <w:p w14:paraId="7DCB6B44" w14:textId="77777777" w:rsidR="001E66A2" w:rsidRPr="00EA1367" w:rsidRDefault="001E66A2" w:rsidP="001E66A2">
      <w:pPr>
        <w:numPr>
          <w:ilvl w:val="0"/>
          <w:numId w:val="1"/>
        </w:numPr>
        <w:rPr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理解类和对象的概念，掌握声明类和定义对象的方法</w:t>
      </w:r>
    </w:p>
    <w:p w14:paraId="7FDF0B8F" w14:textId="77777777" w:rsidR="001E66A2" w:rsidRPr="00EA1367" w:rsidRDefault="001E66A2" w:rsidP="001E66A2">
      <w:pPr>
        <w:numPr>
          <w:ilvl w:val="0"/>
          <w:numId w:val="1"/>
        </w:numPr>
        <w:rPr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掌握构造函数和</w:t>
      </w:r>
      <w:proofErr w:type="gramStart"/>
      <w:r w:rsidRPr="00EA1367">
        <w:rPr>
          <w:rFonts w:hint="eastAsia"/>
          <w:b/>
          <w:bCs/>
          <w:sz w:val="30"/>
          <w:szCs w:val="30"/>
        </w:rPr>
        <w:t>析构</w:t>
      </w:r>
      <w:proofErr w:type="gramEnd"/>
      <w:r w:rsidRPr="00EA1367">
        <w:rPr>
          <w:rFonts w:hint="eastAsia"/>
          <w:b/>
          <w:bCs/>
          <w:sz w:val="30"/>
          <w:szCs w:val="30"/>
        </w:rPr>
        <w:t>函数的实现方法</w:t>
      </w:r>
    </w:p>
    <w:p w14:paraId="2ACB5C12" w14:textId="54AE8B50" w:rsidR="001E66A2" w:rsidRPr="00EA1367" w:rsidRDefault="001E66A2" w:rsidP="001E66A2">
      <w:pPr>
        <w:numPr>
          <w:ilvl w:val="0"/>
          <w:numId w:val="1"/>
        </w:numPr>
        <w:rPr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初步掌握使用类和对象编制C++程序</w:t>
      </w:r>
    </w:p>
    <w:p w14:paraId="472352C1" w14:textId="7F1C6C72" w:rsidR="001E66A2" w:rsidRPr="00EA1367" w:rsidRDefault="001E66A2" w:rsidP="001E66A2">
      <w:pPr>
        <w:rPr>
          <w:b/>
          <w:bCs/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实验内容：</w:t>
      </w:r>
    </w:p>
    <w:p w14:paraId="43121D0D" w14:textId="77777777" w:rsidR="001E66A2" w:rsidRPr="00EA1367" w:rsidRDefault="001E66A2" w:rsidP="001E66A2">
      <w:pPr>
        <w:numPr>
          <w:ilvl w:val="0"/>
          <w:numId w:val="2"/>
        </w:numPr>
        <w:rPr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创建一个类，完成以下功能：</w:t>
      </w:r>
    </w:p>
    <w:p w14:paraId="28F160A7" w14:textId="77777777" w:rsidR="001E66A2" w:rsidRPr="00EA1367" w:rsidRDefault="001E66A2" w:rsidP="001E66A2">
      <w:pPr>
        <w:numPr>
          <w:ilvl w:val="1"/>
          <w:numId w:val="2"/>
        </w:numPr>
        <w:rPr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连续输入一组二维坐标值；</w:t>
      </w:r>
    </w:p>
    <w:p w14:paraId="4F15B3D8" w14:textId="77777777" w:rsidR="001E66A2" w:rsidRPr="00EA1367" w:rsidRDefault="001E66A2" w:rsidP="001E66A2">
      <w:pPr>
        <w:numPr>
          <w:ilvl w:val="1"/>
          <w:numId w:val="2"/>
        </w:numPr>
        <w:rPr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二维坐标值的数目可以由用户自定义（默认为</w:t>
      </w:r>
      <w:r w:rsidRPr="00EA1367">
        <w:rPr>
          <w:b/>
          <w:bCs/>
          <w:sz w:val="30"/>
          <w:szCs w:val="30"/>
        </w:rPr>
        <w:t>2</w:t>
      </w:r>
      <w:r w:rsidRPr="00EA1367">
        <w:rPr>
          <w:rFonts w:hint="eastAsia"/>
          <w:b/>
          <w:bCs/>
          <w:sz w:val="30"/>
          <w:szCs w:val="30"/>
        </w:rPr>
        <w:t>个，最多为</w:t>
      </w:r>
      <w:r w:rsidRPr="00EA1367">
        <w:rPr>
          <w:b/>
          <w:bCs/>
          <w:sz w:val="30"/>
          <w:szCs w:val="30"/>
        </w:rPr>
        <w:t>100</w:t>
      </w:r>
      <w:r w:rsidRPr="00EA1367">
        <w:rPr>
          <w:rFonts w:hint="eastAsia"/>
          <w:b/>
          <w:bCs/>
          <w:sz w:val="30"/>
          <w:szCs w:val="30"/>
        </w:rPr>
        <w:t>组）；</w:t>
      </w:r>
    </w:p>
    <w:p w14:paraId="0EA142C2" w14:textId="77777777" w:rsidR="001E66A2" w:rsidRPr="00EA1367" w:rsidRDefault="001E66A2" w:rsidP="001E66A2">
      <w:pPr>
        <w:numPr>
          <w:ilvl w:val="1"/>
          <w:numId w:val="2"/>
        </w:numPr>
        <w:rPr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显示用户输入的坐标值；</w:t>
      </w:r>
    </w:p>
    <w:p w14:paraId="5B8AC56C" w14:textId="77777777" w:rsidR="001E66A2" w:rsidRPr="00EA1367" w:rsidRDefault="001E66A2" w:rsidP="001E66A2">
      <w:pPr>
        <w:numPr>
          <w:ilvl w:val="1"/>
          <w:numId w:val="2"/>
        </w:numPr>
        <w:rPr>
          <w:sz w:val="30"/>
          <w:szCs w:val="30"/>
        </w:rPr>
      </w:pPr>
      <w:r w:rsidRPr="00EA1367">
        <w:rPr>
          <w:rFonts w:hint="eastAsia"/>
          <w:b/>
          <w:bCs/>
          <w:sz w:val="30"/>
          <w:szCs w:val="30"/>
        </w:rPr>
        <w:t>显示用户输入坐标值的均值；</w:t>
      </w:r>
    </w:p>
    <w:p w14:paraId="00795CB6" w14:textId="2165AAE0" w:rsidR="001E66A2" w:rsidRPr="00EA1367" w:rsidRDefault="001E66A2" w:rsidP="001E66A2">
      <w:pPr>
        <w:rPr>
          <w:sz w:val="30"/>
          <w:szCs w:val="30"/>
        </w:rPr>
      </w:pPr>
    </w:p>
    <w:p w14:paraId="54592412" w14:textId="6CE1C6A1" w:rsidR="001E66A2" w:rsidRPr="00EA1367" w:rsidRDefault="001E66A2" w:rsidP="001E66A2">
      <w:pPr>
        <w:rPr>
          <w:sz w:val="30"/>
          <w:szCs w:val="30"/>
        </w:rPr>
      </w:pPr>
      <w:r w:rsidRPr="00EA1367">
        <w:rPr>
          <w:rFonts w:hint="eastAsia"/>
          <w:sz w:val="30"/>
          <w:szCs w:val="30"/>
        </w:rPr>
        <w:t>实验内容1：</w:t>
      </w:r>
    </w:p>
    <w:p w14:paraId="4B6AC721" w14:textId="77777777" w:rsidR="001E66A2" w:rsidRPr="00EA1367" w:rsidRDefault="001E66A2" w:rsidP="001E66A2">
      <w:pPr>
        <w:pStyle w:val="a3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sz w:val="30"/>
          <w:szCs w:val="30"/>
        </w:rPr>
      </w:pPr>
      <w:r w:rsidRPr="00EA1367">
        <w:rPr>
          <w:rFonts w:ascii="Arial" w:eastAsia="微软雅黑" w:hAnsi="微软雅黑" w:hint="eastAsia"/>
          <w:b/>
          <w:bCs/>
          <w:color w:val="000000"/>
          <w:sz w:val="30"/>
          <w:szCs w:val="30"/>
        </w:rPr>
        <w:t>观察例程中的构造函数和</w:t>
      </w:r>
      <w:proofErr w:type="gramStart"/>
      <w:r w:rsidRPr="00EA1367">
        <w:rPr>
          <w:rFonts w:ascii="Arial" w:eastAsia="微软雅黑" w:hAnsi="微软雅黑" w:hint="eastAsia"/>
          <w:b/>
          <w:bCs/>
          <w:color w:val="000000"/>
          <w:sz w:val="30"/>
          <w:szCs w:val="30"/>
        </w:rPr>
        <w:t>析构</w:t>
      </w:r>
      <w:proofErr w:type="gramEnd"/>
      <w:r w:rsidRPr="00EA1367">
        <w:rPr>
          <w:rFonts w:ascii="Arial" w:eastAsia="微软雅黑" w:hAnsi="微软雅黑" w:hint="eastAsia"/>
          <w:b/>
          <w:bCs/>
          <w:color w:val="000000"/>
          <w:sz w:val="30"/>
          <w:szCs w:val="30"/>
        </w:rPr>
        <w:t>函数的运行顺序；</w:t>
      </w:r>
    </w:p>
    <w:p w14:paraId="7F2E8BEE" w14:textId="47E40E5F" w:rsidR="001E66A2" w:rsidRDefault="00F42398" w:rsidP="001E66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代码：</w:t>
      </w:r>
    </w:p>
    <w:p w14:paraId="076B5692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E4C46E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507BF0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4AF8711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0CDD9210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391F18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6AA6CC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B8DBA1A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times = 2;</w:t>
      </w:r>
    </w:p>
    <w:p w14:paraId="272930B1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设置默认的输入坐标数目</w:t>
      </w:r>
    </w:p>
    <w:p w14:paraId="723DC772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1955C0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FB91F9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B1BD487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B4F512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设置输入坐标数目</w:t>
      </w:r>
    </w:p>
    <w:p w14:paraId="5A2A6597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}</w:t>
      </w:r>
    </w:p>
    <w:p w14:paraId="27883895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FEF8718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1E6AD4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10F508F5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23654C7D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003414B5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0B0731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671FDFC8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D8E2FB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</w:t>
      </w:r>
    </w:p>
    <w:p w14:paraId="3788A388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F664E9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7A8A0393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B822CE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021BEAD1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输入坐标</w:t>
      </w:r>
    </w:p>
    <w:p w14:paraId="040C0D53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5D67E1E0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512C19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{</w:t>
      </w:r>
    </w:p>
    <w:p w14:paraId="4615B4EA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CA5C55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451539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</w:t>
      </w:r>
    </w:p>
    <w:p w14:paraId="3C4C1E93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3DB269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显示已经输入的坐标</w:t>
      </w:r>
    </w:p>
    <w:p w14:paraId="0CF24B27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4639C4F3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457771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510409BC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2F6496A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D6B325C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77DEDE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</w:t>
      </w:r>
    </w:p>
    <w:p w14:paraId="35ADD69F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90F61DC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0E2A156F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14:paraId="7F84F500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2AB7EB40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6CC8BF9A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6B707A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显示输入坐标的均值</w:t>
      </w:r>
    </w:p>
    <w:p w14:paraId="70C6EA22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1A111742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B61107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0FB7E90D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存放输入坐标数目</w:t>
      </w:r>
    </w:p>
    <w:p w14:paraId="1D745158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};</w:t>
      </w:r>
    </w:p>
    <w:p w14:paraId="12616A99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4329F4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AD3C39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定义对象</w:t>
      </w:r>
    </w:p>
    <w:p w14:paraId="5DEC3497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AA758C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6C5CE5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347948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31DB2EC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执行显示和坐标均值运算</w:t>
      </w:r>
    </w:p>
    <w:p w14:paraId="13083C63" w14:textId="1565D3A4" w:rsidR="001E66A2" w:rsidRPr="001E66A2" w:rsidRDefault="00F42398" w:rsidP="00F42398">
      <w:pPr>
        <w:rPr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0EAFB11E" w14:textId="358B6815" w:rsidR="001E66A2" w:rsidRDefault="00F423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运行结果：</w:t>
      </w:r>
    </w:p>
    <w:p w14:paraId="4024C465" w14:textId="249072E2" w:rsidR="00F42398" w:rsidRDefault="00F423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16C1CF" wp14:editId="386E6F8A">
            <wp:extent cx="5274310" cy="2661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0A1D" w14:textId="59C0741C" w:rsidR="00F42398" w:rsidRDefault="00F42398">
      <w:pPr>
        <w:rPr>
          <w:sz w:val="32"/>
          <w:szCs w:val="32"/>
        </w:rPr>
      </w:pPr>
    </w:p>
    <w:p w14:paraId="7101AFAF" w14:textId="77777777" w:rsidR="00F42398" w:rsidRPr="00F42398" w:rsidRDefault="00F42398" w:rsidP="00F42398">
      <w:pPr>
        <w:widowControl/>
        <w:numPr>
          <w:ilvl w:val="0"/>
          <w:numId w:val="3"/>
        </w:numPr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28"/>
          <w:szCs w:val="28"/>
        </w:rPr>
      </w:pPr>
      <w:r w:rsidRPr="00F42398">
        <w:rPr>
          <w:rFonts w:ascii="Arial" w:eastAsia="微软雅黑" w:hAnsi="微软雅黑" w:cs="宋体" w:hint="eastAsia"/>
          <w:b/>
          <w:bCs/>
          <w:color w:val="000000"/>
          <w:kern w:val="0"/>
          <w:sz w:val="28"/>
          <w:szCs w:val="28"/>
        </w:rPr>
        <w:t>在</w:t>
      </w:r>
      <w:r w:rsidRPr="00F42398">
        <w:rPr>
          <w:rFonts w:ascii="Arial" w:eastAsia="微软雅黑" w:hAnsi="Arial" w:cs="宋体"/>
          <w:b/>
          <w:bCs/>
          <w:color w:val="000000"/>
          <w:kern w:val="0"/>
          <w:sz w:val="28"/>
          <w:szCs w:val="28"/>
        </w:rPr>
        <w:t>main()</w:t>
      </w:r>
      <w:r w:rsidRPr="00F42398">
        <w:rPr>
          <w:rFonts w:ascii="Arial" w:eastAsia="微软雅黑" w:hAnsi="微软雅黑" w:cs="宋体" w:hint="eastAsia"/>
          <w:b/>
          <w:bCs/>
          <w:color w:val="000000"/>
          <w:kern w:val="0"/>
          <w:sz w:val="28"/>
          <w:szCs w:val="28"/>
        </w:rPr>
        <w:t>函数中加入如下代码，观察运行结果：</w:t>
      </w:r>
    </w:p>
    <w:p w14:paraId="68BDB758" w14:textId="77777777" w:rsidR="00F42398" w:rsidRPr="00F42398" w:rsidRDefault="00F42398" w:rsidP="00F42398">
      <w:pPr>
        <w:widowControl/>
        <w:kinsoku w:val="0"/>
        <w:overflowPunct w:val="0"/>
        <w:spacing w:before="134"/>
        <w:ind w:left="1166" w:hanging="446"/>
        <w:jc w:val="left"/>
        <w:textAlignment w:val="baseline"/>
        <w:rPr>
          <w:rFonts w:ascii="宋体" w:eastAsia="宋体" w:hAnsi="宋体" w:cs="宋体"/>
          <w:kern w:val="0"/>
          <w:sz w:val="28"/>
          <w:szCs w:val="28"/>
        </w:rPr>
      </w:pPr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 xml:space="preserve">Coordinate </w:t>
      </w:r>
      <w:proofErr w:type="gramStart"/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>y(</w:t>
      </w:r>
      <w:proofErr w:type="gramEnd"/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>5);</w:t>
      </w:r>
    </w:p>
    <w:p w14:paraId="512FA507" w14:textId="77777777" w:rsidR="00F42398" w:rsidRPr="00F42398" w:rsidRDefault="00F42398" w:rsidP="00F42398">
      <w:pPr>
        <w:widowControl/>
        <w:kinsoku w:val="0"/>
        <w:overflowPunct w:val="0"/>
        <w:spacing w:before="134"/>
        <w:ind w:left="1166" w:hanging="446"/>
        <w:jc w:val="left"/>
        <w:textAlignment w:val="baseline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>y.InputCoord</w:t>
      </w:r>
      <w:proofErr w:type="spellEnd"/>
      <w:proofErr w:type="gramEnd"/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>();</w:t>
      </w:r>
    </w:p>
    <w:p w14:paraId="2BDAD343" w14:textId="77777777" w:rsidR="00F42398" w:rsidRPr="00F42398" w:rsidRDefault="00F42398" w:rsidP="00F42398">
      <w:pPr>
        <w:widowControl/>
        <w:kinsoku w:val="0"/>
        <w:overflowPunct w:val="0"/>
        <w:spacing w:before="134"/>
        <w:ind w:left="1166" w:hanging="446"/>
        <w:jc w:val="left"/>
        <w:textAlignment w:val="baseline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>y.ShowCoord</w:t>
      </w:r>
      <w:proofErr w:type="spellEnd"/>
      <w:proofErr w:type="gramEnd"/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>();</w:t>
      </w:r>
    </w:p>
    <w:p w14:paraId="04E78364" w14:textId="77777777" w:rsidR="00F42398" w:rsidRPr="00F42398" w:rsidRDefault="00F42398" w:rsidP="00F42398">
      <w:pPr>
        <w:widowControl/>
        <w:kinsoku w:val="0"/>
        <w:overflowPunct w:val="0"/>
        <w:spacing w:before="134"/>
        <w:ind w:left="1166" w:hanging="446"/>
        <w:jc w:val="left"/>
        <w:textAlignment w:val="baseline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>y.ShowAvgCoord</w:t>
      </w:r>
      <w:proofErr w:type="spellEnd"/>
      <w:proofErr w:type="gramEnd"/>
      <w:r w:rsidRPr="00F42398">
        <w:rPr>
          <w:rFonts w:ascii="Arial" w:eastAsia="微软雅黑" w:hAnsi="Arial" w:cs="宋体"/>
          <w:b/>
          <w:bCs/>
          <w:color w:val="333399"/>
          <w:kern w:val="0"/>
          <w:sz w:val="28"/>
          <w:szCs w:val="28"/>
        </w:rPr>
        <w:t>();</w:t>
      </w:r>
    </w:p>
    <w:p w14:paraId="473340DF" w14:textId="3AFBB655" w:rsidR="00F42398" w:rsidRDefault="00F423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代码：（与上面代码重复地方已省）</w:t>
      </w:r>
    </w:p>
    <w:p w14:paraId="4B57CC0C" w14:textId="186CDDD9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8C33C0" w14:textId="258C19C0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 w14:paraId="11A9FE81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9565B8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B6C08EE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027A8F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24BFD9" w14:textId="77777777" w:rsidR="00F42398" w:rsidRDefault="00F42398" w:rsidP="00F42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执行显示和坐标均值运算</w:t>
      </w:r>
    </w:p>
    <w:p w14:paraId="57B8C0B8" w14:textId="0AC4B0FF" w:rsidR="00F42398" w:rsidRDefault="00F42398" w:rsidP="00F423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6C6DCBC" w14:textId="354A8962" w:rsidR="00F42398" w:rsidRPr="00F42398" w:rsidRDefault="00F42398" w:rsidP="00F42398">
      <w:pPr>
        <w:rPr>
          <w:rFonts w:ascii="新宋体" w:eastAsia="新宋体" w:cs="新宋体"/>
          <w:b/>
          <w:bCs/>
          <w:color w:val="000000"/>
          <w:kern w:val="0"/>
          <w:sz w:val="32"/>
          <w:szCs w:val="32"/>
        </w:rPr>
      </w:pPr>
      <w:r w:rsidRPr="00F42398">
        <w:rPr>
          <w:rFonts w:ascii="新宋体" w:eastAsia="新宋体" w:cs="新宋体" w:hint="eastAsia"/>
          <w:b/>
          <w:bCs/>
          <w:color w:val="000000"/>
          <w:kern w:val="0"/>
          <w:sz w:val="32"/>
          <w:szCs w:val="32"/>
        </w:rPr>
        <w:t>执行结果：</w:t>
      </w:r>
    </w:p>
    <w:p w14:paraId="07854155" w14:textId="3456D868" w:rsidR="00F42398" w:rsidRDefault="00D83B72" w:rsidP="00F423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0131EF" wp14:editId="3F0FAB40">
            <wp:extent cx="5274310" cy="3853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CA41" w14:textId="0633C322" w:rsidR="00D83B72" w:rsidRDefault="00D83B72" w:rsidP="00F42398">
      <w:pPr>
        <w:rPr>
          <w:sz w:val="32"/>
          <w:szCs w:val="32"/>
        </w:rPr>
      </w:pPr>
    </w:p>
    <w:p w14:paraId="4702B42C" w14:textId="507325C7" w:rsidR="00D83B72" w:rsidRDefault="00D83B72" w:rsidP="00F423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实验2</w:t>
      </w:r>
    </w:p>
    <w:p w14:paraId="1F404F34" w14:textId="77777777" w:rsidR="00D83B72" w:rsidRPr="00EA1367" w:rsidRDefault="00D83B72" w:rsidP="00D83B72">
      <w:pPr>
        <w:widowControl/>
        <w:numPr>
          <w:ilvl w:val="0"/>
          <w:numId w:val="4"/>
        </w:numPr>
        <w:kinsoku w:val="0"/>
        <w:overflowPunct w:val="0"/>
        <w:ind w:left="1267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A1367">
        <w:rPr>
          <w:rFonts w:ascii="Arial" w:eastAsia="微软雅黑" w:hAnsi="微软雅黑" w:cs="宋体" w:hint="eastAsia"/>
          <w:b/>
          <w:bCs/>
          <w:color w:val="000000"/>
          <w:kern w:val="0"/>
          <w:szCs w:val="21"/>
        </w:rPr>
        <w:t>创建一个</w:t>
      </w:r>
      <w:r w:rsidRPr="00EA1367">
        <w:rPr>
          <w:rFonts w:ascii="Arial" w:eastAsia="微软雅黑" w:hAnsi="Arial" w:cs="宋体"/>
          <w:b/>
          <w:bCs/>
          <w:color w:val="000000"/>
          <w:kern w:val="0"/>
          <w:szCs w:val="21"/>
        </w:rPr>
        <w:t>Score</w:t>
      </w:r>
      <w:r w:rsidRPr="00EA1367">
        <w:rPr>
          <w:rFonts w:ascii="Arial" w:eastAsia="微软雅黑" w:hAnsi="微软雅黑" w:cs="宋体" w:hint="eastAsia"/>
          <w:b/>
          <w:bCs/>
          <w:color w:val="000000"/>
          <w:kern w:val="0"/>
          <w:szCs w:val="21"/>
        </w:rPr>
        <w:t>类，完成以下功能：</w:t>
      </w:r>
    </w:p>
    <w:p w14:paraId="012B4B12" w14:textId="77777777" w:rsidR="00D83B72" w:rsidRPr="00EA1367" w:rsidRDefault="00D83B72" w:rsidP="00D83B72">
      <w:pPr>
        <w:widowControl/>
        <w:numPr>
          <w:ilvl w:val="1"/>
          <w:numId w:val="4"/>
        </w:numPr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333399"/>
          <w:kern w:val="0"/>
          <w:szCs w:val="21"/>
        </w:rPr>
      </w:pPr>
      <w:r w:rsidRPr="00EA1367">
        <w:rPr>
          <w:rFonts w:ascii="微软雅黑" w:eastAsia="微软雅黑" w:hAnsi="微软雅黑" w:cs="宋体" w:hint="eastAsia"/>
          <w:b/>
          <w:bCs/>
          <w:color w:val="333399"/>
          <w:kern w:val="0"/>
          <w:szCs w:val="21"/>
        </w:rPr>
        <w:t>连续输入多位学生的成绩（成绩=科目A成绩+科目B成绩+科目C成绩）；</w:t>
      </w:r>
    </w:p>
    <w:p w14:paraId="74EBB3F6" w14:textId="77777777" w:rsidR="00D83B72" w:rsidRPr="00EA1367" w:rsidRDefault="00D83B72" w:rsidP="00D83B72">
      <w:pPr>
        <w:widowControl/>
        <w:numPr>
          <w:ilvl w:val="1"/>
          <w:numId w:val="4"/>
        </w:numPr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333399"/>
          <w:kern w:val="0"/>
          <w:szCs w:val="21"/>
        </w:rPr>
      </w:pPr>
      <w:r w:rsidRPr="00EA1367">
        <w:rPr>
          <w:rFonts w:ascii="Arial" w:eastAsia="微软雅黑" w:hAnsi="微软雅黑" w:cs="宋体" w:hint="eastAsia"/>
          <w:b/>
          <w:bCs/>
          <w:color w:val="333399"/>
          <w:kern w:val="0"/>
          <w:szCs w:val="21"/>
        </w:rPr>
        <w:t>学生数目可以由用户自定义（默认为</w:t>
      </w:r>
      <w:r w:rsidRPr="00EA1367">
        <w:rPr>
          <w:rFonts w:ascii="Arial" w:eastAsia="微软雅黑" w:hAnsi="Arial" w:cs="宋体"/>
          <w:b/>
          <w:bCs/>
          <w:color w:val="333399"/>
          <w:kern w:val="0"/>
          <w:szCs w:val="21"/>
        </w:rPr>
        <w:t>2</w:t>
      </w:r>
      <w:r w:rsidRPr="00EA1367">
        <w:rPr>
          <w:rFonts w:ascii="Arial" w:eastAsia="微软雅黑" w:hAnsi="微软雅黑" w:cs="宋体" w:hint="eastAsia"/>
          <w:b/>
          <w:bCs/>
          <w:color w:val="333399"/>
          <w:kern w:val="0"/>
          <w:szCs w:val="21"/>
        </w:rPr>
        <w:t>个，最多为</w:t>
      </w:r>
      <w:r w:rsidRPr="00EA1367">
        <w:rPr>
          <w:rFonts w:ascii="Arial" w:eastAsia="微软雅黑" w:hAnsi="Arial" w:cs="宋体"/>
          <w:b/>
          <w:bCs/>
          <w:color w:val="333399"/>
          <w:kern w:val="0"/>
          <w:szCs w:val="21"/>
        </w:rPr>
        <w:t>100</w:t>
      </w:r>
      <w:r w:rsidRPr="00EA1367">
        <w:rPr>
          <w:rFonts w:ascii="Arial" w:eastAsia="微软雅黑" w:hAnsi="微软雅黑" w:cs="宋体" w:hint="eastAsia"/>
          <w:b/>
          <w:bCs/>
          <w:color w:val="333399"/>
          <w:kern w:val="0"/>
          <w:szCs w:val="21"/>
        </w:rPr>
        <w:t>个）；</w:t>
      </w:r>
    </w:p>
    <w:p w14:paraId="1163D254" w14:textId="77777777" w:rsidR="00D83B72" w:rsidRPr="00EA1367" w:rsidRDefault="00D83B72" w:rsidP="00D83B72">
      <w:pPr>
        <w:widowControl/>
        <w:numPr>
          <w:ilvl w:val="1"/>
          <w:numId w:val="4"/>
        </w:numPr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333399"/>
          <w:kern w:val="0"/>
          <w:szCs w:val="21"/>
        </w:rPr>
      </w:pPr>
      <w:r w:rsidRPr="00EA1367">
        <w:rPr>
          <w:rFonts w:ascii="Arial" w:eastAsia="微软雅黑" w:hAnsi="微软雅黑" w:cs="宋体" w:hint="eastAsia"/>
          <w:b/>
          <w:bCs/>
          <w:color w:val="333399"/>
          <w:kern w:val="0"/>
          <w:szCs w:val="21"/>
        </w:rPr>
        <w:t>显示每位同学的每科成绩和平均分；</w:t>
      </w:r>
    </w:p>
    <w:p w14:paraId="3D88A1C7" w14:textId="77777777" w:rsidR="00D83B72" w:rsidRPr="00EA1367" w:rsidRDefault="00D83B72" w:rsidP="00D83B72">
      <w:pPr>
        <w:widowControl/>
        <w:numPr>
          <w:ilvl w:val="1"/>
          <w:numId w:val="4"/>
        </w:numPr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333399"/>
          <w:kern w:val="0"/>
          <w:szCs w:val="21"/>
        </w:rPr>
      </w:pPr>
      <w:r w:rsidRPr="00EA1367">
        <w:rPr>
          <w:rFonts w:ascii="Arial" w:eastAsia="微软雅黑" w:hAnsi="微软雅黑" w:cs="宋体" w:hint="eastAsia"/>
          <w:b/>
          <w:bCs/>
          <w:color w:val="333399"/>
          <w:kern w:val="0"/>
          <w:szCs w:val="21"/>
        </w:rPr>
        <w:t>显示每门科目的平均成绩；</w:t>
      </w:r>
    </w:p>
    <w:p w14:paraId="3DB33126" w14:textId="77777777" w:rsidR="00D83B72" w:rsidRPr="00EA1367" w:rsidRDefault="00D83B72" w:rsidP="00D83B72">
      <w:pPr>
        <w:widowControl/>
        <w:numPr>
          <w:ilvl w:val="1"/>
          <w:numId w:val="4"/>
        </w:numPr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333399"/>
          <w:kern w:val="0"/>
          <w:szCs w:val="21"/>
        </w:rPr>
      </w:pPr>
      <w:r w:rsidRPr="00EA1367">
        <w:rPr>
          <w:rFonts w:ascii="Arial" w:eastAsia="微软雅黑" w:hAnsi="微软雅黑" w:cs="宋体" w:hint="eastAsia"/>
          <w:b/>
          <w:bCs/>
          <w:color w:val="333399"/>
          <w:kern w:val="0"/>
          <w:szCs w:val="21"/>
        </w:rPr>
        <w:t>对每门成绩进行排序并由高到底显示；</w:t>
      </w:r>
    </w:p>
    <w:p w14:paraId="1E716130" w14:textId="77777777" w:rsidR="00D83B72" w:rsidRPr="00EA1367" w:rsidRDefault="00D83B72" w:rsidP="00D83B72">
      <w:pPr>
        <w:widowControl/>
        <w:numPr>
          <w:ilvl w:val="1"/>
          <w:numId w:val="4"/>
        </w:numPr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333399"/>
          <w:kern w:val="0"/>
          <w:szCs w:val="21"/>
        </w:rPr>
      </w:pPr>
      <w:r w:rsidRPr="00EA1367">
        <w:rPr>
          <w:rFonts w:ascii="Arial" w:eastAsia="微软雅黑" w:hAnsi="微软雅黑" w:cs="宋体" w:hint="eastAsia"/>
          <w:b/>
          <w:bCs/>
          <w:color w:val="333399"/>
          <w:kern w:val="0"/>
          <w:szCs w:val="21"/>
        </w:rPr>
        <w:lastRenderedPageBreak/>
        <w:t>对整个文件进行打包。</w:t>
      </w:r>
    </w:p>
    <w:p w14:paraId="6C7D2692" w14:textId="0CED66C4" w:rsidR="00D83B72" w:rsidRDefault="00A760D6" w:rsidP="00F423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代码：</w:t>
      </w:r>
    </w:p>
    <w:p w14:paraId="202C9387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245571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EEC11E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</w:p>
    <w:p w14:paraId="2F737969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057EFE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E5CBE8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2)</w:t>
      </w:r>
    </w:p>
    <w:p w14:paraId="7FCC8A6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E571E5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 w14:paraId="514F431E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100;</w:t>
      </w:r>
    </w:p>
    <w:p w14:paraId="68CEC97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12AAF9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35F1C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88C7D6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67629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3D180A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8CFF66D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2D6F51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输入姓名</w:t>
      </w:r>
    </w:p>
    <w:p w14:paraId="63144759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0201C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0A8D47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输入学生成绩</w:t>
      </w:r>
    </w:p>
    <w:p w14:paraId="73DAA4C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F1154E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2CCB1A18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4CC8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61165D2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FFCD4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][3];</w:t>
      </w:r>
    </w:p>
    <w:p w14:paraId="3D71D94E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AA62F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A4AC6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7798A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showallstu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2739D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E2054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9F071E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4E2B85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E85DB8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600B8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A5F50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705D5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showstuavg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679DDD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1FE6D3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(grade[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+ grade[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+ grade[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][3]) / 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E707B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1EDF6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6C4A0D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61CF6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5DA36B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 = 0;</w:t>
      </w:r>
    </w:p>
    <w:p w14:paraId="0A52F7E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DC71E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CC8E15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F73A0B5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number; m++)</w:t>
      </w:r>
    </w:p>
    <w:p w14:paraId="71E91ADD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B88BB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all += grade[m][1];</w:t>
      </w:r>
    </w:p>
    <w:p w14:paraId="40D3E56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1C15AEE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 /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312F5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5B0856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4F5BA215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number; m++)</w:t>
      </w:r>
    </w:p>
    <w:p w14:paraId="0965ED7A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541FBD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all += grade[m][2];</w:t>
      </w:r>
    </w:p>
    <w:p w14:paraId="045254E7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658FE115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 /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AC13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92311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51732E3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number; m++)</w:t>
      </w:r>
    </w:p>
    <w:p w14:paraId="4AC066B8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3174EA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all += grade[m][3];</w:t>
      </w:r>
    </w:p>
    <w:p w14:paraId="4E5F073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2EA439B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 /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463967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151928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72ED5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09273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10F78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2B167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09524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1A579F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4446687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1DF733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A1352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1A411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FD3CD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ED3F16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99F0C7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6EE9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AF64A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F71E8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75B9409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4AF96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3A4FDAD6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8B1079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603A570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4EE64F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8A56406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 =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+ 1][100];</w:t>
      </w:r>
    </w:p>
    <w:p w14:paraId="5BFB2EC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+ 1][100] =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][100];</w:t>
      </w:r>
    </w:p>
    <w:p w14:paraId="4E3E075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][100]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3CABA0C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436016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CA008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number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3E82773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2503F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5623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667349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61890B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D3367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DCB03E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23622BE4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100][100];</w:t>
      </w:r>
    </w:p>
    <w:p w14:paraId="083A9CED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100][3];</w:t>
      </w:r>
    </w:p>
    <w:p w14:paraId="4BA2F46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58812FA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4CD3B2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620317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1D88B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13660C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3E945A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stu.showallstu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CE312A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stu.showstuavg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4440E476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stu.showavg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0889524B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stu.rank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1726CF68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F792F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8E6F3" w14:textId="77777777" w:rsidR="00A760D6" w:rsidRDefault="00A760D6" w:rsidP="00A760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8C20FB" w14:textId="4D1B6093" w:rsidR="00A760D6" w:rsidRDefault="00A760D6" w:rsidP="00A760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54D074" w14:textId="43210440" w:rsidR="00A760D6" w:rsidRDefault="00A760D6" w:rsidP="00A760D6">
      <w:pPr>
        <w:rPr>
          <w:rFonts w:ascii="新宋体" w:eastAsia="新宋体" w:cs="新宋体"/>
          <w:b/>
          <w:bCs/>
          <w:color w:val="000000"/>
          <w:kern w:val="0"/>
          <w:sz w:val="32"/>
          <w:szCs w:val="32"/>
        </w:rPr>
      </w:pPr>
      <w:r w:rsidRPr="00A760D6">
        <w:rPr>
          <w:rFonts w:ascii="新宋体" w:eastAsia="新宋体" w:cs="新宋体" w:hint="eastAsia"/>
          <w:b/>
          <w:bCs/>
          <w:color w:val="000000"/>
          <w:kern w:val="0"/>
          <w:sz w:val="32"/>
          <w:szCs w:val="32"/>
        </w:rPr>
        <w:t>运行结果：</w:t>
      </w:r>
    </w:p>
    <w:p w14:paraId="64ACDD85" w14:textId="022D2A8A" w:rsidR="00A760D6" w:rsidRDefault="00A760D6" w:rsidP="00A760D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56DBA1" wp14:editId="50CC6D0B">
            <wp:extent cx="5274310" cy="3243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57C" w14:textId="5079241E" w:rsidR="005C3265" w:rsidRDefault="005C3265" w:rsidP="00A760D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感想：</w:t>
      </w:r>
    </w:p>
    <w:p w14:paraId="526B82EA" w14:textId="2A4E9C6D" w:rsidR="005C3265" w:rsidRDefault="005C3265" w:rsidP="00A760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本次实验我看了课本，又借助了</w:t>
      </w:r>
      <w:proofErr w:type="spellStart"/>
      <w:r>
        <w:rPr>
          <w:rFonts w:hint="eastAsia"/>
          <w:sz w:val="32"/>
          <w:szCs w:val="32"/>
        </w:rPr>
        <w:t>csdn</w:t>
      </w:r>
      <w:proofErr w:type="spellEnd"/>
      <w:r>
        <w:rPr>
          <w:rFonts w:hint="eastAsia"/>
          <w:sz w:val="32"/>
          <w:szCs w:val="32"/>
        </w:rPr>
        <w:t>，但是在上机规定实践里还是没有完成。这是第一次接触类的程序，稍微有点陌生，编程起来有点吃力，不过下一次的上机看了老师的程序，有了点感觉。</w:t>
      </w:r>
    </w:p>
    <w:p w14:paraId="24D3D9F1" w14:textId="1D6FBC76" w:rsidR="006E57EA" w:rsidRPr="005C3265" w:rsidRDefault="006E57EA" w:rsidP="006E57EA">
      <w:pPr>
        <w:jc w:val="right"/>
        <w:rPr>
          <w:rFonts w:hint="eastAsia"/>
          <w:sz w:val="32"/>
          <w:szCs w:val="32"/>
        </w:rPr>
      </w:pPr>
      <w:r>
        <w:rPr>
          <w:rFonts w:hint="eastAsia"/>
          <w:kern w:val="0"/>
        </w:rPr>
        <w:t xml:space="preserve">Copyright ©2021-2099 Chen </w:t>
      </w:r>
      <w:proofErr w:type="spellStart"/>
      <w:r>
        <w:rPr>
          <w:rFonts w:hint="eastAsia"/>
          <w:kern w:val="0"/>
        </w:rPr>
        <w:t>Yilu</w:t>
      </w:r>
      <w:proofErr w:type="spellEnd"/>
      <w:r>
        <w:rPr>
          <w:rFonts w:hint="eastAsia"/>
          <w:kern w:val="0"/>
        </w:rPr>
        <w:t>. All rights reserved</w:t>
      </w:r>
    </w:p>
    <w:sectPr w:rsidR="006E57EA" w:rsidRPr="005C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2EE6" w14:textId="77777777" w:rsidR="00A017EF" w:rsidRDefault="00A017EF" w:rsidP="005C3265">
      <w:r>
        <w:separator/>
      </w:r>
    </w:p>
  </w:endnote>
  <w:endnote w:type="continuationSeparator" w:id="0">
    <w:p w14:paraId="4DD72D93" w14:textId="77777777" w:rsidR="00A017EF" w:rsidRDefault="00A017EF" w:rsidP="005C3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DC48" w14:textId="77777777" w:rsidR="00A017EF" w:rsidRDefault="00A017EF" w:rsidP="005C3265">
      <w:r>
        <w:separator/>
      </w:r>
    </w:p>
  </w:footnote>
  <w:footnote w:type="continuationSeparator" w:id="0">
    <w:p w14:paraId="692F823D" w14:textId="77777777" w:rsidR="00A017EF" w:rsidRDefault="00A017EF" w:rsidP="005C3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7CF"/>
    <w:multiLevelType w:val="hybridMultilevel"/>
    <w:tmpl w:val="78049636"/>
    <w:lvl w:ilvl="0" w:tplc="43C2B4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A9B8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AC2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012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C8DE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F636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8E1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DEAB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8B8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D4983"/>
    <w:multiLevelType w:val="hybridMultilevel"/>
    <w:tmpl w:val="F4C025DA"/>
    <w:lvl w:ilvl="0" w:tplc="8B40A7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1C3A4C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496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C3A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2C7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C17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24BD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FAE6F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8AC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033D3"/>
    <w:multiLevelType w:val="hybridMultilevel"/>
    <w:tmpl w:val="BA12E754"/>
    <w:lvl w:ilvl="0" w:tplc="2C8425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C14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4E0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E67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29F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2CB1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CCE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8EAF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6F8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F0DD7"/>
    <w:multiLevelType w:val="hybridMultilevel"/>
    <w:tmpl w:val="507C3EE6"/>
    <w:lvl w:ilvl="0" w:tplc="7D80F93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8931C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E97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6510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1E5A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837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AF82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2191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608F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B1"/>
    <w:rsid w:val="000D33DE"/>
    <w:rsid w:val="001E66A2"/>
    <w:rsid w:val="005C3265"/>
    <w:rsid w:val="006E57EA"/>
    <w:rsid w:val="0095149A"/>
    <w:rsid w:val="00A017EF"/>
    <w:rsid w:val="00A760D6"/>
    <w:rsid w:val="00D83B72"/>
    <w:rsid w:val="00E430D5"/>
    <w:rsid w:val="00EA1367"/>
    <w:rsid w:val="00EF4BB1"/>
    <w:rsid w:val="00F4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11F2"/>
  <w15:chartTrackingRefBased/>
  <w15:docId w15:val="{2CB389A2-BD17-4817-B4B2-670FF578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A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E6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C3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32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3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3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88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14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4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6</cp:revision>
  <dcterms:created xsi:type="dcterms:W3CDTF">2021-12-09T09:52:00Z</dcterms:created>
  <dcterms:modified xsi:type="dcterms:W3CDTF">2021-12-16T09:54:00Z</dcterms:modified>
</cp:coreProperties>
</file>