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第二章习题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 简述C++的主要特点。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1)C++是C的超集，保持与C的兼容。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2)保持了C的简洁、高效和接近汇编语言等特点，并对C的功能作了不少扩充。用C++编写的程序比C更安全，可读性更好，代码结构更为合理。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3)程序质量高。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4)增加了面向对象机制。</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感想：C++可以使用抽象的数据类型进行对象的编程以及使用多继承多态进行面向程序的编程，并且可以负担起以模板为特征的泛型化编程</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2.5回答问题</w:t>
      </w:r>
    </w:p>
    <w:p>
      <w:pPr>
        <w:widowControl/>
        <w:numPr>
          <w:ilvl w:val="0"/>
          <w:numId w:val="1"/>
        </w:numPr>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以下两个函数原型是否等价</w:t>
      </w:r>
    </w:p>
    <w:p>
      <w:pPr>
        <w:widowControl/>
        <w:numPr>
          <w:numId w:val="0"/>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Float fun （int a，float b，char*c）;</w:t>
      </w:r>
    </w:p>
    <w:p>
      <w:pPr>
        <w:widowControl/>
        <w:numPr>
          <w:numId w:val="0"/>
        </w:numPr>
        <w:spacing w:before="100" w:beforeAutospacing="1" w:after="100" w:afterAutospacing="1"/>
        <w:ind w:firstLine="240" w:firstLineChars="1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Float fun （int，float，char*）</w:t>
      </w:r>
    </w:p>
    <w:p>
      <w:pPr>
        <w:widowControl/>
        <w:numPr>
          <w:ilvl w:val="0"/>
          <w:numId w:val="2"/>
        </w:numPr>
        <w:spacing w:before="100" w:beforeAutospacing="1" w:after="100" w:afterAutospacing="1"/>
        <w:ind w:firstLine="240" w:firstLineChars="10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以下两个函数的第一行是否等价；</w:t>
      </w:r>
    </w:p>
    <w:p>
      <w:pPr>
        <w:widowControl/>
        <w:numPr>
          <w:numId w:val="0"/>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Float fun （int a，float b，char*c）；</w:t>
      </w:r>
    </w:p>
    <w:p>
      <w:pPr>
        <w:widowControl/>
        <w:numPr>
          <w:numId w:val="0"/>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Float fun （int a，float b，char*c）</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等价，函数声明可以省略参数的名字。</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不等价，第二个的函数定义不能省略参数的名字。</w:t>
      </w:r>
    </w:p>
    <w:p>
      <w:pPr>
        <w:widowControl/>
        <w:numPr>
          <w:numId w:val="0"/>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感想：参数中可以不包含参数名字而只包含它们的类型，函数的定义必须给出参数的名字。</w:t>
      </w:r>
    </w:p>
    <w:p>
      <w:pPr>
        <w:widowControl/>
        <w:numPr>
          <w:numId w:val="0"/>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2.10 重载函数在调用时选择的依据中，函数的名字是错误的，因为函数名在定义的时候已经给出了，因此可以用函数的返回值类型和参数个数以及参数的类型来作为选择的依据</w:t>
      </w:r>
    </w:p>
    <w:p>
      <w:pPr>
        <w:widowControl/>
        <w:numPr>
          <w:numId w:val="0"/>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2.11 内联函数在函数代码小且频繁调用的情况下使用 其中不应有复杂的语句，内联函数中不可以包括各种语句</w:t>
      </w:r>
    </w:p>
    <w:p>
      <w:pPr>
        <w:widowControl/>
        <w:numPr>
          <w:numId w:val="0"/>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2.21 使用const替代#define来消除#define的不安全性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#include &lt;iostream&gt;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using</w:t>
      </w:r>
      <w:r>
        <w:rPr>
          <w:rFonts w:ascii="宋体" w:hAnsi="宋体" w:eastAsia="宋体" w:cs="宋体"/>
          <w:kern w:val="0"/>
          <w:sz w:val="24"/>
          <w:szCs w:val="24"/>
        </w:rPr>
        <w:t xml:space="preserve"> </w:t>
      </w:r>
      <w:r>
        <w:rPr>
          <w:rFonts w:ascii="宋体" w:hAnsi="宋体" w:eastAsia="宋体" w:cs="宋体"/>
          <w:color w:val="0000FF"/>
          <w:kern w:val="0"/>
          <w:sz w:val="24"/>
          <w:szCs w:val="24"/>
        </w:rPr>
        <w:t>namespace</w:t>
      </w:r>
      <w:r>
        <w:rPr>
          <w:rFonts w:ascii="宋体" w:hAnsi="宋体" w:eastAsia="宋体" w:cs="宋体"/>
          <w:color w:val="000000"/>
          <w:kern w:val="0"/>
          <w:sz w:val="24"/>
          <w:szCs w:val="24"/>
        </w:rPr>
        <w:t xml:space="preserve"> std;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int</w:t>
      </w:r>
      <w:r>
        <w:rPr>
          <w:rFonts w:ascii="宋体" w:hAnsi="宋体" w:eastAsia="宋体" w:cs="宋体"/>
          <w:color w:val="000000"/>
          <w:kern w:val="0"/>
          <w:sz w:val="24"/>
          <w:szCs w:val="24"/>
        </w:rPr>
        <w:t xml:space="preserve">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int</w:t>
      </w:r>
      <w:r>
        <w:rPr>
          <w:rFonts w:ascii="宋体" w:hAnsi="宋体" w:eastAsia="宋体" w:cs="宋体"/>
          <w:kern w:val="0"/>
          <w:sz w:val="24"/>
          <w:szCs w:val="24"/>
        </w:rPr>
        <w:t xml:space="preserve"> a = </w:t>
      </w:r>
      <w:r>
        <w:rPr>
          <w:rFonts w:ascii="宋体" w:hAnsi="宋体" w:eastAsia="宋体" w:cs="宋体"/>
          <w:color w:val="800080"/>
          <w:kern w:val="0"/>
          <w:sz w:val="24"/>
          <w:szCs w:val="24"/>
        </w:rPr>
        <w:t>1</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00FF"/>
          <w:kern w:val="0"/>
          <w:sz w:val="24"/>
          <w:szCs w:val="24"/>
        </w:rPr>
        <w:t>#define</w:t>
      </w:r>
      <w:r>
        <w:rPr>
          <w:rFonts w:ascii="宋体" w:hAnsi="宋体" w:eastAsia="宋体" w:cs="宋体"/>
          <w:kern w:val="0"/>
          <w:sz w:val="24"/>
          <w:szCs w:val="24"/>
        </w:rPr>
        <w:t xml:space="preserve"> T1 a+a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#define</w:t>
      </w:r>
      <w:r>
        <w:rPr>
          <w:rFonts w:ascii="宋体" w:hAnsi="宋体" w:eastAsia="宋体" w:cs="宋体"/>
          <w:kern w:val="0"/>
          <w:sz w:val="24"/>
          <w:szCs w:val="24"/>
        </w:rPr>
        <w:t xml:space="preserve"> T2 T1-T1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cout </w:t>
      </w:r>
      <w:r>
        <w:rPr>
          <w:rFonts w:ascii="宋体" w:hAnsi="宋体" w:eastAsia="宋体" w:cs="宋体"/>
          <w:kern w:val="0"/>
          <w:sz w:val="24"/>
          <w:szCs w:val="24"/>
        </w:rPr>
        <w:t xml:space="preserve">&lt;&lt; </w:t>
      </w:r>
      <w:r>
        <w:rPr>
          <w:rFonts w:ascii="宋体" w:hAnsi="宋体" w:eastAsia="宋体" w:cs="宋体"/>
          <w:color w:val="800000"/>
          <w:kern w:val="0"/>
          <w:sz w:val="24"/>
          <w:szCs w:val="24"/>
        </w:rPr>
        <w:t>"T2 is "</w:t>
      </w:r>
      <w:r>
        <w:rPr>
          <w:rFonts w:ascii="宋体" w:hAnsi="宋体" w:eastAsia="宋体" w:cs="宋体"/>
          <w:kern w:val="0"/>
          <w:sz w:val="24"/>
          <w:szCs w:val="24"/>
        </w:rPr>
        <w:t xml:space="preserve"> &lt;&lt; T2 &lt;&lt;</w:t>
      </w:r>
      <w:r>
        <w:rPr>
          <w:rFonts w:ascii="宋体" w:hAnsi="宋体" w:eastAsia="宋体" w:cs="宋体"/>
          <w:color w:val="000000"/>
          <w:kern w:val="0"/>
          <w:sz w:val="24"/>
          <w:szCs w:val="24"/>
        </w:rPr>
        <w:t>endl;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r>
        <w:rPr>
          <w:rFonts w:ascii="宋体" w:hAnsi="宋体" w:eastAsia="宋体" w:cs="宋体"/>
          <w:kern w:val="0"/>
          <w:sz w:val="24"/>
          <w:szCs w:val="24"/>
        </w:rPr>
        <w:t xml:space="preserve"> </w:t>
      </w:r>
      <w:r>
        <w:rPr>
          <w:rFonts w:ascii="宋体" w:hAnsi="宋体" w:eastAsia="宋体" w:cs="宋体"/>
          <w:color w:val="800080"/>
          <w:kern w:val="0"/>
          <w:sz w:val="24"/>
          <w:szCs w:val="24"/>
        </w:rPr>
        <w:t>0</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0000"/>
          <w:kern w:val="0"/>
          <w:sz w:val="24"/>
          <w:szCs w:val="24"/>
        </w:rPr>
        <w:t>}</w:t>
      </w:r>
    </w:p>
    <w:p>
      <w:pPr>
        <w:widowControl/>
        <w:jc w:val="left"/>
        <w:rPr>
          <w:rFonts w:ascii="宋体" w:hAnsi="宋体" w:eastAsia="宋体" w:cs="宋体"/>
          <w:kern w:val="0"/>
          <w:sz w:val="24"/>
          <w:szCs w:val="24"/>
        </w:rPr>
      </w:pPr>
      <w:bookmarkStart w:id="0" w:name="_GoBack"/>
      <w:bookmarkEnd w:id="0"/>
      <w:r>
        <w:rPr>
          <w:rFonts w:ascii="宋体" w:hAnsi="宋体" w:eastAsia="宋体" w:cs="宋体"/>
          <w:kern w:val="0"/>
          <w:sz w:val="24"/>
          <w:szCs w:val="24"/>
        </w:rPr>
        <w:t>上面这个程序，初看应该输出 T2 is 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但是实际上，得出T2 is 2</w:t>
      </w:r>
    </w:p>
    <w:p>
      <w:pPr>
        <w:widowControl/>
        <w:numPr>
          <w:numId w:val="0"/>
        </w:numPr>
        <w:spacing w:before="100" w:beforeAutospacing="1" w:after="100" w:afterAutospacing="1"/>
        <w:jc w:val="left"/>
        <w:rPr>
          <w:rFonts w:hint="default" w:ascii="宋体" w:hAnsi="宋体" w:eastAsia="宋体" w:cs="宋体"/>
          <w:kern w:val="0"/>
          <w:sz w:val="24"/>
          <w:szCs w:val="24"/>
          <w:lang w:val="en-US" w:eastAsia="zh-CN"/>
        </w:rPr>
      </w:pPr>
    </w:p>
    <w:p>
      <w:pPr>
        <w:widowControl/>
        <w:numPr>
          <w:numId w:val="0"/>
        </w:numPr>
        <w:spacing w:before="100" w:beforeAutospacing="1" w:after="100" w:afterAutospacing="1"/>
        <w:jc w:val="left"/>
        <w:rPr>
          <w:rFonts w:hint="default" w:ascii="宋体" w:hAnsi="宋体" w:eastAsia="宋体" w:cs="宋体"/>
          <w:kern w:val="0"/>
          <w:sz w:val="24"/>
          <w:szCs w:val="24"/>
          <w:lang w:val="en-US" w:eastAsia="zh-CN"/>
        </w:rPr>
      </w:pPr>
    </w:p>
    <w:p>
      <w:pPr>
        <w:widowControl/>
        <w:numPr>
          <w:numId w:val="0"/>
        </w:numPr>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8EAF62"/>
    <w:multiLevelType w:val="singleLevel"/>
    <w:tmpl w:val="B08EAF62"/>
    <w:lvl w:ilvl="0" w:tentative="0">
      <w:start w:val="1"/>
      <w:numFmt w:val="decimal"/>
      <w:suff w:val="nothing"/>
      <w:lvlText w:val="（%1）"/>
      <w:lvlJc w:val="left"/>
    </w:lvl>
  </w:abstractNum>
  <w:abstractNum w:abstractNumId="1">
    <w:nsid w:val="CB6167D1"/>
    <w:multiLevelType w:val="singleLevel"/>
    <w:tmpl w:val="CB6167D1"/>
    <w:lvl w:ilvl="0" w:tentative="0">
      <w:start w:val="2"/>
      <w:numFmt w:val="decimal"/>
      <w:lvlText w:val="(%1)"/>
      <w:lvlJc w:val="left"/>
      <w:pPr>
        <w:tabs>
          <w:tab w:val="left" w:pos="312"/>
        </w:tabs>
      </w:pPr>
    </w:lvl>
  </w:abstractNum>
  <w:abstractNum w:abstractNumId="2">
    <w:nsid w:val="68C01E47"/>
    <w:multiLevelType w:val="singleLevel"/>
    <w:tmpl w:val="68C01E47"/>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B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2021-12-19T03:24:40Z</dcterms:created>
  <dc:creator>ASUS</dc:creator>
  <cp:lastModifiedBy>小栀</cp:lastModifiedBy>
  <dcterms:modified xsi:type="dcterms:W3CDTF">2021-12-19T03:49:16Z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BBCA1F11034945CA8792DDAD44AA314D</vt:lpwstr>
  </property>
</Properties>
</file>