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0AED" w14:textId="773507FB" w:rsidR="000B610A" w:rsidRDefault="007B2339">
      <w:r>
        <w:rPr>
          <w:rFonts w:hint="eastAsia"/>
        </w:rPr>
        <w:t>程序代码：</w:t>
      </w:r>
    </w:p>
    <w:p w14:paraId="718D0A1E" w14:textId="77777777" w:rsidR="007B2339" w:rsidRPr="00E70E53" w:rsidRDefault="007B2339" w:rsidP="007B2339">
      <w:pPr>
        <w:jc w:val="left"/>
        <w:rPr>
          <w:rFonts w:ascii="新宋体" w:eastAsia="新宋体" w:hAnsi="新宋体"/>
          <w:color w:val="808080"/>
          <w:sz w:val="19"/>
          <w:szCs w:val="24"/>
        </w:rPr>
      </w:pPr>
      <w:r w:rsidRPr="00E70E53">
        <w:rPr>
          <w:rFonts w:hint="eastAsia"/>
        </w:rPr>
        <w:t>实验1</w:t>
      </w:r>
    </w:p>
    <w:p w14:paraId="4ACA0C1F" w14:textId="77777777" w:rsidR="007B2339" w:rsidRDefault="007B2339" w:rsidP="007B2339">
      <w:pPr>
        <w:jc w:val="left"/>
        <w:rPr>
          <w:rFonts w:ascii="新宋体" w:eastAsia="新宋体" w:hAnsi="新宋体"/>
          <w:color w:val="808080"/>
          <w:sz w:val="19"/>
          <w:szCs w:val="24"/>
        </w:rPr>
      </w:pPr>
    </w:p>
    <w:p w14:paraId="443FD86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 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605DCAC5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0938E23A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664B8BC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7B3F5BA3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Tr(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8AB7B7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75AB885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i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09B9B0C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7C9802FB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set_i(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EB75F6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0BD3D4F4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i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89D42B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241581E2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get_i()</w:t>
      </w:r>
    </w:p>
    <w:p w14:paraId="68248A4C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5CDA8596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i;</w:t>
      </w:r>
    </w:p>
    <w:p w14:paraId="4643AE9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2D8EEF84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private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5F87680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i;</w:t>
      </w:r>
    </w:p>
    <w:p w14:paraId="68AFB76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381BCDD9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sqr_it(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</w:t>
      </w:r>
    </w:p>
    <w:p w14:paraId="1DB4D919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DF950B3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.set_i(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.get_i() *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.get_i());</w:t>
      </w:r>
    </w:p>
    <w:p w14:paraId="2099BAD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"在函数sqr_it内，形参对象ob的数据成员i的值为:"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.get_i();</w:t>
      </w:r>
    </w:p>
    <w:p w14:paraId="44A1C5D0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0D2E9222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EA8E676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main()</w:t>
      </w:r>
    </w:p>
    <w:p w14:paraId="409E1AFA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C7DC80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obj(10);</w:t>
      </w:r>
    </w:p>
    <w:p w14:paraId="507095C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"调用函数sqr_it前, 实参对象obj的数据成员i的值为:"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A2DF0B2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obj.get_i()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1F779F8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sqr_it(obj);</w:t>
      </w:r>
    </w:p>
    <w:p w14:paraId="4B2ECC3D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"调用函数sqr_it后, 实参对象obj的数据成员i的值为:"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D5E18B9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obj.get_i()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7DE765D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313BEEBC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3426A2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当传递对象方式为使用对象作为函数参数时，函数表示为</w:t>
      </w:r>
    </w:p>
    <w:p w14:paraId="05EF3B6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sqr_it(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</w:t>
      </w:r>
    </w:p>
    <w:p w14:paraId="45C7959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4C2CF9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.set_i(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.get_i() *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.get_i());</w:t>
      </w:r>
    </w:p>
    <w:p w14:paraId="10A3D3B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"在函数sqr_it内，形参对象ob的数据成员i的值为:"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.get_i();</w:t>
      </w:r>
    </w:p>
    <w:p w14:paraId="77FDDBDC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60E8729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>}</w:t>
      </w:r>
    </w:p>
    <w:p w14:paraId="50810BC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</w:p>
    <w:p w14:paraId="01AECED5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</w:p>
    <w:p w14:paraId="2A41718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当传递对象方式为使用对象指针作为函数参数时，函数表示为</w:t>
      </w:r>
    </w:p>
    <w:p w14:paraId="2BAE4CED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sqr_it(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</w:t>
      </w:r>
    </w:p>
    <w:p w14:paraId="58C9DFA3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3954B40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Ob-&gt;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>set_i(</w:t>
      </w:r>
      <w:r>
        <w:rPr>
          <w:rFonts w:ascii="新宋体" w:eastAsia="新宋体" w:hAnsi="新宋体" w:hint="eastAsia"/>
          <w:color w:val="808080"/>
          <w:sz w:val="19"/>
          <w:szCs w:val="24"/>
        </w:rPr>
        <w:t>ob-&gt;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get_i() *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ob-&gt;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>get_i());</w:t>
      </w:r>
    </w:p>
    <w:p w14:paraId="2174CAB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"在函数sqr_it内，形参对象ob的数据成员i的值为:"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ob-&gt;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>get_i();</w:t>
      </w:r>
    </w:p>
    <w:p w14:paraId="1890A61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0041A11F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70CEDC0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同时主函数更改为</w:t>
      </w:r>
    </w:p>
    <w:p w14:paraId="4ADBFA7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main()</w:t>
      </w:r>
    </w:p>
    <w:p w14:paraId="7424B47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F2C487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obj(10);</w:t>
      </w:r>
    </w:p>
    <w:p w14:paraId="20E5EF0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"调用函数sqr_it前, 实参对象obj的数据成员i的值为:"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00EBC0D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obj.get_i()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40510B86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sqr_it(&amp;obj);</w:t>
      </w:r>
    </w:p>
    <w:p w14:paraId="0033F47E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"调用函数sqr_it后, 实参对象obj的数据成员i的值为:"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4372CF6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obj.get_i()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33C4B322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1C18F872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4FFDFC5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当传递对象方式为使用对象引用作为函数参数时，函数表示为</w:t>
      </w:r>
    </w:p>
    <w:p w14:paraId="67383E70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sqr_it(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</w:t>
      </w:r>
    </w:p>
    <w:p w14:paraId="73C03F8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1520D03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.set_i(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.get_i() *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.get_i());</w:t>
      </w:r>
    </w:p>
    <w:p w14:paraId="33CA0661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"在函数sqr_it内，形参对象ob的数据成员i的值为:"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.get_i();</w:t>
      </w:r>
    </w:p>
    <w:p w14:paraId="68638C5B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4E0C6616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CB52A7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主函数更改回原主函数，即</w:t>
      </w:r>
    </w:p>
    <w:p w14:paraId="5D2AF43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main()</w:t>
      </w:r>
    </w:p>
    <w:p w14:paraId="53E7CBC7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E817D69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obj(10);</w:t>
      </w:r>
    </w:p>
    <w:p w14:paraId="48B52978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"调用函数sqr_it前, 实参对象obj的数据成员i的值为:"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904B20A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obj.get_i()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742F147A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sqr_it(obj);</w:t>
      </w:r>
    </w:p>
    <w:p w14:paraId="4D318D45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"调用函数sqr_it后, 实参对象obj的数据成员i的值为:"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1058123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obj.get_i()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4B37D2DD" w14:textId="77777777" w:rsidR="007B2339" w:rsidRDefault="007B2339" w:rsidP="007B233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37A13623" w14:textId="77777777" w:rsidR="007B2339" w:rsidRDefault="007B2339" w:rsidP="007B2339">
      <w:pPr>
        <w:rPr>
          <w:b/>
          <w:bCs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8802FF4" w14:textId="122C930F" w:rsidR="007B2339" w:rsidRDefault="007B2339"/>
    <w:p w14:paraId="53126158" w14:textId="50D174B8" w:rsidR="00BF14AB" w:rsidRDefault="00BF14AB">
      <w:r>
        <w:rPr>
          <w:rFonts w:hint="eastAsia"/>
        </w:rPr>
        <w:t>实验2：</w:t>
      </w:r>
    </w:p>
    <w:p w14:paraId="1BB6FF83" w14:textId="77777777" w:rsidR="00A86809" w:rsidRDefault="00A86809">
      <w:r>
        <w:t>#include "iostream.h"</w:t>
      </w:r>
      <w:r>
        <w:br/>
        <w:t>#include &lt;string.h&gt;</w:t>
      </w:r>
      <w:r>
        <w:br/>
        <w:t>class TStudent</w:t>
      </w:r>
      <w:r>
        <w:br/>
      </w:r>
      <w:r>
        <w:lastRenderedPageBreak/>
        <w:t>{</w:t>
      </w:r>
      <w:r>
        <w:br/>
        <w:t>private:</w:t>
      </w:r>
      <w:r>
        <w:br/>
        <w:t>    char m_Name[6];</w:t>
      </w:r>
      <w:r>
        <w:br/>
        <w:t>    static float m_ClassMoney;</w:t>
      </w:r>
      <w:r>
        <w:br/>
        <w:t>public:</w:t>
      </w:r>
      <w:r>
        <w:br/>
        <w:t>    void InitStudent(char *);</w:t>
      </w:r>
      <w:r>
        <w:br/>
        <w:t>    void ExpendMoney(float); </w:t>
      </w:r>
      <w:r>
        <w:br/>
        <w:t>    static void ShowMoney(); </w:t>
      </w:r>
      <w:r>
        <w:br/>
        <w:t>};</w:t>
      </w:r>
      <w:r>
        <w:br/>
        <w:t xml:space="preserve">float TStudent::m_ClassMoney=1000;  </w:t>
      </w:r>
      <w:r>
        <w:br/>
        <w:t>void TStudent::InitStudent(char name[])</w:t>
      </w:r>
      <w:r>
        <w:br/>
        <w:t>{</w:t>
      </w:r>
      <w:r>
        <w:br/>
        <w:t>    strcpy(m_Name,name);</w:t>
      </w:r>
      <w:r>
        <w:br/>
        <w:t>}</w:t>
      </w:r>
      <w:r>
        <w:br/>
        <w:t>void TStudent::ExpendMoney(float money)</w:t>
      </w:r>
      <w:r>
        <w:br/>
        <w:t>{</w:t>
      </w:r>
      <w:r>
        <w:br/>
        <w:t>    m_ClassMoney-=money; //</w:t>
      </w:r>
    </w:p>
    <w:p w14:paraId="0E779974" w14:textId="56750CF8" w:rsidR="00BF14AB" w:rsidRDefault="00A86809">
      <w:r>
        <w:t>  cout&lt;&lt;m_Name&lt;&lt;"花费班费"&lt;&lt;m_ClassMoney&lt;&lt;endl;</w:t>
      </w:r>
      <w:r>
        <w:br/>
        <w:t>} </w:t>
      </w:r>
      <w:r>
        <w:br/>
        <w:t>void TStudent::ShowMoney() </w:t>
      </w:r>
      <w:r>
        <w:br/>
        <w:t>{ </w:t>
      </w:r>
      <w:r>
        <w:br/>
        <w:t>    cout&lt;&lt;"班费还剩余"&lt;&lt; m_ClassMoney&lt;&lt;endl; </w:t>
      </w:r>
      <w:r>
        <w:br/>
        <w:t>}</w:t>
      </w:r>
    </w:p>
    <w:p w14:paraId="637F71C4" w14:textId="1692F658" w:rsidR="00A86809" w:rsidRDefault="00C60F11">
      <w:r>
        <w:t>void main()</w:t>
      </w:r>
      <w:r>
        <w:br/>
        <w:t>{</w:t>
      </w:r>
      <w:r>
        <w:br/>
        <w:t>    TStudent stu[3];//定义三个学生</w:t>
      </w:r>
      <w:r>
        <w:br/>
        <w:t>    stu[0].InitStudent("A");</w:t>
      </w:r>
      <w:r>
        <w:br/>
        <w:t>    stu[1].InitStudent("B");</w:t>
      </w:r>
      <w:r>
        <w:br/>
        <w:t>    stu[2].InitStudent("C");</w:t>
      </w:r>
      <w:r>
        <w:br/>
        <w:t>    stu[0].ExpendMoney(50);</w:t>
      </w:r>
      <w:r>
        <w:br/>
        <w:t>    TStudent::ShowMoney();</w:t>
      </w:r>
      <w:r>
        <w:br/>
        <w:t>     stu[1].ExpendMoney(98.5);</w:t>
      </w:r>
      <w:r>
        <w:br/>
        <w:t>    TStudent::ShowMoney();</w:t>
      </w:r>
      <w:r>
        <w:br/>
        <w:t>    stu[2].ExpendMoney(500.53);</w:t>
      </w:r>
      <w:r>
        <w:br/>
        <w:t>    TStudent::ShowMoney();</w:t>
      </w:r>
      <w:r>
        <w:br/>
        <w:t>}</w:t>
      </w:r>
    </w:p>
    <w:p w14:paraId="1F0156A7" w14:textId="77777777" w:rsidR="00C60F11" w:rsidRDefault="00C60F11"/>
    <w:p w14:paraId="4271C481" w14:textId="373F7D00" w:rsidR="00A86809" w:rsidRDefault="00A86809">
      <w:r>
        <w:rPr>
          <w:rFonts w:hint="eastAsia"/>
        </w:rPr>
        <w:t>程序结果：</w:t>
      </w:r>
    </w:p>
    <w:p w14:paraId="19AB3B59" w14:textId="549A71DB" w:rsidR="00A86809" w:rsidRDefault="00A86809">
      <w:r>
        <w:rPr>
          <w:rFonts w:hint="eastAsia"/>
        </w:rPr>
        <w:t>A花费班费：9</w:t>
      </w:r>
      <w:r>
        <w:t>50</w:t>
      </w:r>
    </w:p>
    <w:p w14:paraId="440EC01E" w14:textId="048A1413" w:rsidR="00A86809" w:rsidRDefault="00A86809">
      <w:r>
        <w:rPr>
          <w:rFonts w:hint="eastAsia"/>
        </w:rPr>
        <w:t>班费还剩余</w:t>
      </w:r>
      <w:r w:rsidR="00F752D6">
        <w:rPr>
          <w:rFonts w:hint="eastAsia"/>
        </w:rPr>
        <w:t>：9</w:t>
      </w:r>
      <w:r w:rsidR="00F752D6">
        <w:t>50</w:t>
      </w:r>
    </w:p>
    <w:p w14:paraId="4030E1B0" w14:textId="437C2CE0" w:rsidR="00F752D6" w:rsidRDefault="00F752D6">
      <w:r>
        <w:rPr>
          <w:rFonts w:hint="eastAsia"/>
        </w:rPr>
        <w:t>B花费班费：8</w:t>
      </w:r>
      <w:r>
        <w:t>51.5</w:t>
      </w:r>
    </w:p>
    <w:p w14:paraId="0DD26319" w14:textId="759DB735" w:rsidR="00F752D6" w:rsidRDefault="00F752D6">
      <w:r>
        <w:rPr>
          <w:rFonts w:hint="eastAsia"/>
        </w:rPr>
        <w:t>班费还剩余：8</w:t>
      </w:r>
      <w:r>
        <w:t>51.5</w:t>
      </w:r>
    </w:p>
    <w:p w14:paraId="3E8A5441" w14:textId="5BB75C5F" w:rsidR="00F752D6" w:rsidRDefault="00F752D6">
      <w:r>
        <w:rPr>
          <w:rFonts w:hint="eastAsia"/>
        </w:rPr>
        <w:t>C花费还剩余：3</w:t>
      </w:r>
      <w:r>
        <w:t>50.97</w:t>
      </w:r>
    </w:p>
    <w:p w14:paraId="245F8B32" w14:textId="6FC565F1" w:rsidR="00F752D6" w:rsidRDefault="00F752D6">
      <w:r>
        <w:rPr>
          <w:rFonts w:hint="eastAsia"/>
        </w:rPr>
        <w:t>班费还剩余：3</w:t>
      </w:r>
      <w:r>
        <w:t>50.97</w:t>
      </w:r>
    </w:p>
    <w:p w14:paraId="02E4CAA3" w14:textId="1E3E7AE7" w:rsidR="00F752D6" w:rsidRDefault="00F752D6"/>
    <w:p w14:paraId="5DFD9F6C" w14:textId="65D9E938" w:rsidR="00F752D6" w:rsidRDefault="00F752D6"/>
    <w:p w14:paraId="73D4F443" w14:textId="4E8C917D" w:rsidR="00F752D6" w:rsidRDefault="00F752D6">
      <w:r>
        <w:rPr>
          <w:rFonts w:hint="eastAsia"/>
        </w:rPr>
        <w:t>心得体会：</w:t>
      </w:r>
    </w:p>
    <w:p w14:paraId="01B654FC" w14:textId="3E0BC760" w:rsidR="00F752D6" w:rsidRDefault="00F752D6">
      <w:r>
        <w:rPr>
          <w:rFonts w:hint="eastAsia"/>
        </w:rPr>
        <w:t>初步了解三种不同的对象传递方式，即对象 指针 引用，</w:t>
      </w:r>
      <w:r w:rsidR="00C60F11">
        <w:rPr>
          <w:rFonts w:hint="eastAsia"/>
        </w:rPr>
        <w:t>并通过初次使用c++中的静态成员，体会到其可以实现同一类</w:t>
      </w:r>
      <w:r w:rsidR="00EF770F">
        <w:rPr>
          <w:rFonts w:hint="eastAsia"/>
        </w:rPr>
        <w:t>的不同对象之间的数据共享。</w:t>
      </w:r>
    </w:p>
    <w:p w14:paraId="64EC9114" w14:textId="2465CC6D" w:rsidR="006A51EC" w:rsidRDefault="006A51EC">
      <w:pPr>
        <w:rPr>
          <w:rFonts w:hint="eastAsia"/>
        </w:rPr>
      </w:pPr>
      <w:r>
        <w:rPr>
          <w:rFonts w:hint="eastAsia"/>
        </w:rPr>
        <w:t>在编写代码的过程中，关键的逻辑在于明确哪一变量是要被作为静态变量进行使用的，哪一个变量要同时作用于多个对象，同时被多个变量影响。</w:t>
      </w:r>
    </w:p>
    <w:sectPr w:rsidR="006A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742B" w14:textId="77777777" w:rsidR="00AE3B5F" w:rsidRDefault="00AE3B5F" w:rsidP="006A51EC">
      <w:r>
        <w:separator/>
      </w:r>
    </w:p>
  </w:endnote>
  <w:endnote w:type="continuationSeparator" w:id="0">
    <w:p w14:paraId="34F12766" w14:textId="77777777" w:rsidR="00AE3B5F" w:rsidRDefault="00AE3B5F" w:rsidP="006A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BDB7" w14:textId="77777777" w:rsidR="00AE3B5F" w:rsidRDefault="00AE3B5F" w:rsidP="006A51EC">
      <w:r>
        <w:separator/>
      </w:r>
    </w:p>
  </w:footnote>
  <w:footnote w:type="continuationSeparator" w:id="0">
    <w:p w14:paraId="351D86D5" w14:textId="77777777" w:rsidR="00AE3B5F" w:rsidRDefault="00AE3B5F" w:rsidP="006A5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13"/>
    <w:rsid w:val="000B610A"/>
    <w:rsid w:val="006A51EC"/>
    <w:rsid w:val="007B2339"/>
    <w:rsid w:val="00A86809"/>
    <w:rsid w:val="00AE3B5F"/>
    <w:rsid w:val="00BA545C"/>
    <w:rsid w:val="00BC2B13"/>
    <w:rsid w:val="00BF14AB"/>
    <w:rsid w:val="00C60F11"/>
    <w:rsid w:val="00CF324A"/>
    <w:rsid w:val="00EF770F"/>
    <w:rsid w:val="00F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C240A"/>
  <w15:chartTrackingRefBased/>
  <w15:docId w15:val="{CD92BFAC-9F1B-4D3A-A98C-BEFA35E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3</cp:revision>
  <dcterms:created xsi:type="dcterms:W3CDTF">2021-12-20T08:00:00Z</dcterms:created>
  <dcterms:modified xsi:type="dcterms:W3CDTF">2021-12-20T08:27:00Z</dcterms:modified>
</cp:coreProperties>
</file>