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第二次上机实验报告</w:t>
      </w:r>
    </w:p>
    <w:p>
      <w:pPr>
        <w:jc w:val="center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电自2003 宿颢宝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实验一：</w:t>
      </w:r>
    </w:p>
    <w:p>
      <w:pPr>
        <w:jc w:val="left"/>
        <w:rPr>
          <w:sz w:val="22"/>
          <w:szCs w:val="24"/>
        </w:rPr>
      </w:pPr>
    </w:p>
    <w:p>
      <w:pPr>
        <w:autoSpaceDE w:val="0"/>
        <w:autoSpaceDN w:val="0"/>
        <w:adjustRightInd w:val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//main.cpp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"sum.h"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your numbers: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lang w:val="fr-CA"/>
        </w:rPr>
        <w:t>"x + y is "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add(x, y)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//sum.h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SUM_H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!SUM_H</w:t>
      </w:r>
    </w:p>
    <w:p>
      <w:pPr>
        <w:jc w:val="left"/>
        <w:rPr>
          <w:sz w:val="22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//sum.cpp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"sum.h"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图片：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8417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实验二：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2"/>
        </w:rPr>
      </w:pPr>
      <w:r>
        <w:rPr>
          <w:rFonts w:ascii="新宋体" w:eastAsia="新宋体" w:cs="新宋体"/>
          <w:b/>
          <w:bCs/>
          <w:color w:val="008000"/>
          <w:kern w:val="0"/>
          <w:sz w:val="22"/>
        </w:rPr>
        <w:t>//main.cpp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"man.h"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c, d, 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your numbers: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maximum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max(a, b, c, d, e)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minimum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min(a, b, c, d, e)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2"/>
        </w:rPr>
      </w:pPr>
      <w:r>
        <w:rPr>
          <w:rFonts w:ascii="新宋体" w:eastAsia="新宋体" w:cs="新宋体"/>
          <w:b/>
          <w:bCs/>
          <w:color w:val="008000"/>
          <w:kern w:val="0"/>
          <w:sz w:val="22"/>
        </w:rPr>
        <w:t>//man.h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!MAX_H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MIN_H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!MIN_H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color w:val="008000"/>
          <w:kern w:val="0"/>
          <w:sz w:val="22"/>
        </w:rPr>
        <w:t>//max.cpp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"man.h"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a[5]{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0,t=a[0]; i &lt; 5;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(a[i] &gt; t)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 = a[i];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2"/>
        </w:rPr>
      </w:pPr>
      <w:r>
        <w:rPr>
          <w:rFonts w:ascii="新宋体" w:eastAsia="新宋体" w:cs="新宋体"/>
          <w:b/>
          <w:bCs/>
          <w:color w:val="008000"/>
          <w:kern w:val="0"/>
          <w:sz w:val="22"/>
        </w:rPr>
        <w:t>//min.cpp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"man.h"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a[5]{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0,t=a[0]; i &lt; 5;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(a[i] &lt; t)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 = a[i];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图片：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84170"/>
            <wp:effectExtent l="0" t="0" r="381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总结：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本次实验我学会了如何利用多文件进行编程，此方法能将所需函数通过文件的形式进行保存，以便将来需要使用时能够通过头文件的形式进行调用，极大地减少了编程时函数的定义，提高了编程效率。关于多文件编程，我认为有三个主要步骤：定义头文件（包括对函数的声明）、定义头文件中的函数、主函数编写。而头文件便是连接主函数与主函数以外的函数的桥梁。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D2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2021-12-20T02:53:17Z</dcterms:created>
  <dc:creator>XiaoBao</dc:creator>
  <cp:lastModifiedBy>XiaoBao</cp:lastModifiedBy>
  <dcterms:modified xsi:type="dcterms:W3CDTF">2021-12-20T03:31:09Z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88A41D5BA0574B8B847D4941BF88CC5B</vt:lpwstr>
  </property>
</Properties>
</file>