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7339" w14:textId="77777777" w:rsidR="00FA2103" w:rsidRPr="00FA2103" w:rsidRDefault="00FA2103" w:rsidP="005B574F">
      <w:pPr>
        <w:spacing w:line="360" w:lineRule="auto"/>
        <w:rPr>
          <w:b/>
          <w:bCs/>
          <w:sz w:val="24"/>
        </w:rPr>
      </w:pPr>
      <w:r w:rsidRPr="00FA2103">
        <w:rPr>
          <w:rFonts w:hint="eastAsia"/>
          <w:b/>
          <w:bCs/>
          <w:sz w:val="24"/>
        </w:rPr>
        <w:t>运算符重载</w:t>
      </w:r>
    </w:p>
    <w:p w14:paraId="2476BE85" w14:textId="3B0525C9" w:rsid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一、实验程序</w:t>
      </w:r>
    </w:p>
    <w:p w14:paraId="33637AFF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808080"/>
          <w:sz w:val="28"/>
          <w:szCs w:val="28"/>
        </w:rPr>
        <w:t>#include</w:t>
      </w:r>
      <w:r>
        <w:rPr>
          <w:rFonts w:ascii="新宋体" w:eastAsia="新宋体" w:hAnsi="新宋体" w:hint="eastAsia"/>
          <w:color w:val="A31515"/>
          <w:sz w:val="28"/>
          <w:szCs w:val="28"/>
        </w:rPr>
        <w:t>&lt;iostream&gt;</w:t>
      </w:r>
    </w:p>
    <w:p w14:paraId="0A7259F0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using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00FF"/>
          <w:sz w:val="28"/>
          <w:szCs w:val="28"/>
        </w:rPr>
        <w:t>namespace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std;</w:t>
      </w:r>
    </w:p>
    <w:p w14:paraId="5FF1111F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class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2B91AF"/>
          <w:sz w:val="28"/>
          <w:szCs w:val="28"/>
        </w:rPr>
        <w:t>Complex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{</w:t>
      </w:r>
    </w:p>
    <w:p w14:paraId="3E2AB04C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double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real;</w:t>
      </w:r>
    </w:p>
    <w:p w14:paraId="06BA2BE1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double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imag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2F32092B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public</w:t>
      </w:r>
      <w:r>
        <w:rPr>
          <w:rFonts w:ascii="新宋体" w:eastAsia="新宋体" w:hAnsi="新宋体" w:hint="eastAsia"/>
          <w:color w:val="000000"/>
          <w:sz w:val="28"/>
          <w:szCs w:val="28"/>
        </w:rPr>
        <w:t>:</w:t>
      </w:r>
    </w:p>
    <w:p w14:paraId="2D967377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Complex(</w:t>
      </w:r>
      <w:r>
        <w:rPr>
          <w:rFonts w:ascii="新宋体" w:eastAsia="新宋体" w:hAnsi="新宋体" w:hint="eastAsia"/>
          <w:color w:val="0000FF"/>
          <w:sz w:val="28"/>
          <w:szCs w:val="28"/>
        </w:rPr>
        <w:t>double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0, </w:t>
      </w:r>
      <w:r>
        <w:rPr>
          <w:rFonts w:ascii="新宋体" w:eastAsia="新宋体" w:hAnsi="新宋体" w:hint="eastAsia"/>
          <w:color w:val="0000FF"/>
          <w:sz w:val="28"/>
          <w:szCs w:val="28"/>
        </w:rPr>
        <w:t>double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0)</w:t>
      </w:r>
    </w:p>
    <w:p w14:paraId="7FD86296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{</w:t>
      </w:r>
    </w:p>
    <w:p w14:paraId="2B4B03D6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 xml:space="preserve">real = </w:t>
      </w:r>
      <w:r>
        <w:rPr>
          <w:rFonts w:ascii="新宋体" w:eastAsia="新宋体" w:hAnsi="新宋体" w:hint="eastAsia"/>
          <w:color w:val="808080"/>
          <w:sz w:val="28"/>
          <w:szCs w:val="28"/>
        </w:rPr>
        <w:t>r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imag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</w:t>
      </w:r>
      <w:proofErr w:type="spellStart"/>
      <w:r>
        <w:rPr>
          <w:rFonts w:ascii="新宋体" w:eastAsia="新宋体" w:hAnsi="新宋体" w:hint="eastAsia"/>
          <w:color w:val="808080"/>
          <w:sz w:val="28"/>
          <w:szCs w:val="28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77DEFF95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}</w:t>
      </w:r>
    </w:p>
    <w:p w14:paraId="40FFE4F9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void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print();</w:t>
      </w:r>
    </w:p>
    <w:p w14:paraId="34000963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friend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2B91AF"/>
          <w:sz w:val="28"/>
          <w:szCs w:val="28"/>
        </w:rPr>
        <w:t>Complex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operator*</w:t>
      </w:r>
      <w:r>
        <w:rPr>
          <w:rFonts w:ascii="新宋体" w:eastAsia="新宋体" w:hAnsi="新宋体" w:hint="eastAsia"/>
          <w:color w:val="000000"/>
          <w:sz w:val="28"/>
          <w:szCs w:val="28"/>
        </w:rPr>
        <w:t>(</w:t>
      </w:r>
      <w:r>
        <w:rPr>
          <w:rFonts w:ascii="新宋体" w:eastAsia="新宋体" w:hAnsi="新宋体" w:hint="eastAsia"/>
          <w:color w:val="2B91AF"/>
          <w:sz w:val="28"/>
          <w:szCs w:val="28"/>
        </w:rPr>
        <w:t>Complex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co1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, </w:t>
      </w:r>
      <w:r>
        <w:rPr>
          <w:rFonts w:ascii="新宋体" w:eastAsia="新宋体" w:hAnsi="新宋体" w:hint="eastAsia"/>
          <w:color w:val="2B91AF"/>
          <w:sz w:val="28"/>
          <w:szCs w:val="28"/>
        </w:rPr>
        <w:t>Complex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co2</w:t>
      </w:r>
      <w:r>
        <w:rPr>
          <w:rFonts w:ascii="新宋体" w:eastAsia="新宋体" w:hAnsi="新宋体" w:hint="eastAsia"/>
          <w:color w:val="000000"/>
          <w:sz w:val="28"/>
          <w:szCs w:val="28"/>
        </w:rPr>
        <w:t>);</w:t>
      </w:r>
    </w:p>
    <w:p w14:paraId="0074E825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};</w:t>
      </w:r>
    </w:p>
    <w:p w14:paraId="1FFA8A5E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2B91AF"/>
          <w:sz w:val="28"/>
          <w:szCs w:val="28"/>
        </w:rPr>
        <w:t>Complex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operator*</w:t>
      </w:r>
      <w:r>
        <w:rPr>
          <w:rFonts w:ascii="新宋体" w:eastAsia="新宋体" w:hAnsi="新宋体" w:hint="eastAsia"/>
          <w:color w:val="000000"/>
          <w:sz w:val="28"/>
          <w:szCs w:val="28"/>
        </w:rPr>
        <w:t>(</w:t>
      </w:r>
      <w:r>
        <w:rPr>
          <w:rFonts w:ascii="新宋体" w:eastAsia="新宋体" w:hAnsi="新宋体" w:hint="eastAsia"/>
          <w:color w:val="2B91AF"/>
          <w:sz w:val="28"/>
          <w:szCs w:val="28"/>
        </w:rPr>
        <w:t>Complex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co1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, </w:t>
      </w:r>
      <w:r>
        <w:rPr>
          <w:rFonts w:ascii="新宋体" w:eastAsia="新宋体" w:hAnsi="新宋体" w:hint="eastAsia"/>
          <w:color w:val="2B91AF"/>
          <w:sz w:val="28"/>
          <w:szCs w:val="28"/>
        </w:rPr>
        <w:t>Complex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co2</w:t>
      </w:r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699AF118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{</w:t>
      </w:r>
    </w:p>
    <w:p w14:paraId="78200CDB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2B91AF"/>
          <w:sz w:val="28"/>
          <w:szCs w:val="28"/>
        </w:rPr>
        <w:t>Complex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temp;</w:t>
      </w:r>
    </w:p>
    <w:p w14:paraId="009A1BB5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temp.real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</w:t>
      </w:r>
      <w:r>
        <w:rPr>
          <w:rFonts w:ascii="新宋体" w:eastAsia="新宋体" w:hAnsi="新宋体" w:hint="eastAsia"/>
          <w:color w:val="808080"/>
          <w:sz w:val="28"/>
          <w:szCs w:val="28"/>
        </w:rPr>
        <w:t>co1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.real * </w:t>
      </w:r>
      <w:r>
        <w:rPr>
          <w:rFonts w:ascii="新宋体" w:eastAsia="新宋体" w:hAnsi="新宋体" w:hint="eastAsia"/>
          <w:color w:val="808080"/>
          <w:sz w:val="28"/>
          <w:szCs w:val="28"/>
        </w:rPr>
        <w:t>co2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.real - </w:t>
      </w:r>
      <w:r>
        <w:rPr>
          <w:rFonts w:ascii="新宋体" w:eastAsia="新宋体" w:hAnsi="新宋体" w:hint="eastAsia"/>
          <w:color w:val="808080"/>
          <w:sz w:val="28"/>
          <w:szCs w:val="28"/>
        </w:rPr>
        <w:t>co1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.imag * </w:t>
      </w:r>
      <w:r>
        <w:rPr>
          <w:rFonts w:ascii="新宋体" w:eastAsia="新宋体" w:hAnsi="新宋体" w:hint="eastAsia"/>
          <w:color w:val="808080"/>
          <w:sz w:val="28"/>
          <w:szCs w:val="28"/>
        </w:rPr>
        <w:t>co2</w:t>
      </w:r>
      <w:r>
        <w:rPr>
          <w:rFonts w:ascii="新宋体" w:eastAsia="新宋体" w:hAnsi="新宋体" w:hint="eastAsia"/>
          <w:color w:val="000000"/>
          <w:sz w:val="28"/>
          <w:szCs w:val="28"/>
        </w:rPr>
        <w:t>.imag;</w:t>
      </w:r>
    </w:p>
    <w:p w14:paraId="3325A2D5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temp.imag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= </w:t>
      </w:r>
      <w:r>
        <w:rPr>
          <w:rFonts w:ascii="新宋体" w:eastAsia="新宋体" w:hAnsi="新宋体" w:hint="eastAsia"/>
          <w:color w:val="808080"/>
          <w:sz w:val="28"/>
          <w:szCs w:val="28"/>
        </w:rPr>
        <w:t>co1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.real * </w:t>
      </w:r>
      <w:r>
        <w:rPr>
          <w:rFonts w:ascii="新宋体" w:eastAsia="新宋体" w:hAnsi="新宋体" w:hint="eastAsia"/>
          <w:color w:val="808080"/>
          <w:sz w:val="28"/>
          <w:szCs w:val="28"/>
        </w:rPr>
        <w:t>co2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.imag + </w:t>
      </w:r>
      <w:r>
        <w:rPr>
          <w:rFonts w:ascii="新宋体" w:eastAsia="新宋体" w:hAnsi="新宋体" w:hint="eastAsia"/>
          <w:color w:val="808080"/>
          <w:sz w:val="28"/>
          <w:szCs w:val="28"/>
        </w:rPr>
        <w:t>co2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.real * </w:t>
      </w:r>
      <w:r>
        <w:rPr>
          <w:rFonts w:ascii="新宋体" w:eastAsia="新宋体" w:hAnsi="新宋体" w:hint="eastAsia"/>
          <w:color w:val="808080"/>
          <w:sz w:val="28"/>
          <w:szCs w:val="28"/>
        </w:rPr>
        <w:t>co1</w:t>
      </w:r>
      <w:r>
        <w:rPr>
          <w:rFonts w:ascii="新宋体" w:eastAsia="新宋体" w:hAnsi="新宋体" w:hint="eastAsia"/>
          <w:color w:val="000000"/>
          <w:sz w:val="28"/>
          <w:szCs w:val="28"/>
        </w:rPr>
        <w:t>.imag;</w:t>
      </w:r>
    </w:p>
    <w:p w14:paraId="45E48212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return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temp;</w:t>
      </w:r>
    </w:p>
    <w:p w14:paraId="6A5ED6D3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</w:t>
      </w:r>
    </w:p>
    <w:p w14:paraId="53643C8F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void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2B91AF"/>
          <w:sz w:val="28"/>
          <w:szCs w:val="28"/>
        </w:rPr>
        <w:t>Complex</w:t>
      </w:r>
      <w:r>
        <w:rPr>
          <w:rFonts w:ascii="新宋体" w:eastAsia="新宋体" w:hAnsi="新宋体" w:hint="eastAsia"/>
          <w:color w:val="000000"/>
          <w:sz w:val="28"/>
          <w:szCs w:val="28"/>
        </w:rPr>
        <w:t>::print()</w:t>
      </w:r>
    </w:p>
    <w:p w14:paraId="477426F8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lastRenderedPageBreak/>
        <w:t>{</w:t>
      </w:r>
    </w:p>
    <w:p w14:paraId="4E07DCF2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"total real="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real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 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 xml:space="preserve">" total </w:t>
      </w:r>
      <w:proofErr w:type="spellStart"/>
      <w:r>
        <w:rPr>
          <w:rFonts w:ascii="新宋体" w:eastAsia="新宋体" w:hAnsi="新宋体" w:hint="eastAsia"/>
          <w:color w:val="A31515"/>
          <w:sz w:val="28"/>
          <w:szCs w:val="28"/>
        </w:rPr>
        <w:t>imag</w:t>
      </w:r>
      <w:proofErr w:type="spellEnd"/>
      <w:r>
        <w:rPr>
          <w:rFonts w:ascii="新宋体" w:eastAsia="新宋体" w:hAnsi="新宋体" w:hint="eastAsia"/>
          <w:color w:val="A31515"/>
          <w:sz w:val="28"/>
          <w:szCs w:val="28"/>
        </w:rPr>
        <w:t>="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imag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1EB41C7D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</w:t>
      </w:r>
    </w:p>
    <w:p w14:paraId="7EB5A273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main()</w:t>
      </w:r>
    </w:p>
    <w:p w14:paraId="19261B14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{</w:t>
      </w:r>
    </w:p>
    <w:p w14:paraId="65E98722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2B91AF"/>
          <w:sz w:val="28"/>
          <w:szCs w:val="28"/>
        </w:rPr>
        <w:t>Complex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com1(1, 2), com2(3, 4), total1;</w:t>
      </w:r>
    </w:p>
    <w:p w14:paraId="4AF21E62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 xml:space="preserve">total1 </w:t>
      </w:r>
      <w:r>
        <w:rPr>
          <w:rFonts w:ascii="新宋体" w:eastAsia="新宋体" w:hAnsi="新宋体" w:hint="eastAsia"/>
          <w:color w:val="008080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com1 </w:t>
      </w:r>
      <w:r>
        <w:rPr>
          <w:rFonts w:ascii="新宋体" w:eastAsia="新宋体" w:hAnsi="新宋体" w:hint="eastAsia"/>
          <w:color w:val="008080"/>
          <w:sz w:val="28"/>
          <w:szCs w:val="28"/>
        </w:rPr>
        <w:t>*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com2;</w:t>
      </w:r>
    </w:p>
    <w:p w14:paraId="4584792E" w14:textId="77777777" w:rsidR="00FA2103" w:rsidRDefault="00FA2103" w:rsidP="00FA2103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total1.print();</w:t>
      </w:r>
    </w:p>
    <w:p w14:paraId="0629C2EA" w14:textId="77777777" w:rsidR="00FA2103" w:rsidRDefault="00FA2103" w:rsidP="00FA2103">
      <w:pPr>
        <w:jc w:val="left"/>
        <w:rPr>
          <w:sz w:val="24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return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0;}</w:t>
      </w:r>
    </w:p>
    <w:p w14:paraId="3F9EDB3D" w14:textId="77777777" w:rsidR="00DD2AE2" w:rsidRPr="005B574F" w:rsidRDefault="00DD2AE2" w:rsidP="005B574F">
      <w:pPr>
        <w:spacing w:line="360" w:lineRule="auto"/>
        <w:rPr>
          <w:b/>
          <w:bCs/>
          <w:sz w:val="24"/>
        </w:rPr>
      </w:pPr>
    </w:p>
    <w:p w14:paraId="5BA665D4" w14:textId="2BEE2FCA" w:rsidR="005B574F" w:rsidRP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二、实验结果</w:t>
      </w:r>
    </w:p>
    <w:p w14:paraId="199D703A" w14:textId="49ED6A92" w:rsidR="005B574F" w:rsidRDefault="00FA2103" w:rsidP="005B574F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341E346A" wp14:editId="54F21FDC">
            <wp:extent cx="5274310" cy="3516207"/>
            <wp:effectExtent l="0" t="0" r="2540" b="8255"/>
            <wp:docPr id="7" name="图片 7" descr="2021-12-15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-12-15 (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C30D" w14:textId="29EE2E0D" w:rsidR="005B574F" w:rsidRDefault="005B574F" w:rsidP="005B574F">
      <w:pPr>
        <w:spacing w:line="360" w:lineRule="auto"/>
        <w:rPr>
          <w:sz w:val="24"/>
        </w:rPr>
      </w:pPr>
    </w:p>
    <w:p w14:paraId="5782FA0D" w14:textId="68BE0548" w:rsid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三、心得体会</w:t>
      </w:r>
    </w:p>
    <w:p w14:paraId="3C926A9D" w14:textId="77777777" w:rsidR="00FA2103" w:rsidRDefault="00FA2103" w:rsidP="00FA2103">
      <w:pPr>
        <w:rPr>
          <w:sz w:val="24"/>
        </w:rPr>
      </w:pPr>
      <w:r>
        <w:rPr>
          <w:rFonts w:hint="eastAsia"/>
          <w:sz w:val="24"/>
        </w:rPr>
        <w:lastRenderedPageBreak/>
        <w:t>复数的乘法相比于加法而言仅仅是算法有所改变，但我们更应该进行实践，由此对运算符重载有更深入的理解。对双目运算符而言，成员运算符重载函数的形参表中仅有一个参数，它作为运算符的右操作数。另一个操作数是隐含的，是该类的当前对象，他是通过</w:t>
      </w:r>
      <w:r>
        <w:rPr>
          <w:rFonts w:hint="eastAsia"/>
          <w:sz w:val="24"/>
        </w:rPr>
        <w:t>this</w:t>
      </w:r>
      <w:r>
        <w:rPr>
          <w:rFonts w:hint="eastAsia"/>
          <w:sz w:val="24"/>
        </w:rPr>
        <w:t>指针隐含传递给函数。</w:t>
      </w:r>
      <w:r>
        <w:rPr>
          <w:rFonts w:hint="eastAsia"/>
          <w:sz w:val="24"/>
        </w:rPr>
        <w:t xml:space="preserve"> </w:t>
      </w:r>
    </w:p>
    <w:p w14:paraId="6C6ED39E" w14:textId="77777777" w:rsidR="001E7556" w:rsidRDefault="001E7556" w:rsidP="001E7556">
      <w:pPr>
        <w:ind w:firstLineChars="200" w:firstLine="420"/>
      </w:pPr>
      <w:r>
        <w:t xml:space="preserve">Copyright ©2021-2099 </w:t>
      </w:r>
      <w:r>
        <w:rPr>
          <w:rFonts w:hint="eastAsia"/>
        </w:rPr>
        <w:t>电自</w:t>
      </w:r>
      <w:r>
        <w:t>2003</w:t>
      </w:r>
      <w:r>
        <w:rPr>
          <w:rFonts w:hint="eastAsia"/>
        </w:rPr>
        <w:t>班</w:t>
      </w:r>
      <w:r>
        <w:t xml:space="preserve"> </w:t>
      </w:r>
      <w:r>
        <w:rPr>
          <w:rFonts w:hint="eastAsia"/>
        </w:rPr>
        <w:t>陈阳</w:t>
      </w:r>
      <w:r>
        <w:t>202030310072. All rights reserved</w:t>
      </w:r>
    </w:p>
    <w:p w14:paraId="5CDD9B0F" w14:textId="77777777" w:rsidR="00FA2103" w:rsidRPr="00FA2103" w:rsidRDefault="00FA2103" w:rsidP="005B574F">
      <w:pPr>
        <w:spacing w:line="360" w:lineRule="auto"/>
        <w:rPr>
          <w:b/>
          <w:bCs/>
          <w:sz w:val="24"/>
        </w:rPr>
      </w:pPr>
    </w:p>
    <w:p w14:paraId="49D3ADCB" w14:textId="77777777" w:rsidR="00C01121" w:rsidRDefault="00C01121"/>
    <w:sectPr w:rsidR="00C01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5FAB" w14:textId="77777777" w:rsidR="00D531FD" w:rsidRDefault="00D531FD" w:rsidP="00FA2103">
      <w:r>
        <w:separator/>
      </w:r>
    </w:p>
  </w:endnote>
  <w:endnote w:type="continuationSeparator" w:id="0">
    <w:p w14:paraId="22B710D4" w14:textId="77777777" w:rsidR="00D531FD" w:rsidRDefault="00D531FD" w:rsidP="00FA2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18059" w14:textId="77777777" w:rsidR="00D531FD" w:rsidRDefault="00D531FD" w:rsidP="00FA2103">
      <w:r>
        <w:separator/>
      </w:r>
    </w:p>
  </w:footnote>
  <w:footnote w:type="continuationSeparator" w:id="0">
    <w:p w14:paraId="7B78473D" w14:textId="77777777" w:rsidR="00D531FD" w:rsidRDefault="00D531FD" w:rsidP="00FA2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FEB1B"/>
    <w:multiLevelType w:val="singleLevel"/>
    <w:tmpl w:val="5A0FEB1B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01"/>
    <w:rsid w:val="00073916"/>
    <w:rsid w:val="001E7556"/>
    <w:rsid w:val="005B574F"/>
    <w:rsid w:val="007976BE"/>
    <w:rsid w:val="00BE3501"/>
    <w:rsid w:val="00C01121"/>
    <w:rsid w:val="00D531FD"/>
    <w:rsid w:val="00DD2AE2"/>
    <w:rsid w:val="00FA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49F98"/>
  <w15:chartTrackingRefBased/>
  <w15:docId w15:val="{9493C4FA-8FB7-4C68-AD6F-3F40FC55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7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7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2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210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2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210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</dc:creator>
  <cp:keywords/>
  <dc:description/>
  <cp:lastModifiedBy>阳</cp:lastModifiedBy>
  <cp:revision>5</cp:revision>
  <dcterms:created xsi:type="dcterms:W3CDTF">2021-12-19T06:13:00Z</dcterms:created>
  <dcterms:modified xsi:type="dcterms:W3CDTF">2021-12-19T08:00:00Z</dcterms:modified>
</cp:coreProperties>
</file>