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MyArray(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~MyArray();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Display(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*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24"/>
          <w:szCs w:val="24"/>
        </w:rPr>
        <w:t>::MyArray(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leng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leng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"error length"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leng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alist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[length];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(alist == </w:t>
      </w:r>
      <w:r>
        <w:rPr>
          <w:rFonts w:hint="eastAsia" w:ascii="新宋体" w:hAnsi="新宋体" w:eastAsia="新宋体"/>
          <w:color w:val="6F008A"/>
          <w:sz w:val="24"/>
          <w:szCs w:val="24"/>
        </w:rPr>
        <w:t>NULL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"assign failure"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"MyArray类对象已创建！"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24"/>
          <w:szCs w:val="24"/>
        </w:rPr>
        <w:t>::~MyArray()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24"/>
          <w:szCs w:val="24"/>
        </w:rPr>
        <w:t>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"MyArray类对象已撤销！"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24"/>
          <w:szCs w:val="24"/>
        </w:rPr>
        <w:t>::Display(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* 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str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"个整数:"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>(i = 0;i&lt;length;i++,p++)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</w:t>
      </w:r>
      <w:r>
        <w:rPr>
          <w:rFonts w:hint="eastAsia" w:ascii="新宋体" w:hAnsi="新宋体" w:eastAsia="新宋体"/>
          <w:color w:val="A31515"/>
          <w:sz w:val="24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24"/>
          <w:szCs w:val="24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"请从键盘上输入"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"个整数:"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* 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(i = 0;i &lt; length;i++,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: </w:t>
      </w: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SortArray(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leng</w:t>
      </w:r>
      <w:r>
        <w:rPr>
          <w:rFonts w:hint="eastAsia" w:ascii="新宋体" w:hAnsi="新宋体" w:eastAsia="新宋体"/>
          <w:color w:val="000000"/>
          <w:sz w:val="24"/>
          <w:szCs w:val="24"/>
        </w:rPr>
        <w:t>):</w:t>
      </w:r>
      <w:r>
        <w:rPr>
          <w:rFonts w:hint="eastAsia" w:ascii="新宋体" w:hAnsi="新宋体" w:eastAsia="新宋体"/>
          <w:color w:val="2B91AF"/>
          <w:sz w:val="24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808080"/>
          <w:sz w:val="24"/>
          <w:szCs w:val="24"/>
        </w:rPr>
        <w:t>leng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"SortArray类对象已创建！"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~SortArray();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24"/>
          <w:szCs w:val="24"/>
        </w:rPr>
        <w:t>::~SortArray()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"SortArray类对象已撤销！"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24"/>
          <w:szCs w:val="24"/>
        </w:rPr>
        <w:t>::Sort()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i, j,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>(i = 0;i&lt;length-1-i;i++)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(j = 0;j &lt; length - i - 1;j++)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(alist[j] &gt; alist[j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temp = alist[j];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alist[j] = alist[j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alist[j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s.Display(</w:t>
      </w:r>
      <w:r>
        <w:rPr>
          <w:rFonts w:hint="eastAsia" w:ascii="新宋体" w:hAnsi="新宋体" w:eastAsia="新宋体"/>
          <w:color w:val="A31515"/>
          <w:sz w:val="24"/>
          <w:szCs w:val="24"/>
        </w:rPr>
        <w:t>"显示排序以前的"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s.Sort();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s.Display(</w:t>
      </w:r>
      <w:r>
        <w:rPr>
          <w:rFonts w:hint="eastAsia" w:ascii="新宋体" w:hAnsi="新宋体" w:eastAsia="新宋体"/>
          <w:color w:val="A31515"/>
          <w:sz w:val="24"/>
          <w:szCs w:val="24"/>
        </w:rPr>
        <w:t>"显示排序以后的"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jc w:val="both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hint="default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default" w:ascii="新宋体" w:hAnsi="新宋体" w:eastAsia="新宋体"/>
          <w:color w:val="000000"/>
          <w:sz w:val="36"/>
          <w:szCs w:val="36"/>
          <w:lang w:val="en-US" w:eastAsia="zh-CN"/>
        </w:rPr>
        <w:drawing>
          <wp:inline distT="0" distB="0" distL="114300" distR="114300">
            <wp:extent cx="5412740" cy="2826385"/>
            <wp:effectExtent l="0" t="0" r="12700" b="8255"/>
            <wp:docPr id="1" name="图片 1" descr="16392936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929364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感悟：在进行c++函数编写的时候，不要搞混了构造函数和析构函数的执行顺序。</w:t>
      </w:r>
    </w:p>
    <w:p>
      <w:pPr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先执行基类的构造函数，再执行派生类的构造函数。</w:t>
      </w:r>
    </w:p>
    <w:p>
      <w:pPr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先执行派生类的析构函数，再执行基类的析构函数。</w:t>
      </w:r>
    </w:p>
    <w:p>
      <w:pPr>
        <w:jc w:val="both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如果派生类中有成员对象时，先执行基类的构造函数，再执行成员对象的构造函数，最后执行派生类的构造函数。</w:t>
      </w:r>
    </w:p>
    <w:p>
      <w:pPr>
        <w:jc w:val="both"/>
        <w:rPr>
          <w:rFonts w:hint="default" w:ascii="新宋体" w:hAnsi="新宋体" w:eastAsia="新宋体"/>
          <w:b w:val="0"/>
          <w:bCs w:val="0"/>
          <w:color w:val="000000"/>
          <w:sz w:val="36"/>
          <w:szCs w:val="36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Copyright ©2021-2099</w:t>
      </w:r>
      <w:r>
        <w:rPr>
          <w:rFonts w:hint="eastAsia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 xml:space="preserve"> luanxiang wang.</w:t>
      </w: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All rights reserved</w:t>
      </w:r>
    </w:p>
    <w:p>
      <w:pPr>
        <w:rPr>
          <w:rFonts w:hint="default" w:ascii="新宋体" w:hAnsi="新宋体" w:eastAsia="新宋体"/>
          <w:color w:val="000000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80CA1"/>
    <w:rsid w:val="54E2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2021-12-20T10:26:00Z</dcterms:created>
  <dc:creator>Lenovo</dc:creator>
  <cp:lastModifiedBy>V.</cp:lastModifiedBy>
  <dcterms:modified xsi:type="dcterms:W3CDTF">2021-12-20T10:35:02Z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A1952307690A4AD59BA7300FA4BB2268</vt:lpwstr>
  </property>
</Properties>
</file>