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>— 上机一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实验内容一（hello,world!）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9230" cy="2442210"/>
            <wp:effectExtent l="0" t="0" r="1270" b="8890"/>
            <wp:docPr id="1" name="图片 1" descr="1.hello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hello 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4785" cy="2628900"/>
            <wp:effectExtent l="0" t="0" r="5715" b="0"/>
            <wp:docPr id="2" name="图片 2" descr="1.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hell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实验内容二（补全add程序完成计算相加功能）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86375" cy="3011170"/>
            <wp:effectExtent l="0" t="0" r="9525" b="11430"/>
            <wp:docPr id="3" name="图片 3" descr="1.add 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add  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程序结果：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1610" cy="1971040"/>
            <wp:effectExtent l="0" t="0" r="8890" b="10160"/>
            <wp:docPr id="4" name="图片 4" descr="1.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ad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问题总结：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最初使用VS2017时不太熟悉处于很懵的状态。编写程序时，输入输出符号箭头方向总会弄反。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 cin&gt;&gt;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 cout&lt;&lt;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通过第一次上机实验的学习与实践，我熟悉了VS2017的集成开发环境，学会了使用VS2017编辑、编译、连接和运行C++程序的方法，初步了解C++源程序的基本结构，学会使用简单的输入输出操作。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机实验中，我运用自己所学的理论知识，独立写出了属于我自己的“Hello,world!”程序，并完成了对add程序的补充。这些实践让我进一步理解与掌握了理论知识，也进一步感受到了所学理论的意义，并且收获了自己编写并得到预期运行结果的满足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Copyright ©2021-2099 Men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 xml:space="preserve">gyaoChen. All rights reserved.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9881E"/>
    <w:multiLevelType w:val="singleLevel"/>
    <w:tmpl w:val="C9C9881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A7B359"/>
    <w:multiLevelType w:val="singleLevel"/>
    <w:tmpl w:val="07A7B3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088272A"/>
    <w:multiLevelType w:val="singleLevel"/>
    <w:tmpl w:val="108827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A8FD128"/>
    <w:multiLevelType w:val="singleLevel"/>
    <w:tmpl w:val="6A8FD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55B7D"/>
    <w:rsid w:val="5B331092"/>
    <w:rsid w:val="6A4410A4"/>
    <w:rsid w:val="6B455B7D"/>
    <w:rsid w:val="755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2021-12-20T01:28:00Z</dcterms:created>
  <dc:creator>温存</dc:creator>
  <cp:lastModifiedBy>温存</cp:lastModifiedBy>
  <dcterms:modified xsi:type="dcterms:W3CDTF">2021-12-20T03:31:36Z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A529190679894412975069B585419EAC</vt:lpwstr>
  </property>
</Properties>
</file>