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F6F0" w14:textId="1BAE72CE" w:rsidR="00EA0844" w:rsidRDefault="00CA54FE" w:rsidP="00CA54FE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心得总结（第三章）</w:t>
      </w:r>
    </w:p>
    <w:p w14:paraId="0E76FD10" w14:textId="76C3ACAF" w:rsidR="00CA54FE" w:rsidRDefault="00A275B9" w:rsidP="00CA54FE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自2</w:t>
      </w:r>
      <w:r>
        <w:rPr>
          <w:sz w:val="28"/>
          <w:szCs w:val="32"/>
        </w:rPr>
        <w:t xml:space="preserve">001 </w:t>
      </w:r>
      <w:r>
        <w:rPr>
          <w:rFonts w:hint="eastAsia"/>
          <w:sz w:val="28"/>
          <w:szCs w:val="32"/>
        </w:rPr>
        <w:t>杨洺宇</w:t>
      </w:r>
    </w:p>
    <w:p w14:paraId="7A98F250" w14:textId="77777777" w:rsidR="00A275B9" w:rsidRDefault="00CA54FE" w:rsidP="00A275B9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tab/>
      </w:r>
      <w:r w:rsidR="00A275B9">
        <w:rPr>
          <w:rFonts w:ascii="微软雅黑" w:eastAsia="微软雅黑" w:hAnsi="微软雅黑" w:hint="eastAsia"/>
          <w:color w:val="333333"/>
        </w:rPr>
        <w:t>用C语言定义一个函数，然后在其他文件（假设有很多.c文件）中，可以访问定义的函数。 除非将函数定义为静态。对于类，只要将函数更改为私有，就只能由用户访问该函数，而不能访问其他文件，这等效于保护编写的功能。</w:t>
      </w:r>
    </w:p>
    <w:p w14:paraId="5894DFFF" w14:textId="77777777" w:rsidR="00A275B9" w:rsidRDefault="00A275B9" w:rsidP="00A275B9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类的作用是继承。 例如，汽车和火车可以同时继承。 这样可以使程序的结构非常清晰。</w:t>
      </w:r>
    </w:p>
    <w:p w14:paraId="62621A11" w14:textId="77777777" w:rsidR="00A275B9" w:rsidRDefault="00A275B9" w:rsidP="00A275B9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类中的属性也强大， 私有变量可以确保其他类可以通过get和set方法使用该变量，可以保护变量免受非法访问。</w:t>
      </w:r>
    </w:p>
    <w:p w14:paraId="195FF252" w14:textId="77777777" w:rsidR="00A275B9" w:rsidRDefault="00A275B9" w:rsidP="00A275B9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 ++定义类的最大功能是使程序面向对象而不是面向过程，而这在c中没有体现。类的标志性特征是继承，封装，多态性，对象化提供了建模和信息隐藏的好处，而分类则提供了可重用性的好处。</w:t>
      </w:r>
    </w:p>
    <w:p w14:paraId="10DFE878" w14:textId="77777777" w:rsidR="00A275B9" w:rsidRDefault="00A275B9" w:rsidP="00A275B9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面向对象使程序设计模块化，方便程序员进行拆分和协作。类首先是基类，派生和继承的新类具有基类的公共属性，并且可以定义新的功能属性，因此具有多种实用价值。封装使保护代码免受任意篡改和维护变得容易，并且具有高度的可移植性和可重用性。</w:t>
      </w:r>
    </w:p>
    <w:p w14:paraId="451BA22C" w14:textId="2780F384" w:rsidR="0033468B" w:rsidRPr="00A275B9" w:rsidRDefault="00A275B9" w:rsidP="00A275B9">
      <w:pPr>
        <w:pStyle w:val="a3"/>
        <w:shd w:val="clear" w:color="auto" w:fill="FFFFFF"/>
        <w:spacing w:before="255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多态意味着程序变得更加灵活。多态允许将父对象设置为等于其子对象中的一个或多个，例如Parent：= Child;多态性使得可以使用相同的类（基本类型）指针来引用不同类的对象，并可以根据所引用的对象以不同的方式执行相同的操作。</w:t>
      </w:r>
    </w:p>
    <w:sectPr w:rsidR="0033468B" w:rsidRPr="00A27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FE"/>
    <w:rsid w:val="0033468B"/>
    <w:rsid w:val="00A275B9"/>
    <w:rsid w:val="00CA54FE"/>
    <w:rsid w:val="00E348AA"/>
    <w:rsid w:val="00EA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FCA7"/>
  <w15:chartTrackingRefBased/>
  <w15:docId w15:val="{D11F20E6-F987-490C-B6A5-29F4F5A1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75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1365750103@qq.com</cp:lastModifiedBy>
  <cp:revision>3</cp:revision>
  <dcterms:created xsi:type="dcterms:W3CDTF">2021-12-14T11:11:00Z</dcterms:created>
  <dcterms:modified xsi:type="dcterms:W3CDTF">2021-12-19T15:59:00Z</dcterms:modified>
</cp:coreProperties>
</file>