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your name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"hel1o world!I am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感悟与心得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经过本章学习，我对c++程序设计有了初步认识，实践证明，它是一种很好的程序设计语言；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上课能够听懂，书上例题也看的明白，但到自己动手做编程的时候，却不知如何下手，说明我还没有深刻理解程序语句的执行过程；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程序设计是一门实践性很强的课程，光学不练是学不好编程的。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EA010"/>
    <w:multiLevelType w:val="singleLevel"/>
    <w:tmpl w:val="E91EA0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C2D50"/>
    <w:rsid w:val="04433AA1"/>
    <w:rsid w:val="15C2682C"/>
    <w:rsid w:val="1F4E47C3"/>
    <w:rsid w:val="2A3E74E7"/>
    <w:rsid w:val="43CE3CA4"/>
    <w:rsid w:val="60FD2332"/>
    <w:rsid w:val="71637AE1"/>
    <w:rsid w:val="7F67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280AFE5E5A364320BD362C40A598BE95</vt:lpwstr>
  </property>
</Properties>
</file>