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程序代码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#include&lt;iostream&gt;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using namespace std;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Base{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void setx(int i)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{  x=i;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int getx()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{  return x;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int x;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Derived:public Base{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void sety(int i)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{  y=i;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int gety()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{  return y;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void show()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{ cout&lt;&lt;"Base::x="&lt;&lt;x&lt;&lt;endl;}// 语句1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int y;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main()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Derived bb;                             // 语句2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bb.setx(16);                            // 语句3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bb.sety(25);                            // 语句4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bb.show();                              // 语句5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cout&lt;&lt;"Base::x="&lt;&lt;bb.x&lt;&lt;endl;           // 语句6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cout&lt;&lt;"Derived::y="&lt;&lt;bb.y&lt;&lt;endl;        // 语句7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cout&lt;&lt;"Base::x="&lt;&lt;bb.getx()&lt;&lt;endl;      // 语句8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cout&lt;&lt;"Derived::y="&lt;&lt;bb.gety()&lt;&lt;endl;   // 语句9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return 0;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程序结果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44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感悟与心得</w:t>
      </w:r>
    </w:p>
    <w:p>
      <w:pPr>
        <w:numPr>
          <w:ilvl w:val="0"/>
          <w:numId w:val="1"/>
        </w:numPr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要学好c++，基础最重要，基础学好了才能学习更深入的东西。刚开始编程，我忽视了基础的巩固，导致编程过程中，一些小地方总是不知道怎么写，不得不回翻基础知识，很浪费时间；</w:t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编写程序前心里先勾勒一下框架，不能随自己的心意随便写；</w:t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用编程解决实际问题，所需要的不仅仅是编程知识，还需要相关的专业知识。例如，很多题都需要用数学的方法来解决问题。</w:t>
      </w:r>
    </w:p>
    <w:p>
      <w:pPr>
        <w:rPr>
          <w:rFonts w:hint="default"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B8469"/>
    <w:multiLevelType w:val="singleLevel"/>
    <w:tmpl w:val="FD4B84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51778"/>
    <w:rsid w:val="683C4559"/>
    <w:rsid w:val="699F0B98"/>
    <w:rsid w:val="6E99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8EC24D78D3C74670B1F1C33D5FE4FF9D</vt:lpwstr>
  </property>
</Properties>
</file>