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宋体" w:hAnsi="宋体" w:eastAsia="宋体" w:cs="宋体"/>
          <w:kern w:val="0"/>
          <w:sz w:val="24"/>
          <w:szCs w:val="24"/>
          <w:lang w:val="en-US" w:eastAsia="zh-CN" w:bidi="ar"/>
        </w:rPr>
        <w:t>Copyright </w:t>
      </w:r>
      <w:r>
        <w:rPr>
          <w:rFonts w:ascii="宋体" w:hAnsi="宋体" w:eastAsia="宋体" w:cs="宋体"/>
          <w:kern w:val="0"/>
          <w:sz w:val="24"/>
          <w:szCs w:val="24"/>
          <w:lang w:val="en-US" w:eastAsia="zh-CN" w:bidi="ar"/>
        </w:rPr>
        <w:drawing>
          <wp:inline distT="0" distB="0" distL="114300" distR="114300">
            <wp:extent cx="219075" cy="2190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19075" cy="2190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 xml:space="preserve">2021-2099 ShaochangYang. All rights reserved </w:t>
      </w:r>
    </w:p>
    <w:p>
      <w:pPr>
        <w:widowControl/>
        <w:spacing w:before="100" w:beforeAutospacing="1" w:after="100" w:afterAutospacing="1"/>
        <w:jc w:val="left"/>
        <w:rPr>
          <w:rFonts w:ascii="Calibri" w:hAnsi="Calibri" w:eastAsia="宋体" w:cs="Times New Roman"/>
          <w:kern w:val="0"/>
        </w:rPr>
      </w:pPr>
      <w:bookmarkStart w:id="0" w:name="_GoBack"/>
      <w:bookmarkEnd w:id="0"/>
    </w:p>
    <w:p>
      <w:pPr>
        <w:widowControl/>
        <w:spacing w:before="100" w:beforeAutospacing="1" w:after="100" w:afterAutospacing="1"/>
        <w:jc w:val="left"/>
        <w:rPr>
          <w:rFonts w:ascii="Calibri" w:hAnsi="Calibri" w:eastAsia="宋体" w:cs="Times New Roman"/>
          <w:kern w:val="0"/>
        </w:rPr>
      </w:pPr>
      <w:r>
        <w:rPr>
          <w:rFonts w:ascii="Calibri" w:hAnsi="Calibri" w:eastAsia="宋体" w:cs="Times New Roman"/>
          <w:kern w:val="0"/>
        </w:rPr>
        <w:t xml:space="preserve">3.1 </w:t>
      </w:r>
      <w:r>
        <w:rPr>
          <w:rFonts w:hint="eastAsia" w:ascii="Calibri" w:hAnsi="Calibri" w:eastAsia="宋体" w:cs="Times New Roman"/>
          <w:kern w:val="0"/>
        </w:rPr>
        <w:t>类声明的一般格式是什么</w:t>
      </w:r>
      <w:r>
        <w:rPr>
          <w:rFonts w:ascii="Calibri" w:hAnsi="Calibri" w:eastAsia="宋体" w:cs="Times New Roman"/>
          <w:kern w:val="0"/>
        </w:rPr>
        <w:t>?</w:t>
      </w:r>
    </w:p>
    <w:p>
      <w:pPr>
        <w:widowControl/>
        <w:spacing w:before="100" w:beforeAutospacing="1" w:after="100" w:afterAutospacing="1"/>
        <w:jc w:val="left"/>
        <w:rPr>
          <w:rFonts w:ascii="宋体" w:hAnsi="宋体" w:eastAsia="宋体" w:cs="宋体"/>
          <w:color w:val="000000"/>
          <w:kern w:val="0"/>
          <w:sz w:val="24"/>
          <w:szCs w:val="24"/>
        </w:rPr>
      </w:pPr>
      <w:r>
        <w:rPr>
          <w:rFonts w:ascii="宋体" w:hAnsi="宋体" w:eastAsia="宋体" w:cs="宋体"/>
          <w:color w:val="0000FF"/>
          <w:kern w:val="0"/>
          <w:sz w:val="24"/>
          <w:szCs w:val="24"/>
        </w:rPr>
        <w:t>class</w:t>
      </w:r>
      <w:r>
        <w:rPr>
          <w:rFonts w:ascii="宋体" w:hAnsi="宋体" w:eastAsia="宋体" w:cs="宋体"/>
          <w:color w:val="000000"/>
          <w:kern w:val="0"/>
          <w:sz w:val="24"/>
          <w:szCs w:val="24"/>
        </w:rPr>
        <w:t xml:space="preserve"> 类名</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private</w:t>
      </w:r>
      <w:r>
        <w:rPr>
          <w:rFonts w:ascii="宋体" w:hAnsi="宋体" w:eastAsia="宋体" w:cs="宋体"/>
          <w:color w:val="0000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私有数据成员和成员函数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public</w:t>
      </w:r>
      <w:r>
        <w:rPr>
          <w:rFonts w:ascii="宋体" w:hAnsi="宋体" w:eastAsia="宋体" w:cs="宋体"/>
          <w:color w:val="0000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公有数据成员和成员函数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color w:val="000000"/>
          <w:kern w:val="0"/>
          <w:sz w:val="24"/>
          <w:szCs w:val="24"/>
        </w:rPr>
        <w: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3.2 构造函数和析构函数的主要作用是什么？它们各自有什么特性？</w:t>
      </w:r>
    </w:p>
    <w:p>
      <w:pPr>
        <w:widowControl/>
        <w:spacing w:before="100" w:beforeAutospacing="1" w:after="100" w:afterAutospacing="1"/>
        <w:ind w:firstLine="480" w:firstLineChars="200"/>
        <w:jc w:val="left"/>
        <w:rPr>
          <w:rFonts w:ascii="宋体" w:hAnsi="宋体" w:eastAsia="宋体" w:cs="宋体"/>
          <w:kern w:val="0"/>
          <w:sz w:val="24"/>
          <w:szCs w:val="24"/>
        </w:rPr>
      </w:pPr>
      <w:r>
        <w:rPr>
          <w:rFonts w:ascii="宋体" w:hAnsi="宋体" w:eastAsia="宋体" w:cs="宋体"/>
          <w:kern w:val="0"/>
          <w:sz w:val="24"/>
          <w:szCs w:val="24"/>
        </w:rPr>
        <w:t>构造函数是一种特殊的成员函数，它主要用于为对象分配空间，进行初始化。</w:t>
      </w:r>
    </w:p>
    <w:p>
      <w:pPr>
        <w:widowControl/>
        <w:spacing w:before="100" w:beforeAutospacing="1" w:after="100" w:afterAutospacing="1"/>
        <w:ind w:firstLine="480" w:firstLineChars="200"/>
        <w:jc w:val="left"/>
        <w:rPr>
          <w:rFonts w:hint="eastAsia" w:ascii="宋体" w:hAnsi="宋体" w:cs="宋体"/>
          <w:kern w:val="0"/>
          <w:sz w:val="24"/>
          <w:szCs w:val="24"/>
          <w:lang w:eastAsia="zh-CN"/>
        </w:rPr>
      </w:pPr>
      <w:r>
        <w:rPr>
          <w:rFonts w:ascii="宋体" w:hAnsi="宋体" w:eastAsia="宋体" w:cs="宋体"/>
          <w:kern w:val="0"/>
          <w:sz w:val="24"/>
          <w:szCs w:val="24"/>
        </w:rPr>
        <w:t>构造函数的名字必须与类名相同，而不能由用户任意命名。它可以有任意类型的参数，但不能具有返回值类型</w:t>
      </w:r>
      <w:r>
        <w:rPr>
          <w:rFonts w:hint="eastAsia" w:ascii="宋体" w:hAnsi="宋体" w:cs="宋体"/>
          <w:kern w:val="0"/>
          <w:sz w:val="24"/>
          <w:szCs w:val="24"/>
          <w:lang w:eastAsia="zh-CN"/>
        </w:rPr>
        <w:t>。</w:t>
      </w:r>
    </w:p>
    <w:p>
      <w:pPr>
        <w:widowControl/>
        <w:spacing w:before="100" w:beforeAutospacing="1" w:after="100" w:afterAutospacing="1"/>
        <w:ind w:firstLine="480" w:firstLineChars="200"/>
        <w:jc w:val="left"/>
        <w:rPr>
          <w:rFonts w:ascii="宋体" w:hAnsi="宋体" w:eastAsia="宋体" w:cs="宋体"/>
          <w:kern w:val="0"/>
          <w:sz w:val="24"/>
          <w:szCs w:val="24"/>
        </w:rPr>
      </w:pPr>
      <w:r>
        <w:rPr>
          <w:rFonts w:ascii="宋体" w:hAnsi="宋体" w:eastAsia="宋体" w:cs="宋体"/>
          <w:kern w:val="0"/>
          <w:sz w:val="24"/>
          <w:szCs w:val="24"/>
        </w:rPr>
        <w:t>析构函数通常用于执行一些清理任务，如释放分配给对象的内存空间等。</w:t>
      </w:r>
    </w:p>
    <w:p>
      <w:pPr>
        <w:widowControl/>
        <w:spacing w:before="100" w:beforeAutospacing="1" w:after="100" w:afterAutospacing="1"/>
        <w:ind w:firstLine="480" w:firstLineChars="200"/>
        <w:jc w:val="left"/>
        <w:rPr>
          <w:rFonts w:ascii="宋体" w:hAnsi="宋体" w:eastAsia="宋体" w:cs="宋体"/>
          <w:kern w:val="0"/>
          <w:sz w:val="24"/>
          <w:szCs w:val="24"/>
        </w:rPr>
      </w:pPr>
      <w:r>
        <w:rPr>
          <w:rFonts w:ascii="宋体" w:hAnsi="宋体" w:eastAsia="宋体" w:cs="宋体"/>
          <w:kern w:val="0"/>
          <w:sz w:val="24"/>
          <w:szCs w:val="24"/>
        </w:rPr>
        <w:t>析构函数名与类名相同，但它前面必须加一个波浪号。不能有返回值，也不能有参数。</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3.4 什么是this指针？它的主要作用是什么？</w:t>
      </w:r>
    </w:p>
    <w:p>
      <w:pPr>
        <w:widowControl/>
        <w:spacing w:before="100" w:beforeAutospacing="1" w:after="100" w:afterAutospacing="1"/>
        <w:ind w:firstLine="480" w:firstLineChars="200"/>
        <w:jc w:val="left"/>
        <w:rPr>
          <w:rFonts w:ascii="宋体" w:hAnsi="宋体" w:eastAsia="宋体" w:cs="宋体"/>
          <w:kern w:val="0"/>
          <w:sz w:val="24"/>
          <w:szCs w:val="24"/>
        </w:rPr>
      </w:pPr>
      <w:r>
        <w:rPr>
          <w:rFonts w:ascii="宋体" w:hAnsi="宋体" w:eastAsia="宋体" w:cs="宋体"/>
          <w:kern w:val="0"/>
          <w:sz w:val="24"/>
          <w:szCs w:val="24"/>
        </w:rPr>
        <w:t>C++为成员函数提供了一个名为this的指针，这个指针称为自引用指针。每当创建一个对象时，系统就把this指针初始化为指向该对象。</w:t>
      </w:r>
    </w:p>
    <w:p>
      <w:pPr>
        <w:widowControl/>
        <w:spacing w:before="100" w:beforeAutospacing="1" w:after="100" w:afterAutospacing="1"/>
        <w:ind w:firstLine="480" w:firstLineChars="200"/>
        <w:jc w:val="left"/>
        <w:rPr>
          <w:rFonts w:hint="eastAsia" w:ascii="宋体" w:hAnsi="宋体" w:eastAsia="宋体" w:cs="宋体"/>
          <w:kern w:val="0"/>
          <w:sz w:val="24"/>
          <w:szCs w:val="24"/>
          <w:lang w:eastAsia="zh-CN"/>
        </w:rPr>
      </w:pPr>
      <w:r>
        <w:rPr>
          <w:rFonts w:ascii="宋体" w:hAnsi="宋体" w:eastAsia="宋体" w:cs="宋体"/>
          <w:kern w:val="0"/>
          <w:sz w:val="24"/>
          <w:szCs w:val="24"/>
        </w:rPr>
        <w:t>一个类的所有对象合用一份成员函数，this指针可以帮助对象辨别出当前调用的是自己的那个对象的数据成员和函数。</w:t>
      </w:r>
    </w:p>
    <w:p>
      <w:pPr>
        <w:ind w:firstLine="3200" w:firstLineChars="1000"/>
        <w:rPr>
          <w:rFonts w:hint="eastAsia"/>
          <w:sz w:val="32"/>
          <w:szCs w:val="36"/>
          <w:lang w:val="en-US" w:eastAsia="zh-CN"/>
        </w:rPr>
      </w:pPr>
      <w:r>
        <w:rPr>
          <w:rFonts w:hint="eastAsia"/>
          <w:sz w:val="32"/>
          <w:szCs w:val="36"/>
          <w:lang w:val="en-US" w:eastAsia="zh-CN"/>
        </w:rPr>
        <w:t>感悟与心得</w:t>
      </w:r>
    </w:p>
    <w:p>
      <w:pPr>
        <w:numPr>
          <w:ilvl w:val="0"/>
          <w:numId w:val="1"/>
        </w:numPr>
        <w:rPr>
          <w:rFonts w:hint="eastAsia"/>
          <w:sz w:val="32"/>
          <w:szCs w:val="36"/>
          <w:lang w:val="en-US" w:eastAsia="zh-CN"/>
        </w:rPr>
      </w:pPr>
      <w:r>
        <w:rPr>
          <w:rFonts w:hint="eastAsia"/>
          <w:sz w:val="32"/>
          <w:szCs w:val="36"/>
          <w:lang w:val="en-US" w:eastAsia="zh-CN"/>
        </w:rPr>
        <w:t>要学好c++，基础最重要，基础学好了才能学习更深入的东西。刚开始编程，我忽视了基础的巩固，导致编程过程中，一些小地方总是不知道怎么写，不得不回翻基础知识，很浪费时间；</w:t>
      </w:r>
    </w:p>
    <w:p>
      <w:pPr>
        <w:numPr>
          <w:ilvl w:val="0"/>
          <w:numId w:val="1"/>
        </w:numPr>
        <w:rPr>
          <w:rFonts w:hint="default"/>
          <w:sz w:val="32"/>
          <w:szCs w:val="36"/>
          <w:lang w:val="en-US" w:eastAsia="zh-CN"/>
        </w:rPr>
      </w:pPr>
      <w:r>
        <w:rPr>
          <w:rFonts w:hint="eastAsia"/>
          <w:sz w:val="32"/>
          <w:szCs w:val="36"/>
          <w:lang w:val="en-US" w:eastAsia="zh-CN"/>
        </w:rPr>
        <w:t>编写程序前心里先勾勒一下框架，不能随自己的心意随便写；</w:t>
      </w:r>
    </w:p>
    <w:p>
      <w:pPr>
        <w:numPr>
          <w:ilvl w:val="0"/>
          <w:numId w:val="1"/>
        </w:numPr>
        <w:rPr>
          <w:rFonts w:hint="default"/>
          <w:sz w:val="32"/>
          <w:szCs w:val="36"/>
          <w:lang w:val="en-US" w:eastAsia="zh-CN"/>
        </w:rPr>
      </w:pPr>
      <w:r>
        <w:rPr>
          <w:rFonts w:hint="eastAsia"/>
          <w:sz w:val="32"/>
          <w:szCs w:val="36"/>
          <w:lang w:val="en-US" w:eastAsia="zh-CN"/>
        </w:rPr>
        <w:t>自学很重要，我们每周和老师见面的机会很少，所以要学会独立思考，用百度查。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4B8469"/>
    <w:multiLevelType w:val="singleLevel"/>
    <w:tmpl w:val="FD4B846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BF2B32"/>
    <w:rsid w:val="66651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望子成龙</dc:creator>
  <cp:lastModifiedBy>自律自强</cp:lastModifiedBy>
  <dcterms:modified xsi:type="dcterms:W3CDTF">2021-12-20T16:03:35Z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BEF958D60D414F8C9246437863DC9CEE</vt:lpwstr>
  </property>
</Properties>
</file>