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第二次上机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十月二十九日</w:t>
      </w:r>
      <w:r>
        <w:rPr>
          <w:rFonts w:hint="default"/>
          <w:lang w:eastAsia="zh-Hans"/>
        </w:rPr>
        <w:t>）</w:t>
      </w:r>
    </w:p>
    <w:p>
      <w:r>
        <w:drawing>
          <wp:inline distT="0" distB="0" distL="114300" distR="114300">
            <wp:extent cx="5194935" cy="3569335"/>
            <wp:effectExtent l="0" t="0" r="12065" b="12065"/>
            <wp:docPr id="4" name="图片 4" descr="WechatIMG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WechatIMG13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4935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07635" cy="3642995"/>
            <wp:effectExtent l="0" t="0" r="24765" b="14605"/>
            <wp:docPr id="3" name="图片 3" descr="WechatIMG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WechatIMG13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7635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055" cy="3436620"/>
            <wp:effectExtent l="0" t="0" r="17145" b="17780"/>
            <wp:docPr id="2" name="图片 2" descr="WechatIMG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echatIMG13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3808730"/>
            <wp:effectExtent l="0" t="0" r="17145" b="1270"/>
            <wp:docPr id="1" name="图片 1" descr="WechatIMG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echatIMG13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</w:rPr>
        <w:t>心得：</w:t>
      </w:r>
      <w:r>
        <w:rPr>
          <w:rFonts w:hint="eastAsia"/>
          <w:lang w:val="en-US" w:eastAsia="zh-Hans"/>
        </w:rPr>
        <w:t>第二次</w:t>
      </w:r>
      <w:r>
        <w:rPr>
          <w:rFonts w:hint="eastAsia"/>
        </w:rPr>
        <w:t>上机初步接触到建立和运行多文件程序，</w:t>
      </w:r>
      <w:r>
        <w:rPr>
          <w:rFonts w:hint="eastAsia"/>
          <w:lang w:val="en-US" w:eastAsia="zh-Hans"/>
        </w:rPr>
        <w:t>在我看来这次</w:t>
      </w:r>
      <w:r>
        <w:rPr>
          <w:rFonts w:hint="eastAsia"/>
        </w:rPr>
        <w:t>实验的方法和运行程序和c语言的函数部分基本相似，运用到了一维数组，其中输入和输出改变，开头的输入语也是数组s</w:t>
      </w:r>
      <w:r>
        <w:t>elNumber[ ]</w:t>
      </w:r>
      <w:r>
        <w:rPr>
          <w:rFonts w:hint="eastAsia"/>
        </w:rPr>
        <w:t>；为保证程序正常运行，max变量没有被赋初值；需要在main函数前对子程序里的函数进行声明。</w:t>
      </w:r>
      <w:r>
        <w:rPr>
          <w:rStyle w:val="4"/>
          <w:rFonts w:hint="eastAsia"/>
        </w:rPr>
        <w:footnoteReference w:id="0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仿宋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標楷體">
    <w:panose1 w:val="02010601000101010101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2"/>
        <w:snapToGrid w:val="0"/>
      </w:pPr>
      <w:bookmarkStart w:id="0" w:name="_GoBack"/>
      <w:r>
        <w:rPr>
          <w:rStyle w:val="4"/>
        </w:rPr>
        <w:footnoteRef/>
      </w:r>
      <w:r>
        <w:t xml:space="preserve"> </w:t>
      </w:r>
      <w:r>
        <w:rPr>
          <w:rFonts w:hint="eastAsia"/>
        </w:rPr>
        <w:t xml:space="preserve">Copyright ©2021-2099 </w:t>
      </w:r>
      <w:r>
        <w:rPr>
          <w:rFonts w:hint="default"/>
        </w:rPr>
        <w:t>LiyingZhang</w:t>
      </w:r>
      <w:r>
        <w:rPr>
          <w:rFonts w:hint="eastAsia"/>
        </w:rPr>
        <w:t>. All rights reserved</w:t>
      </w:r>
      <w:bookmarkEnd w:id="0"/>
    </w:p>
    <w:p>
      <w:pPr>
        <w:pStyle w:val="2"/>
        <w:snapToGrid w:val="0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5F4C7C"/>
    <w:rsid w:val="3FFFE042"/>
    <w:rsid w:val="5F2C6FC5"/>
    <w:rsid w:val="95BB5063"/>
    <w:rsid w:val="BF5F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qFormat/>
    <w:uiPriority w:val="0"/>
    <w:pPr>
      <w:snapToGrid w:val="0"/>
      <w:jc w:val="left"/>
    </w:pPr>
    <w:rPr>
      <w:sz w:val="18"/>
    </w:rPr>
  </w:style>
  <w:style w:type="character" w:styleId="4">
    <w:name w:val="footnote reference"/>
    <w:basedOn w:val="3"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2021-12-19T13:00:00Z</dcterms:created>
  <dc:creator>zhangliying</dc:creator>
  <cp:lastModifiedBy>zhangliying</cp:lastModifiedBy>
  <dcterms:modified xsi:type="dcterms:W3CDTF">2021-12-19T21:47:36Z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