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DA19" w14:textId="19B345BB" w:rsidR="005B5808" w:rsidRDefault="00ED1603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继承分为三种，公有继承，私有继承和保护继承。</w:t>
      </w:r>
    </w:p>
    <w:p w14:paraId="4CE8CAA7" w14:textId="79D03AD8" w:rsidR="00ED1603" w:rsidRDefault="00ED1603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基类的私有成员，无论哪种继承方式都不能访问。</w:t>
      </w:r>
    </w:p>
    <w:p w14:paraId="446E7B50" w14:textId="0ABFCDFD" w:rsidR="00ED1603" w:rsidRDefault="00ED1603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公有继承不改变基类的公有与保护成员的访问限制。</w:t>
      </w:r>
    </w:p>
    <w:p w14:paraId="7B4E219F" w14:textId="75E98073" w:rsidR="00ED1603" w:rsidRDefault="00ED1603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私有继承将基类的公有与保护成员都变得私有。</w:t>
      </w:r>
    </w:p>
    <w:p w14:paraId="19F1A0EF" w14:textId="6E8DF6AC" w:rsidR="00ED1603" w:rsidRDefault="00ED1603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保护继承将基类的公有与保护成员都变成保护。</w:t>
      </w:r>
    </w:p>
    <w:p w14:paraId="573D1A32" w14:textId="40FE6F44" w:rsidR="00ED1603" w:rsidRDefault="00ED1603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简而言之，私有继承和保护继承都很强，能感化别人，而公有的不行。</w:t>
      </w:r>
    </w:p>
    <w:p w14:paraId="7BFF4BB5" w14:textId="6BAFCFA2" w:rsidR="00ED1603" w:rsidRDefault="00ED1603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派生类无法直接访问基类的私有成员</w:t>
      </w:r>
      <w:r w:rsidR="007972CF">
        <w:rPr>
          <w:rFonts w:hint="eastAsia"/>
        </w:rPr>
        <w:t>，需要在基类里添加一个公有成员函数来访问私有成员，这样，它才能实现对基类私有成员的访问。</w:t>
      </w:r>
    </w:p>
    <w:p w14:paraId="52BD68E5" w14:textId="1EDA7E9C" w:rsidR="007972CF" w:rsidRDefault="000E1A98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派生类构造函数和析构函数的执行顺序:构造函数先父类，再类中其他类，再本类。析构函数与之相反。</w:t>
      </w:r>
    </w:p>
    <w:p w14:paraId="3F37DFD8" w14:textId="270E86A2" w:rsidR="000E1A98" w:rsidRDefault="000E1A98" w:rsidP="00ED16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多继承是指一个类同时继承自多个不同的基类。执行顺序与派生一样。</w:t>
      </w:r>
    </w:p>
    <w:p w14:paraId="62F229B2" w14:textId="7C42A240" w:rsidR="003A72CE" w:rsidRPr="003A72CE" w:rsidRDefault="003A72CE" w:rsidP="003A72C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72CE">
        <w:rPr>
          <w:noProof/>
        </w:rPr>
        <w:drawing>
          <wp:inline distT="0" distB="0" distL="0" distR="0" wp14:anchorId="5837778C" wp14:editId="602811E0">
            <wp:extent cx="5274310" cy="1280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FCCD1" w14:textId="0C2F29A1" w:rsidR="003A72CE" w:rsidRDefault="003A72CE" w:rsidP="00ED1603">
      <w:pPr>
        <w:pStyle w:val="a3"/>
        <w:numPr>
          <w:ilvl w:val="0"/>
          <w:numId w:val="1"/>
        </w:numPr>
        <w:ind w:firstLineChars="0"/>
      </w:pPr>
      <w:r w:rsidRPr="003A72CE">
        <w:rPr>
          <w:rFonts w:hint="eastAsia"/>
        </w:rPr>
        <w:t>派生类不能直接访问基类的私有成员</w:t>
      </w:r>
      <w:r w:rsidRPr="003A72CE">
        <w:t>,但是可以通过基类提供的公有成员函数间接地访问基类的私有成员。</w:t>
      </w:r>
    </w:p>
    <w:p w14:paraId="5B7A89D7" w14:textId="61230A88" w:rsidR="003A72CE" w:rsidRDefault="003A72CE" w:rsidP="003A7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当类的继承方式为公有继承时</w:t>
      </w:r>
      <w:r>
        <w:t>,基类中的所有保护成员在派生类中仍以保护成员的身份出现,在派生类内可以访问这些成员﹐但派生类外部不能访问它们,而在下一层派生类内可以访问它们。</w:t>
      </w:r>
    </w:p>
    <w:p w14:paraId="0706E6D5" w14:textId="77777777" w:rsidR="003A72CE" w:rsidRDefault="003A72CE" w:rsidP="003A7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当类的继承方式为私有继承时</w:t>
      </w:r>
      <w:r>
        <w:t>,基类中的所有保护成员在派生类中都以私有成员的身份出现，在派生类内可以访问这些成员,但派生类外部不能访问它们。</w:t>
      </w:r>
    </w:p>
    <w:p w14:paraId="2ED2382C" w14:textId="4C4AA271" w:rsidR="003A72CE" w:rsidRDefault="003A72CE" w:rsidP="003A72CE">
      <w:pPr>
        <w:pStyle w:val="a3"/>
        <w:numPr>
          <w:ilvl w:val="0"/>
          <w:numId w:val="1"/>
        </w:numPr>
        <w:ind w:firstLineChars="0"/>
      </w:pPr>
      <w:r>
        <w:t>派生类构造函数和析构函数的执行顺序是怎样的?</w:t>
      </w:r>
    </w:p>
    <w:p w14:paraId="51C1ABB4" w14:textId="6DCFB0F4" w:rsidR="003A72CE" w:rsidRDefault="003A72CE" w:rsidP="003A7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通常情况下</w:t>
      </w:r>
      <w:r>
        <w:t>,当创建派生类对象时,首先执行基类的构造函数,随后再执行派生类的构造函数;当撤销派生类对象时,则先执行派生类的析构函数﹐随后再执行基类的析构函数。</w:t>
      </w:r>
    </w:p>
    <w:p w14:paraId="0DE4E951" w14:textId="01F304B0" w:rsidR="003A72CE" w:rsidRDefault="003A72CE" w:rsidP="003A72CE">
      <w:pPr>
        <w:pStyle w:val="a3"/>
        <w:numPr>
          <w:ilvl w:val="0"/>
          <w:numId w:val="1"/>
        </w:numPr>
        <w:ind w:firstLineChars="0"/>
      </w:pPr>
      <w:r>
        <w:t>派生类构造函数和析构函数的构造规则是怎样的?</w:t>
      </w:r>
    </w:p>
    <w:p w14:paraId="085CAC61" w14:textId="3CD63D1B" w:rsidR="003A72CE" w:rsidRDefault="003A72CE" w:rsidP="003A72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当基类的构造函数没有参数﹐或没有显式定义构造函数时</w:t>
      </w:r>
      <w:r>
        <w:t>,派生类可以不向基类传递参数,甚至可以不定义构造函数。</w:t>
      </w:r>
    </w:p>
    <w:sectPr w:rsidR="003A7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919B3"/>
    <w:multiLevelType w:val="hybridMultilevel"/>
    <w:tmpl w:val="BE462040"/>
    <w:lvl w:ilvl="0" w:tplc="EB969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252"/>
    <w:rsid w:val="000E1A98"/>
    <w:rsid w:val="002A26A2"/>
    <w:rsid w:val="003A4252"/>
    <w:rsid w:val="003A72CE"/>
    <w:rsid w:val="007972CF"/>
    <w:rsid w:val="00B855FE"/>
    <w:rsid w:val="00ED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E14A"/>
  <w15:chartTrackingRefBased/>
  <w15:docId w15:val="{7261A7D6-5BFC-48E7-AE67-0301EE03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6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3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郑皓洋</dc:creator>
  <cp:keywords/>
  <dc:description/>
  <cp:lastModifiedBy>郑皓洋</cp:lastModifiedBy>
  <cp:revision>5</cp:revision>
  <dcterms:created xsi:type="dcterms:W3CDTF">2021-12-14T10:06:00Z</dcterms:created>
  <dcterms:modified xsi:type="dcterms:W3CDTF">2021-12-20T04:38:00Z</dcterms:modified>
</cp:coreProperties>
</file>