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0160" w14:textId="5F1C5CD5" w:rsidR="00893469" w:rsidRDefault="00893469"/>
    <w:p w14:paraId="249039FB" w14:textId="0E1F2C7C" w:rsidR="00E956DC" w:rsidRDefault="00E956DC"/>
    <w:p w14:paraId="5DD45A0E" w14:textId="4EAEA301" w:rsidR="00C90980" w:rsidRDefault="00C90980">
      <w:r w:rsidRPr="00C90980">
        <w:rPr>
          <w:noProof/>
        </w:rPr>
        <w:drawing>
          <wp:inline distT="0" distB="0" distL="0" distR="0" wp14:anchorId="23C78B41" wp14:editId="51C35C09">
            <wp:extent cx="5274310" cy="23742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A0F9" w14:textId="77777777" w:rsidR="009B648E" w:rsidRDefault="00C90980">
      <w:r w:rsidRPr="00C90980">
        <w:rPr>
          <w:noProof/>
        </w:rPr>
        <w:lastRenderedPageBreak/>
        <w:drawing>
          <wp:inline distT="0" distB="0" distL="0" distR="0" wp14:anchorId="498F6CA9" wp14:editId="4052B0C0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980">
        <w:rPr>
          <w:noProof/>
        </w:rPr>
        <w:drawing>
          <wp:anchor distT="0" distB="0" distL="114300" distR="114300" simplePos="0" relativeHeight="251658240" behindDoc="0" locked="0" layoutInCell="1" allowOverlap="1" wp14:anchorId="6B0372B9" wp14:editId="34F6EB29">
            <wp:simplePos x="1141647" y="963096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7031355"/>
            <wp:effectExtent l="0" t="0" r="254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hint="eastAsia"/>
        </w:rPr>
        <w:lastRenderedPageBreak/>
        <w:t>感想：</w:t>
      </w:r>
    </w:p>
    <w:p w14:paraId="1CB0401F" w14:textId="433A7658" w:rsidR="00C90980" w:rsidRDefault="009B648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）构造函数无需调用，建立对象时自动执行。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）构造函数的名称必须与类名相同，不能随意起名（不同以初始化函数，虽然和其功能相同）；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）构造函数没有返回值。</w:t>
      </w:r>
    </w:p>
    <w:p w14:paraId="7AA62FF6" w14:textId="228AD480" w:rsidR="009B648E" w:rsidRDefault="009B648E" w:rsidP="009B648E">
      <w:r>
        <w:rPr>
          <w:rFonts w:ascii="Arial" w:hAnsi="Arial" w:cs="Arial" w:hint="eastAsia"/>
          <w:color w:val="4D4D4D"/>
          <w:shd w:val="clear" w:color="auto" w:fill="FFFFFF"/>
        </w:rPr>
        <w:t>（</w:t>
      </w:r>
      <w:r>
        <w:rPr>
          <w:rFonts w:ascii="Arial" w:hAnsi="Arial" w:cs="Arial" w:hint="eastAsia"/>
          <w:color w:val="4D4D4D"/>
          <w:shd w:val="clear" w:color="auto" w:fill="FFFFFF"/>
        </w:rPr>
        <w:t>4</w:t>
      </w:r>
      <w:r>
        <w:rPr>
          <w:rFonts w:ascii="Arial" w:hAnsi="Arial" w:cs="Arial" w:hint="eastAsia"/>
          <w:color w:val="4D4D4D"/>
          <w:shd w:val="clear" w:color="auto" w:fill="FFFFFF"/>
        </w:rPr>
        <w:t>）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析构函数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无需主动调用，如果主动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调用析构函数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，只会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执行析构函数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里的内容，不会释放内存（系统只会在程序结束时，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调用析构函数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完成资源的回收）。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对于构造函数和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析构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函数的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执行顺序：先构造的后释放。</w:t>
      </w:r>
    </w:p>
    <w:p w14:paraId="12D32BBE" w14:textId="77777777" w:rsidR="00C90980" w:rsidRDefault="00C90980"/>
    <w:sectPr w:rsidR="00C90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A8E8A" w14:textId="77777777" w:rsidR="00C856EC" w:rsidRDefault="00C856EC" w:rsidP="005527ED">
      <w:r>
        <w:separator/>
      </w:r>
    </w:p>
  </w:endnote>
  <w:endnote w:type="continuationSeparator" w:id="0">
    <w:p w14:paraId="7FB5A0D6" w14:textId="77777777" w:rsidR="00C856EC" w:rsidRDefault="00C856EC" w:rsidP="00552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D9057" w14:textId="77777777" w:rsidR="00C856EC" w:rsidRDefault="00C856EC" w:rsidP="005527ED">
      <w:r>
        <w:separator/>
      </w:r>
    </w:p>
  </w:footnote>
  <w:footnote w:type="continuationSeparator" w:id="0">
    <w:p w14:paraId="7843D9F7" w14:textId="77777777" w:rsidR="00C856EC" w:rsidRDefault="00C856EC" w:rsidP="005527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17"/>
    <w:rsid w:val="002619F4"/>
    <w:rsid w:val="002F5BD9"/>
    <w:rsid w:val="00426B01"/>
    <w:rsid w:val="0048471E"/>
    <w:rsid w:val="00543117"/>
    <w:rsid w:val="005527ED"/>
    <w:rsid w:val="00585665"/>
    <w:rsid w:val="00603A49"/>
    <w:rsid w:val="00661694"/>
    <w:rsid w:val="006C5D2B"/>
    <w:rsid w:val="0075615B"/>
    <w:rsid w:val="00820677"/>
    <w:rsid w:val="00893469"/>
    <w:rsid w:val="008F27B9"/>
    <w:rsid w:val="009B648E"/>
    <w:rsid w:val="00B36A5D"/>
    <w:rsid w:val="00BC4240"/>
    <w:rsid w:val="00C50EC0"/>
    <w:rsid w:val="00C638DE"/>
    <w:rsid w:val="00C856EC"/>
    <w:rsid w:val="00C90980"/>
    <w:rsid w:val="00E01179"/>
    <w:rsid w:val="00E956DC"/>
    <w:rsid w:val="00EB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956DB"/>
  <w15:chartTrackingRefBased/>
  <w15:docId w15:val="{4709D259-EB9F-4C49-8D67-FCAF21A3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603A49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黑体" w:hAnsiTheme="majorHAnsi" w:cstheme="majorBidi"/>
      <w:b/>
      <w:color w:val="000000" w:themeColor="text1"/>
      <w:kern w:val="0"/>
      <w:sz w:val="72"/>
      <w:szCs w:val="36"/>
      <w:lang w:eastAsia="ja-JP"/>
    </w:rPr>
  </w:style>
  <w:style w:type="paragraph" w:styleId="2">
    <w:name w:val="heading 2"/>
    <w:next w:val="a"/>
    <w:link w:val="20"/>
    <w:uiPriority w:val="9"/>
    <w:unhideWhenUsed/>
    <w:qFormat/>
    <w:rsid w:val="00603A49"/>
    <w:pPr>
      <w:keepNext/>
      <w:keepLines/>
      <w:spacing w:before="120" w:after="120"/>
      <w:outlineLvl w:val="1"/>
    </w:pPr>
    <w:rPr>
      <w:rFonts w:eastAsia="Microsoft YaHei UI"/>
      <w:b/>
      <w:bCs/>
      <w:color w:val="2E74B5" w:themeColor="accent5" w:themeShade="BF"/>
      <w:kern w:val="0"/>
      <w:sz w:val="44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3A49"/>
    <w:rPr>
      <w:rFonts w:asciiTheme="majorHAnsi" w:eastAsia="黑体" w:hAnsiTheme="majorHAnsi" w:cstheme="majorBidi"/>
      <w:b/>
      <w:color w:val="000000" w:themeColor="text1"/>
      <w:kern w:val="0"/>
      <w:sz w:val="72"/>
      <w:szCs w:val="36"/>
      <w:lang w:eastAsia="ja-JP"/>
    </w:rPr>
  </w:style>
  <w:style w:type="character" w:customStyle="1" w:styleId="20">
    <w:name w:val="标题 2 字符"/>
    <w:basedOn w:val="a0"/>
    <w:link w:val="2"/>
    <w:uiPriority w:val="9"/>
    <w:rsid w:val="00603A49"/>
    <w:rPr>
      <w:rFonts w:eastAsia="Microsoft YaHei UI"/>
      <w:b/>
      <w:bCs/>
      <w:color w:val="2E74B5" w:themeColor="accent5" w:themeShade="BF"/>
      <w:kern w:val="0"/>
      <w:sz w:val="44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552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27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2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27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</dc:creator>
  <cp:keywords/>
  <dc:description/>
  <cp:lastModifiedBy>帅</cp:lastModifiedBy>
  <cp:revision>4</cp:revision>
  <dcterms:created xsi:type="dcterms:W3CDTF">2021-12-19T01:11:00Z</dcterms:created>
  <dcterms:modified xsi:type="dcterms:W3CDTF">2021-12-20T01:21:00Z</dcterms:modified>
</cp:coreProperties>
</file>