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rFonts w:hint="eastAsia"/>
          <w:sz w:val="44"/>
          <w:szCs w:val="44"/>
        </w:rPr>
        <w:t>实验代码：</w:t>
      </w:r>
    </w:p>
    <w:p>
      <w:r>
        <w:t>#include&lt;iostream&gt;</w:t>
      </w:r>
    </w:p>
    <w:p>
      <w:r>
        <w:t>using namespace std;</w:t>
      </w:r>
    </w:p>
    <w:p>
      <w:r>
        <w:t>class Complex {</w:t>
      </w:r>
    </w:p>
    <w:p>
      <w:r>
        <w:t>public:</w:t>
      </w:r>
    </w:p>
    <w:p>
      <w:r>
        <w:tab/>
      </w:r>
      <w:r>
        <w:t>double real;</w:t>
      </w:r>
    </w:p>
    <w:p>
      <w:r>
        <w:tab/>
      </w:r>
      <w:r>
        <w:t>double imag;</w:t>
      </w:r>
    </w:p>
    <w:p>
      <w:r>
        <w:tab/>
      </w:r>
      <w:r>
        <w:t>Complex(double r = 0, double i = 0)</w:t>
      </w:r>
    </w:p>
    <w:p>
      <w:r>
        <w:tab/>
      </w:r>
      <w:r>
        <w:t>{</w:t>
      </w:r>
    </w:p>
    <w:p>
      <w:r>
        <w:tab/>
      </w:r>
      <w:r>
        <w:tab/>
      </w:r>
      <w:r>
        <w:t>real = r; imag = i;</w:t>
      </w:r>
    </w:p>
    <w:p>
      <w:r>
        <w:tab/>
      </w:r>
      <w:r>
        <w:t>}</w:t>
      </w:r>
    </w:p>
    <w:p>
      <w:r>
        <w:t>};</w:t>
      </w:r>
    </w:p>
    <w:p>
      <w:r>
        <w:t>Complex operator*(Complex co1, Complex co2)</w:t>
      </w:r>
    </w:p>
    <w:p>
      <w:r>
        <w:t>{</w:t>
      </w:r>
    </w:p>
    <w:p>
      <w:r>
        <w:tab/>
      </w:r>
      <w:r>
        <w:t>Complex temp;</w:t>
      </w:r>
    </w:p>
    <w:p>
      <w:r>
        <w:tab/>
      </w:r>
      <w:r>
        <w:t>temp.real = co1.real * co2.real - co1.imag * co2.imag;</w:t>
      </w:r>
    </w:p>
    <w:p>
      <w:r>
        <w:tab/>
      </w:r>
      <w:r>
        <w:t>temp.imag = co1.imag * co2.real + co2.imag * co1.real;</w:t>
      </w:r>
    </w:p>
    <w:p>
      <w:r>
        <w:tab/>
      </w:r>
      <w:r>
        <w:t>return temp;</w:t>
      </w:r>
    </w:p>
    <w:p>
      <w:r>
        <w:t>}</w:t>
      </w:r>
    </w:p>
    <w:p>
      <w:r>
        <w:t>int main()</w:t>
      </w:r>
    </w:p>
    <w:p>
      <w:r>
        <w:t>{</w:t>
      </w:r>
    </w:p>
    <w:p>
      <w:r>
        <w:tab/>
      </w:r>
      <w:r>
        <w:t>cout &lt;&lt; "请分别输入两个复数的实部和虚部。" &lt;&lt; endl;</w:t>
      </w:r>
    </w:p>
    <w:p>
      <w:r>
        <w:tab/>
      </w:r>
      <w:r>
        <w:t>double x[2], y[2];</w:t>
      </w:r>
    </w:p>
    <w:p>
      <w:r>
        <w:tab/>
      </w:r>
      <w:r>
        <w:t>cin &gt;&gt; x[0] &gt;&gt; y[0] &gt;&gt; x[1] &gt;&gt; y[1];</w:t>
      </w:r>
    </w:p>
    <w:p>
      <w:r>
        <w:tab/>
      </w:r>
      <w:r>
        <w:t>Complex com1(x[0], y[0]), com2(x[1], y[1]), total;</w:t>
      </w:r>
    </w:p>
    <w:p>
      <w:r>
        <w:tab/>
      </w:r>
      <w:r>
        <w:t>total = com1 * com2;</w:t>
      </w:r>
    </w:p>
    <w:p>
      <w:r>
        <w:tab/>
      </w:r>
      <w:r>
        <w:t>cout &lt;&lt; "com1(1.1, 2.2) * com2(3.3, 4.4) = real（" &lt;&lt; total.real &lt;&lt; " " &lt;&lt; "）+ imag（" &lt;&lt; total.imag &lt;&lt; "）" &lt;&lt; endl;</w:t>
      </w:r>
    </w:p>
    <w:p/>
    <w:p>
      <w:r>
        <w:tab/>
      </w:r>
      <w:r>
        <w:t>return 0;</w:t>
      </w:r>
    </w:p>
    <w:p>
      <w:r>
        <w:t>}</w:t>
      </w:r>
    </w:p>
    <w:p>
      <w:pPr>
        <w:rPr>
          <w:sz w:val="44"/>
          <w:szCs w:val="44"/>
        </w:rPr>
      </w:pPr>
      <w:r>
        <w:rPr>
          <w:rFonts w:hint="eastAsia"/>
          <w:sz w:val="44"/>
          <w:szCs w:val="44"/>
        </w:rPr>
        <w:t>运行结果：</w:t>
      </w:r>
    </w:p>
    <w:p>
      <w:pPr>
        <w:rPr>
          <w:sz w:val="44"/>
          <w:szCs w:val="44"/>
        </w:rPr>
      </w:pPr>
      <w:r>
        <w:rPr>
          <w:rFonts w:hint="eastAsia"/>
          <w:sz w:val="44"/>
          <w:szCs w:val="44"/>
        </w:rPr>
        <w:drawing>
          <wp:inline distT="0" distB="0" distL="0" distR="0">
            <wp:extent cx="5232400" cy="14287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32400" cy="1428750"/>
                    </a:xfrm>
                    <a:prstGeom prst="rect">
                      <a:avLst/>
                    </a:prstGeom>
                    <a:noFill/>
                    <a:ln>
                      <a:noFill/>
                    </a:ln>
                  </pic:spPr>
                </pic:pic>
              </a:graphicData>
            </a:graphic>
          </wp:inline>
        </w:drawing>
      </w:r>
    </w:p>
    <w:p>
      <w:pPr>
        <w:rPr>
          <w:sz w:val="44"/>
          <w:szCs w:val="44"/>
        </w:rPr>
      </w:pPr>
      <w:r>
        <w:rPr>
          <w:rFonts w:hint="eastAsia"/>
          <w:sz w:val="44"/>
          <w:szCs w:val="44"/>
        </w:rPr>
        <w:t>实验感想：</w:t>
      </w:r>
    </w:p>
    <w:p>
      <w:pPr>
        <w:rPr>
          <w:sz w:val="24"/>
          <w:szCs w:val="24"/>
        </w:rPr>
      </w:pPr>
      <w:r>
        <w:rPr>
          <w:rFonts w:hint="eastAsia"/>
          <w:sz w:val="24"/>
          <w:szCs w:val="24"/>
        </w:rPr>
        <w:t>认识到了运算符重载的好处：</w:t>
      </w:r>
      <w:r>
        <w:rPr>
          <w:rFonts w:hint="eastAsia"/>
        </w:rPr>
        <w:t>从开发的角度而言，运算符重载的存在是为了提高开发效率，增加代码的可复用性，很多时候反而是简化了问题。</w:t>
      </w:r>
      <w:r>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Pr>
          <w:rFonts w:hint="eastAsia"/>
        </w:rPr>
        <w:t>类型写两套排序函数。</w:t>
      </w:r>
    </w:p>
    <w:p>
      <w:r>
        <w:rPr>
          <w:rFonts w:hint="eastAsia"/>
        </w:rPr>
        <w:t>Copyright ©2021-2099</w:t>
      </w:r>
      <w:r>
        <w:t xml:space="preserve"> </w:t>
      </w:r>
      <w:r>
        <w:rPr>
          <w:rFonts w:hint="eastAsia"/>
          <w:lang w:val="en-US" w:eastAsia="zh-CN"/>
        </w:rPr>
        <w:t>Hanzhengping</w:t>
      </w:r>
      <w:bookmarkStart w:id="0" w:name="_GoBack"/>
      <w:bookmarkEnd w:id="0"/>
      <w:r>
        <w:rPr>
          <w:rFonts w:hint="eastAsia"/>
        </w:rPr>
        <w:t>. All rights reserved</w:t>
      </w:r>
    </w:p>
    <w:p>
      <w:pPr>
        <w:rPr>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39"/>
    <w:rsid w:val="00103942"/>
    <w:rsid w:val="00264C6B"/>
    <w:rsid w:val="003E5256"/>
    <w:rsid w:val="00726DDE"/>
    <w:rsid w:val="0075171E"/>
    <w:rsid w:val="008816D8"/>
    <w:rsid w:val="00BB5462"/>
    <w:rsid w:val="00D70479"/>
    <w:rsid w:val="00DF5039"/>
    <w:rsid w:val="02E96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151</Words>
  <Characters>864</Characters>
  <Lines>7</Lines>
  <Paragraphs>2</Paragraphs>
  <TotalTime>0</TotalTime>
  <ScaleCrop>false</ScaleCrop>
  <LinksUpToDate>false</LinksUpToDate>
  <CharactersWithSpaces>1013</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韩政平</dc:creator>
  <cp:lastModifiedBy>衣白涂清酒.</cp:lastModifiedBy>
  <cp:revision>4</cp:revision>
  <dcterms:created xsi:type="dcterms:W3CDTF">2021-12-19T06:09:00Z</dcterms:created>
  <dcterms:modified xsi:type="dcterms:W3CDTF">2021-12-19T13:59:04Z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