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E0A6" w14:textId="0D8B99BC" w:rsidR="004634B6" w:rsidRPr="0036511E" w:rsidRDefault="008642A0">
      <w:pPr>
        <w:rPr>
          <w:b/>
          <w:bCs/>
          <w:sz w:val="24"/>
          <w:szCs w:val="24"/>
        </w:rPr>
      </w:pPr>
      <w:r w:rsidRPr="0036511E">
        <w:rPr>
          <w:rFonts w:hint="eastAsia"/>
          <w:b/>
          <w:bCs/>
          <w:sz w:val="24"/>
          <w:szCs w:val="24"/>
        </w:rPr>
        <w:t>程序代码</w:t>
      </w:r>
      <w:r w:rsidR="00FC7E08" w:rsidRPr="0036511E">
        <w:rPr>
          <w:rFonts w:hint="eastAsia"/>
          <w:b/>
          <w:bCs/>
          <w:sz w:val="24"/>
          <w:szCs w:val="24"/>
        </w:rPr>
        <w:t>（结果）</w:t>
      </w:r>
    </w:p>
    <w:p w14:paraId="630BB79B" w14:textId="39867ED5" w:rsidR="008642A0" w:rsidRDefault="002D1563">
      <w:r>
        <w:rPr>
          <w:noProof/>
        </w:rPr>
        <w:drawing>
          <wp:inline distT="0" distB="0" distL="0" distR="0" wp14:anchorId="16DEAB4A" wp14:editId="1D720069">
            <wp:extent cx="5274310" cy="3134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6D62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593BD8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359A5F6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4095B3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65BBCADE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hulk's AGE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62947E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78A8E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1DBB28E7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"Hello,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world!I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1CEC0D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988929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BC7E2D" w14:textId="2F26D553" w:rsidR="002D1563" w:rsidRDefault="002D1563">
      <w:r>
        <w:rPr>
          <w:noProof/>
        </w:rPr>
        <w:drawing>
          <wp:inline distT="0" distB="0" distL="0" distR="0" wp14:anchorId="563B26F9" wp14:editId="31CD619F">
            <wp:extent cx="5274310" cy="3134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9244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66F692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0E1DE6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9DD8BF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90E935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4F7D95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51918330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629BE8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003FA76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y);</w:t>
      </w:r>
    </w:p>
    <w:p w14:paraId="53AC38EA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03DC1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1DD94D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261DB1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4DC40D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66FBC3" w14:textId="77777777" w:rsidR="002D1563" w:rsidRDefault="002D1563" w:rsidP="002D1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D28C58" w14:textId="3F958974" w:rsidR="002D1563" w:rsidRDefault="002D1563" w:rsidP="002D15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C6FDE8" w14:textId="38B32F7C" w:rsidR="00FC7E08" w:rsidRPr="0036511E" w:rsidRDefault="00FC7E08" w:rsidP="002D1563">
      <w:pPr>
        <w:rPr>
          <w:b/>
          <w:bCs/>
          <w:sz w:val="24"/>
          <w:szCs w:val="24"/>
        </w:rPr>
      </w:pPr>
      <w:r w:rsidRPr="0036511E">
        <w:rPr>
          <w:rFonts w:hint="eastAsia"/>
          <w:b/>
          <w:bCs/>
          <w:sz w:val="24"/>
          <w:szCs w:val="24"/>
        </w:rPr>
        <w:t>感悟心得</w:t>
      </w:r>
    </w:p>
    <w:p w14:paraId="4D316A22" w14:textId="484BCC5A" w:rsidR="00FC7E08" w:rsidRDefault="00FC7E08" w:rsidP="002D1563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第一次的上机课，首先是基本掌握了vs的下载安装步骤，也基本了解了使用的方式步骤，通过实验了解了c和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的异同点，尤其是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36511E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结构特性和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 w:rsidR="0036511E">
        <w:rPr>
          <w:rFonts w:ascii="新宋体" w:eastAsia="新宋体" w:cs="新宋体" w:hint="eastAsia"/>
          <w:color w:val="000000"/>
          <w:kern w:val="0"/>
          <w:sz w:val="19"/>
          <w:szCs w:val="19"/>
        </w:rPr>
        <w:t>方式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&lt;||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</w:p>
    <w:sectPr w:rsidR="00FC7E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7027" w14:textId="77777777" w:rsidR="00930949" w:rsidRDefault="00930949" w:rsidP="00F42968">
      <w:r>
        <w:separator/>
      </w:r>
    </w:p>
  </w:endnote>
  <w:endnote w:type="continuationSeparator" w:id="0">
    <w:p w14:paraId="32C616B8" w14:textId="77777777" w:rsidR="00930949" w:rsidRDefault="00930949" w:rsidP="00F4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E228" w14:textId="77777777" w:rsidR="00F42968" w:rsidRDefault="00F429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7C7" w14:textId="77777777" w:rsidR="00F42968" w:rsidRDefault="00F429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F8DCA" w14:textId="77777777" w:rsidR="00F42968" w:rsidRDefault="00F429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6399" w14:textId="77777777" w:rsidR="00930949" w:rsidRDefault="00930949" w:rsidP="00F42968">
      <w:r>
        <w:separator/>
      </w:r>
    </w:p>
  </w:footnote>
  <w:footnote w:type="continuationSeparator" w:id="0">
    <w:p w14:paraId="3913B627" w14:textId="77777777" w:rsidR="00930949" w:rsidRDefault="00930949" w:rsidP="00F4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0D37" w14:textId="42BA1FE1" w:rsidR="00F42968" w:rsidRDefault="00F42968">
    <w:pPr>
      <w:pStyle w:val="a3"/>
    </w:pPr>
    <w:r>
      <w:rPr>
        <w:noProof/>
      </w:rPr>
      <w:pict w14:anchorId="164A7D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46844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6E31" w14:textId="4512D228" w:rsidR="00F42968" w:rsidRDefault="00F42968">
    <w:pPr>
      <w:pStyle w:val="a3"/>
    </w:pPr>
    <w:r>
      <w:rPr>
        <w:noProof/>
      </w:rPr>
      <w:pict w14:anchorId="4AC365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46845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A494" w14:textId="00BE081E" w:rsidR="00F42968" w:rsidRDefault="00F42968">
    <w:pPr>
      <w:pStyle w:val="a3"/>
    </w:pPr>
    <w:r>
      <w:rPr>
        <w:noProof/>
      </w:rPr>
      <w:pict w14:anchorId="2BD0B5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46843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8"/>
    <w:rsid w:val="002D1563"/>
    <w:rsid w:val="0036511E"/>
    <w:rsid w:val="004634B6"/>
    <w:rsid w:val="00704A08"/>
    <w:rsid w:val="008642A0"/>
    <w:rsid w:val="00930949"/>
    <w:rsid w:val="00F42968"/>
    <w:rsid w:val="00F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4BFAE"/>
  <w15:chartTrackingRefBased/>
  <w15:docId w15:val="{5D4A777F-AEC1-4C61-832A-F7F167B3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5</cp:revision>
  <dcterms:created xsi:type="dcterms:W3CDTF">2021-12-19T05:35:00Z</dcterms:created>
  <dcterms:modified xsi:type="dcterms:W3CDTF">2021-12-19T07:57:00Z</dcterms:modified>
</cp:coreProperties>
</file>