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082D2" w14:textId="635484D5" w:rsidR="000A09CB" w:rsidRDefault="00EA346B" w:rsidP="00EA346B">
      <w:pPr>
        <w:jc w:val="center"/>
        <w:rPr>
          <w:rFonts w:ascii="宋体" w:eastAsia="宋体" w:hAnsi="宋体"/>
          <w:sz w:val="28"/>
          <w:szCs w:val="28"/>
        </w:rPr>
      </w:pPr>
      <w:r w:rsidRPr="00EA346B">
        <w:rPr>
          <w:rFonts w:ascii="宋体" w:eastAsia="宋体" w:hAnsi="宋体" w:hint="eastAsia"/>
          <w:sz w:val="28"/>
          <w:szCs w:val="28"/>
        </w:rPr>
        <w:t>上机实验报告4</w:t>
      </w:r>
    </w:p>
    <w:p w14:paraId="3C78D790" w14:textId="0B00AFD0" w:rsidR="00EA346B" w:rsidRDefault="00EA346B" w:rsidP="00EA346B">
      <w:pPr>
        <w:rPr>
          <w:rFonts w:ascii="宋体" w:eastAsia="宋体" w:hAnsi="宋体"/>
          <w:sz w:val="24"/>
          <w:szCs w:val="24"/>
        </w:rPr>
      </w:pPr>
      <w:r>
        <w:rPr>
          <w:rFonts w:ascii="宋体" w:eastAsia="宋体" w:hAnsi="宋体" w:hint="eastAsia"/>
          <w:sz w:val="24"/>
          <w:szCs w:val="24"/>
        </w:rPr>
        <w:t>感想心得：</w:t>
      </w:r>
    </w:p>
    <w:p w14:paraId="34658419" w14:textId="66E900B3" w:rsidR="00EA346B" w:rsidRDefault="00EA346B" w:rsidP="00EA346B">
      <w:pPr>
        <w:ind w:firstLineChars="200" w:firstLine="480"/>
        <w:rPr>
          <w:rFonts w:ascii="宋体" w:eastAsia="宋体" w:hAnsi="宋体"/>
          <w:sz w:val="24"/>
          <w:szCs w:val="24"/>
        </w:rPr>
      </w:pPr>
      <w:r>
        <w:rPr>
          <w:rFonts w:ascii="宋体" w:eastAsia="宋体" w:hAnsi="宋体" w:hint="eastAsia"/>
          <w:sz w:val="24"/>
          <w:szCs w:val="24"/>
        </w:rPr>
        <w:t>第四次上机后</w:t>
      </w:r>
      <w:r w:rsidRPr="00EA346B">
        <w:rPr>
          <w:rFonts w:ascii="宋体" w:eastAsia="宋体" w:hAnsi="宋体"/>
          <w:sz w:val="24"/>
          <w:szCs w:val="24"/>
        </w:rPr>
        <w:t>后进一步加深对类和对象的理解掌握几种对象传递的使用方法掌握静态成员的概念和使用</w:t>
      </w:r>
      <w:r>
        <w:rPr>
          <w:rFonts w:ascii="宋体" w:eastAsia="宋体" w:hAnsi="宋体" w:hint="eastAsia"/>
          <w:sz w:val="24"/>
          <w:szCs w:val="24"/>
        </w:rPr>
        <w:t>，主程序中分别定义A</w:t>
      </w:r>
      <w:r>
        <w:rPr>
          <w:rFonts w:ascii="宋体" w:eastAsia="宋体" w:hAnsi="宋体"/>
          <w:sz w:val="24"/>
          <w:szCs w:val="24"/>
        </w:rPr>
        <w:t>,B,C</w:t>
      </w:r>
      <w:r>
        <w:rPr>
          <w:rFonts w:ascii="宋体" w:eastAsia="宋体" w:hAnsi="宋体" w:hint="eastAsia"/>
          <w:sz w:val="24"/>
          <w:szCs w:val="24"/>
        </w:rPr>
        <w:t>三个学生。包含三个函数，其中有静态变量，初始化设置，一个函数主要完成班费花销计算。</w:t>
      </w:r>
    </w:p>
    <w:p w14:paraId="13CCB796" w14:textId="3E8DA850" w:rsidR="00EA346B" w:rsidRDefault="00D43292" w:rsidP="00EA346B">
      <w:pPr>
        <w:ind w:firstLineChars="200" w:firstLine="480"/>
        <w:rPr>
          <w:rFonts w:ascii="宋体" w:eastAsia="宋体" w:hAnsi="宋体"/>
          <w:sz w:val="24"/>
          <w:szCs w:val="24"/>
        </w:rPr>
      </w:pPr>
      <w:r>
        <w:rPr>
          <w:rFonts w:ascii="宋体" w:eastAsia="宋体" w:hAnsi="宋体" w:hint="eastAsia"/>
          <w:sz w:val="24"/>
          <w:szCs w:val="24"/>
        </w:rPr>
        <w:t>这次实验对于类的理解要求较高，函数的功能作用要分布清晰详尽。三个函数要分别完成花销计算和余额显示。初始值一开始定义错误，但后来进行了更正，还有姓名的初始化，最后完成了这次实验。</w:t>
      </w:r>
    </w:p>
    <w:p w14:paraId="2A03C519" w14:textId="6DAD0FC5" w:rsidR="00D43292" w:rsidRDefault="00D43292" w:rsidP="00D43292">
      <w:pPr>
        <w:rPr>
          <w:rFonts w:ascii="宋体" w:eastAsia="宋体" w:hAnsi="宋体"/>
          <w:sz w:val="24"/>
          <w:szCs w:val="24"/>
        </w:rPr>
      </w:pPr>
    </w:p>
    <w:p w14:paraId="2342E18B" w14:textId="072DA0F9" w:rsidR="00D43292" w:rsidRDefault="00124BBF" w:rsidP="00D43292">
      <w:pPr>
        <w:rPr>
          <w:rFonts w:ascii="宋体" w:eastAsia="宋体" w:hAnsi="宋体"/>
          <w:sz w:val="24"/>
          <w:szCs w:val="24"/>
        </w:rPr>
      </w:pPr>
      <w:r>
        <w:rPr>
          <w:rFonts w:ascii="宋体" w:eastAsia="宋体" w:hAnsi="宋体" w:hint="eastAsia"/>
          <w:sz w:val="24"/>
          <w:szCs w:val="24"/>
        </w:rPr>
        <w:t>程序过程：</w:t>
      </w:r>
    </w:p>
    <w:p w14:paraId="7C8531B7" w14:textId="562EC16A" w:rsidR="00124BBF" w:rsidRDefault="00124BBF" w:rsidP="00D43292">
      <w:r>
        <w:t>#include &lt;iostream&gt;</w:t>
      </w:r>
      <w:r>
        <w:br/>
        <w:t>#include &lt;string.h&gt;</w:t>
      </w:r>
      <w:r>
        <w:br/>
        <w:t>using namespace std;</w:t>
      </w:r>
      <w:r>
        <w:br/>
        <w:t>class TStudent</w:t>
      </w:r>
      <w:r>
        <w:br/>
        <w:t>{</w:t>
      </w:r>
      <w:r>
        <w:br/>
        <w:t>private:</w:t>
      </w:r>
      <w:r>
        <w:br/>
        <w:t>    char m_Name[6];</w:t>
      </w:r>
      <w:r>
        <w:br/>
        <w:t>    static float m_ClassMoney;</w:t>
      </w:r>
      <w:r>
        <w:br/>
        <w:t>    //m_ClassMoney为静态成员变量，保存班费</w:t>
      </w:r>
      <w:r>
        <w:br/>
        <w:t>public:</w:t>
      </w:r>
      <w:r>
        <w:br/>
        <w:t>    void InitStudent(char*);</w:t>
      </w:r>
      <w:r>
        <w:br/>
        <w:t>    void ExpendMoney(float);</w:t>
      </w:r>
      <w:r>
        <w:br/>
        <w:t>    static void ShowMoney(); //静态成员函数</w:t>
      </w:r>
      <w:r>
        <w:br/>
        <w:t>};</w:t>
      </w:r>
      <w:r>
        <w:br/>
        <w:t>float TStudent::m_ClassMoney = 1000; //静态成员变量的初始化</w:t>
      </w:r>
      <w:r>
        <w:br/>
        <w:t>void TStudent::InitStudent(char name[])</w:t>
      </w:r>
      <w:r>
        <w:br/>
        <w:t>{</w:t>
      </w:r>
      <w:r>
        <w:br/>
        <w:t>    strcpy_s(m_Name, name);</w:t>
      </w:r>
      <w:r>
        <w:br/>
        <w:t>}</w:t>
      </w:r>
      <w:r>
        <w:br/>
        <w:t>void TStudent::ExpendMoney(float money)</w:t>
      </w:r>
      <w:r>
        <w:br/>
        <w:t>{</w:t>
      </w:r>
      <w:r>
        <w:br/>
        <w:t>    m_ClassMoney -= money; //班费为原先的减去花费的</w:t>
      </w:r>
      <w:r>
        <w:br/>
        <w:t>    cout &lt;&lt; m_Name &lt;&lt; "花费班费" &lt;&lt; m_ClassMoney &lt;&lt; endl;</w:t>
      </w:r>
      <w:r>
        <w:br/>
        <w:t>}</w:t>
      </w:r>
      <w:r>
        <w:br/>
        <w:t>void TStudent::ShowMoney()</w:t>
      </w:r>
      <w:r>
        <w:br/>
        <w:t>{</w:t>
      </w:r>
      <w:r>
        <w:br/>
        <w:t>    cout &lt;&lt; "班费还剩余" &lt;&lt; m_ClassMoney &lt;&lt; endl;</w:t>
      </w:r>
      <w:r>
        <w:br/>
        <w:t>}</w:t>
      </w:r>
    </w:p>
    <w:p w14:paraId="5ABEE8EE" w14:textId="39FEAEDF" w:rsidR="00585712" w:rsidRDefault="00585712" w:rsidP="00D43292">
      <w:r>
        <w:rPr>
          <w:rFonts w:hint="eastAsia"/>
        </w:rPr>
        <w:t>运行结果：</w:t>
      </w:r>
    </w:p>
    <w:p w14:paraId="7A876591" w14:textId="30B2A970" w:rsidR="00585712" w:rsidRDefault="00585712" w:rsidP="00D43292">
      <w:r w:rsidRPr="00585712">
        <w:rPr>
          <w:noProof/>
        </w:rPr>
        <w:lastRenderedPageBreak/>
        <w:drawing>
          <wp:inline distT="0" distB="0" distL="0" distR="0" wp14:anchorId="3879F979" wp14:editId="104C6592">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2B5BAB50" w14:textId="6E7880A5" w:rsidR="00585712" w:rsidRPr="00585712" w:rsidRDefault="00585712" w:rsidP="00585712">
      <w:pPr>
        <w:jc w:val="left"/>
        <w:rPr>
          <w:rFonts w:ascii="宋体" w:eastAsia="宋体" w:hAnsi="宋体" w:cs="宋体"/>
          <w:sz w:val="24"/>
          <w:szCs w:val="24"/>
        </w:rPr>
      </w:pPr>
      <w:r w:rsidRPr="00585712">
        <w:rPr>
          <w:rFonts w:ascii="等线" w:eastAsia="等线" w:hAnsi="等线" w:cs="Times New Roman" w:hint="eastAsia"/>
          <w:kern w:val="0"/>
          <w:szCs w:val="24"/>
        </w:rPr>
        <w:t xml:space="preserve">Copyright ©2021-2099 </w:t>
      </w:r>
      <w:r w:rsidR="003409C1">
        <w:rPr>
          <w:rFonts w:ascii="等线" w:eastAsia="等线" w:hAnsi="等线" w:cs="Times New Roman" w:hint="eastAsia"/>
          <w:kern w:val="0"/>
          <w:szCs w:val="24"/>
        </w:rPr>
        <w:t>zhaoyingx</w:t>
      </w:r>
      <w:r w:rsidR="003409C1">
        <w:rPr>
          <w:rFonts w:ascii="等线" w:eastAsia="等线" w:hAnsi="等线" w:cs="Times New Roman"/>
          <w:kern w:val="0"/>
          <w:szCs w:val="24"/>
        </w:rPr>
        <w:t>uan</w:t>
      </w:r>
      <w:r w:rsidRPr="00585712">
        <w:rPr>
          <w:rFonts w:ascii="等线" w:eastAsia="等线" w:hAnsi="等线" w:cs="Times New Roman" w:hint="eastAsia"/>
          <w:kern w:val="0"/>
          <w:szCs w:val="24"/>
        </w:rPr>
        <w:t>. All rights reserved</w:t>
      </w:r>
    </w:p>
    <w:p w14:paraId="7BC0F202" w14:textId="77777777" w:rsidR="00585712" w:rsidRPr="00585712" w:rsidRDefault="00585712" w:rsidP="00D43292">
      <w:pPr>
        <w:rPr>
          <w:rFonts w:ascii="宋体" w:eastAsia="宋体" w:hAnsi="宋体"/>
          <w:sz w:val="24"/>
          <w:szCs w:val="24"/>
        </w:rPr>
      </w:pPr>
    </w:p>
    <w:sectPr w:rsidR="00585712" w:rsidRPr="005857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6B"/>
    <w:rsid w:val="000A09CB"/>
    <w:rsid w:val="00124BBF"/>
    <w:rsid w:val="003409C1"/>
    <w:rsid w:val="00585712"/>
    <w:rsid w:val="00D43292"/>
    <w:rsid w:val="00EA3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4386"/>
  <w15:chartTrackingRefBased/>
  <w15:docId w15:val="{9E2664FD-6D5B-48E4-B8EE-6AF7582E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亭亭</dc:creator>
  <cp:keywords/>
  <dc:description/>
  <cp:lastModifiedBy>赵 英渲</cp:lastModifiedBy>
  <cp:revision>3</cp:revision>
  <dcterms:created xsi:type="dcterms:W3CDTF">2021-12-19T13:09:00Z</dcterms:created>
  <dcterms:modified xsi:type="dcterms:W3CDTF">2021-12-19T14:02:00Z</dcterms:modified>
</cp:coreProperties>
</file>