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float classmoney;</w:t>
      </w:r>
    </w:p>
    <w:p>
      <w:pPr>
        <w:rPr>
          <w:rFonts w:hint="eastAsia"/>
        </w:rPr>
      </w:pPr>
      <w:r>
        <w:rPr>
          <w:rFonts w:hint="eastAsia"/>
        </w:rPr>
        <w:t>static int i = 1;</w:t>
      </w:r>
    </w:p>
    <w:p>
      <w:pPr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ab/>
      </w:r>
      <w:r>
        <w:rPr>
          <w:rFonts w:hint="eastAsia"/>
        </w:rPr>
        <w:t>string name[100];</w:t>
      </w:r>
    </w:p>
    <w:p>
      <w:pPr>
        <w:rPr>
          <w:rFonts w:hint="eastAsia"/>
        </w:rPr>
      </w:pPr>
      <w:r>
        <w:rPr>
          <w:rFonts w:hint="eastAsia"/>
        </w:rPr>
        <w:t>class student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classmoney = 1000;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void initstudent()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name[i];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//name[i] =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showmoney()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"目前余额为" &lt;&lt; classmoney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expendmoney(float 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classmoney = classmoney -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&lt;&lt;name[i] &lt;&lt;"花费了" &lt;&lt; n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A, B,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A.initstudent();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A.expendmoney(50);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A.showmoney();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B.initstudent();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B.expendmoney(98.5);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B.showmoney();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C.initstudent();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C.expendmoney(500.53);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C.showmoney();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6582410"/>
            <wp:effectExtent l="0" t="0" r="1905" b="1270"/>
            <wp:docPr id="1" name="图片 1" descr="5]EQ{IQS0(D(N}F4[SCT3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]EQ{IQS0(D(N}F4[SCT3Y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B0B2B"/>
    <w:rsid w:val="2F4B0B2B"/>
    <w:rsid w:val="7F65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2021-12-20T03:31:00Z</dcterms:created>
  <dc:creator>yh</dc:creator>
  <cp:lastModifiedBy>yh</cp:lastModifiedBy>
  <dcterms:modified xsi:type="dcterms:W3CDTF">2021-12-20T03:49:18Z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D318430EFC4C4DCCB4B1B743B84AE9A0</vt:lpwstr>
  </property>
</Properties>
</file>