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第三章课后题感想心得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3850" cy="7623175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762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lightGray"/>
          <w:lang w:val="en-US" w:eastAsia="zh-CN"/>
        </w:rPr>
        <w:t>感想心得：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章课后题中，了解了类声明的一般格式，学习了与C语言不同的在C++中关于类的定义，但在课后题中，对于给出程序里的构造函数我有些混淆，再加上后面一些成员函数的加入，整个程序的逻辑思路比较混乱，导致我认为的运行结果与答案不同。和C语言不太一样的是，我在看C语言程序语句时逻辑是按语句从上到下顺下来的，但看C++程序好像需要上下来回寻找相应的函数、语句之间的关系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>Copyright </w:t>
      </w:r>
      <w:r>
        <w:drawing>
          <wp:inline distT="0" distB="0" distL="0" distR="0">
            <wp:extent cx="218440" cy="218440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r>
        <w:rPr>
          <w:rFonts w:hint="eastAsia"/>
          <w:lang w:val="en-US" w:eastAsia="zh-CN"/>
        </w:rPr>
        <w:t>HaiCh</w:t>
      </w:r>
      <w:bookmarkStart w:id="0" w:name="_GoBack"/>
      <w:bookmarkEnd w:id="0"/>
      <w:r>
        <w:rPr>
          <w:rFonts w:hint="eastAsia"/>
          <w:lang w:val="en-US" w:eastAsia="zh-CN"/>
        </w:rPr>
        <w:t>enXu.</w:t>
      </w:r>
      <w:r>
        <w:t> All rights reserved</w:t>
      </w:r>
      <w:r>
        <w:rPr>
          <w:rFonts w:hint="eastAsia"/>
        </w:rPr>
        <w:t>.</w:t>
      </w: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0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2021-12-20T01:14:04Z</dcterms:created>
  <dc:creator>Sophia_</dc:creator>
  <cp:lastModifiedBy>卑微小熙</cp:lastModifiedBy>
  <dcterms:modified xsi:type="dcterms:W3CDTF">2021-12-20T01:38:20Z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37C61AEE1AB345B184825B0C949EDEE6</vt:lpwstr>
  </property>
</Properties>
</file>