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DB8B" w14:textId="3E74CA28" w:rsidR="006F3241" w:rsidRDefault="004A79F7">
      <w:r>
        <w:rPr>
          <w:rFonts w:hint="eastAsia"/>
        </w:rPr>
        <w:t>继承：</w:t>
      </w:r>
    </w:p>
    <w:p w14:paraId="3461EB55" w14:textId="6DC039F3" w:rsidR="004A79F7" w:rsidRDefault="004A79F7" w:rsidP="004A79F7">
      <w:pPr>
        <w:ind w:firstLine="429"/>
      </w:pPr>
      <w:r>
        <w:rPr>
          <w:rFonts w:hint="eastAsia"/>
        </w:rPr>
        <w:t>继承就是面向对象程序设计的一个重要特征，它允许在已有类的基础上创建新的类，新类可以从一个或者多个已有类中继承函数和数据，而且可以重新定义或加进新的数据和函数，从而形成类的层次和等级。</w:t>
      </w:r>
    </w:p>
    <w:p w14:paraId="1038CA94" w14:textId="00B7663E" w:rsidR="004A79F7" w:rsidRDefault="004A79F7" w:rsidP="004A79F7">
      <w:pPr>
        <w:ind w:firstLine="429"/>
      </w:pPr>
      <w:r>
        <w:rPr>
          <w:rFonts w:hint="eastAsia"/>
        </w:rPr>
        <w:t>类的继承和派生机制使程序员无需修改已有类，只需要在已有类的基础上，通过增加少量代码或修改少量代码的方法</w:t>
      </w:r>
      <w:r w:rsidR="002C75CC">
        <w:rPr>
          <w:rFonts w:hint="eastAsia"/>
        </w:rPr>
        <w:t>得到新的类，从而较好的解决了代码重用的问题。</w:t>
      </w:r>
    </w:p>
    <w:p w14:paraId="16DA07E2" w14:textId="456D14C9" w:rsidR="002C75CC" w:rsidRDefault="002C75CC" w:rsidP="002C75CC"/>
    <w:p w14:paraId="04C34465" w14:textId="5223788F" w:rsidR="002C75CC" w:rsidRDefault="002C75CC" w:rsidP="002C75CC"/>
    <w:p w14:paraId="35D4E3AF" w14:textId="0C6DD09D" w:rsidR="002C75CC" w:rsidRDefault="002C75CC" w:rsidP="002C75CC">
      <w:r>
        <w:rPr>
          <w:rFonts w:hint="eastAsia"/>
        </w:rPr>
        <w:t>继承方式：</w:t>
      </w:r>
    </w:p>
    <w:p w14:paraId="6BE8D765" w14:textId="45ADE4E4" w:rsidR="002C75CC" w:rsidRDefault="002C75CC" w:rsidP="00D45628">
      <w:pPr>
        <w:pStyle w:val="a3"/>
        <w:numPr>
          <w:ilvl w:val="0"/>
          <w:numId w:val="1"/>
        </w:numPr>
        <w:ind w:firstLineChars="0"/>
      </w:pPr>
      <w:r>
        <w:rPr>
          <w:rFonts w:hint="eastAsia"/>
        </w:rPr>
        <w:t>公有继承：</w:t>
      </w:r>
      <w:r w:rsidR="00D45628">
        <w:rPr>
          <w:rFonts w:hint="eastAsia"/>
        </w:rPr>
        <w:t>基类的公有成员跟基类的保护成员被继承到派生类中时仍然保持原有的访问机制；派生类无法直接访问基类的私有成员。</w:t>
      </w:r>
    </w:p>
    <w:p w14:paraId="3768AC7C" w14:textId="49640297" w:rsidR="00D45628" w:rsidRDefault="00D45628" w:rsidP="00D45628">
      <w:pPr>
        <w:pStyle w:val="a3"/>
        <w:numPr>
          <w:ilvl w:val="0"/>
          <w:numId w:val="1"/>
        </w:numPr>
        <w:ind w:firstLineChars="0"/>
      </w:pPr>
      <w:r>
        <w:rPr>
          <w:rFonts w:hint="eastAsia"/>
        </w:rPr>
        <w:t>私有继承：基类的公有成员和保护成员被继承后作为派生类的私有成员，派生类的成员函数可以直接访问</w:t>
      </w:r>
      <w:r w:rsidR="00C96226">
        <w:rPr>
          <w:rFonts w:hint="eastAsia"/>
        </w:rPr>
        <w:t>他们。基类的私有成员不允许派生类继承，因此在私有派生类中是不可以直接访问。</w:t>
      </w:r>
    </w:p>
    <w:p w14:paraId="1CC438D1" w14:textId="36436B4F" w:rsidR="00C96226" w:rsidRPr="004A79F7" w:rsidRDefault="00C96226" w:rsidP="00D45628">
      <w:pPr>
        <w:pStyle w:val="a3"/>
        <w:numPr>
          <w:ilvl w:val="0"/>
          <w:numId w:val="1"/>
        </w:numPr>
        <w:ind w:firstLineChars="0"/>
        <w:rPr>
          <w:rFonts w:hint="eastAsia"/>
        </w:rPr>
      </w:pPr>
      <w:r>
        <w:rPr>
          <w:rFonts w:hint="eastAsia"/>
        </w:rPr>
        <w:t>保护继承：公用成员和保护成员成为派生类保护成员，其私有成员仍为基类所私有，派生类不可访问。</w:t>
      </w:r>
    </w:p>
    <w:sectPr w:rsidR="00C96226" w:rsidRPr="004A7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006F"/>
    <w:multiLevelType w:val="hybridMultilevel"/>
    <w:tmpl w:val="EFCCF68A"/>
    <w:lvl w:ilvl="0" w:tplc="2894126A">
      <w:start w:val="1"/>
      <w:numFmt w:val="decimal"/>
      <w:lvlText w:val="（%1）"/>
      <w:lvlJc w:val="left"/>
      <w:pPr>
        <w:ind w:left="1149" w:hanging="72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3D"/>
    <w:rsid w:val="002C75CC"/>
    <w:rsid w:val="004A79F7"/>
    <w:rsid w:val="006F3241"/>
    <w:rsid w:val="00C96226"/>
    <w:rsid w:val="00D45628"/>
    <w:rsid w:val="00F9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F5F8"/>
  <w15:chartTrackingRefBased/>
  <w15:docId w15:val="{54A586B4-F5C5-4017-8C55-F825A7A8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6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 广鸿</dc:creator>
  <cp:keywords/>
  <dc:description/>
  <cp:lastModifiedBy>蓝 广鸿</cp:lastModifiedBy>
  <cp:revision>2</cp:revision>
  <dcterms:created xsi:type="dcterms:W3CDTF">2021-12-19T05:19:00Z</dcterms:created>
  <dcterms:modified xsi:type="dcterms:W3CDTF">2021-12-19T05:47:00Z</dcterms:modified>
</cp:coreProperties>
</file>