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4"/>
          <w:szCs w:val="24"/>
        </w:rPr>
      </w:pPr>
      <w:r>
        <w:rPr>
          <w:rFonts w:ascii="Liberation Sans" w:hAnsi="Liberation Sans"/>
          <w:sz w:val="24"/>
          <w:szCs w:val="24"/>
        </w:rPr>
        <w:t>1.protected:</w:t>
      </w:r>
      <w:r>
        <w:rPr>
          <w:rFonts w:ascii="SimSun" w:hAnsi="SimSun" w:cs="SimSun"/>
          <w:kern w:val="0"/>
          <w:sz w:val="24"/>
          <w:szCs w:val="24"/>
        </w:rPr>
        <w:t>保护成员只能被本类或本类的派生类所访问，在类或派生类外是不能被访问的。</w:t>
      </w:r>
    </w:p>
    <w:p>
      <w:pPr>
        <w:pStyle w:val="Normal"/>
        <w:bidi w:val="0"/>
        <w:jc w:val="left"/>
        <w:rPr>
          <w:sz w:val="24"/>
          <w:szCs w:val="24"/>
        </w:rPr>
      </w:pPr>
      <w:r>
        <w:rPr>
          <w:rFonts w:cs="SimSun" w:ascii="SimSun" w:hAnsi="SimSun"/>
          <w:kern w:val="0"/>
          <w:sz w:val="24"/>
          <w:szCs w:val="24"/>
        </w:rPr>
        <w:t>2.</w:t>
      </w:r>
      <w:r>
        <w:rPr>
          <w:rFonts w:ascii="SimSun" w:hAnsi="SimSun" w:cs="SimSun"/>
          <w:kern w:val="0"/>
          <w:sz w:val="24"/>
          <w:szCs w:val="24"/>
        </w:rPr>
        <w:t>虚基类：</w:t>
      </w:r>
    </w:p>
    <w:p>
      <w:pPr>
        <w:pStyle w:val="Normal"/>
        <w:widowControl/>
        <w:bidi w:val="0"/>
        <w:spacing w:beforeAutospacing="1" w:afterAutospacing="1"/>
        <w:jc w:val="left"/>
        <w:rPr>
          <w:rFonts w:ascii="SimSun" w:hAnsi="SimSun" w:cs="SimSun"/>
          <w:kern w:val="0"/>
          <w:sz w:val="24"/>
          <w:szCs w:val="24"/>
        </w:rPr>
      </w:pPr>
      <w:r>
        <w:rPr>
          <w:rFonts w:cs="SimSun" w:ascii="SimSun" w:hAnsi="SimSun"/>
          <w:kern w:val="0"/>
          <w:sz w:val="24"/>
          <w:szCs w:val="24"/>
        </w:rPr>
        <w:tab/>
        <w:tab/>
      </w:r>
      <w:r>
        <w:rPr>
          <w:rFonts w:ascii="SimSun" w:hAnsi="SimSun" w:cs="SimSun"/>
          <w:kern w:val="0"/>
          <w:sz w:val="24"/>
          <w:szCs w:val="24"/>
        </w:rPr>
        <w:t>在类的派生中为何要引入虚基类？虚基类构造函数的调用顺序是如何规定的？</w:t>
      </w:r>
    </w:p>
    <w:p>
      <w:pPr>
        <w:pStyle w:val="Normal"/>
        <w:widowControl/>
        <w:bidi w:val="0"/>
        <w:spacing w:beforeAutospacing="1" w:afterAutospacing="1"/>
        <w:jc w:val="left"/>
        <w:rPr>
          <w:rFonts w:ascii="SimSun" w:hAnsi="SimSun" w:cs="SimSun"/>
          <w:kern w:val="0"/>
          <w:sz w:val="24"/>
          <w:szCs w:val="24"/>
        </w:rPr>
      </w:pPr>
      <w:r>
        <w:rPr>
          <w:rFonts w:cs="SimSun" w:ascii="SimSun" w:hAnsi="SimSun"/>
          <w:kern w:val="0"/>
          <w:sz w:val="24"/>
          <w:szCs w:val="24"/>
        </w:rPr>
        <w:tab/>
      </w:r>
      <w:r>
        <w:rPr>
          <w:rFonts w:ascii="SimSun" w:hAnsi="SimSun" w:cs="SimSun"/>
          <w:kern w:val="0"/>
          <w:sz w:val="24"/>
          <w:szCs w:val="24"/>
        </w:rPr>
        <w:t>如果一个类有多个直接基类，而这些直接基类又有一个共同的基类，则在最底层的派生</w:t>
      </w:r>
      <w:r>
        <w:rPr>
          <w:rFonts w:cs="SimSun" w:ascii="SimSun" w:hAnsi="SimSun"/>
          <w:kern w:val="0"/>
          <w:sz w:val="24"/>
          <w:szCs w:val="24"/>
        </w:rPr>
        <w:tab/>
      </w:r>
      <w:r>
        <w:rPr>
          <w:rFonts w:ascii="SimSun" w:hAnsi="SimSun" w:cs="SimSun"/>
          <w:kern w:val="0"/>
          <w:sz w:val="24"/>
          <w:szCs w:val="24"/>
        </w:rPr>
        <w:t>类中会保留这个简介的共同基类数据成员的多份同名成员。在访问这些同名成员的时候，</w:t>
      </w:r>
      <w:r>
        <w:rPr>
          <w:rFonts w:cs="SimSun" w:ascii="SimSun" w:hAnsi="SimSun"/>
          <w:kern w:val="0"/>
          <w:sz w:val="24"/>
          <w:szCs w:val="24"/>
        </w:rPr>
        <w:tab/>
      </w:r>
      <w:r>
        <w:rPr>
          <w:rFonts w:ascii="SimSun" w:hAnsi="SimSun" w:cs="SimSun"/>
          <w:kern w:val="0"/>
          <w:sz w:val="24"/>
          <w:szCs w:val="24"/>
        </w:rPr>
        <w:t>会产生二义性。为了解决二义性，引入了虚基类。</w:t>
      </w:r>
    </w:p>
    <w:p>
      <w:pPr>
        <w:pStyle w:val="Normal"/>
        <w:widowControl/>
        <w:bidi w:val="0"/>
        <w:spacing w:beforeAutospacing="1" w:afterAutospacing="1"/>
        <w:jc w:val="left"/>
        <w:rPr>
          <w:rFonts w:ascii="SimSun" w:hAnsi="SimSun" w:cs="SimSun"/>
          <w:kern w:val="0"/>
          <w:sz w:val="24"/>
          <w:szCs w:val="24"/>
        </w:rPr>
      </w:pPr>
      <w:r>
        <w:rPr>
          <w:rFonts w:cs="SimSun" w:ascii="SimSun" w:hAnsi="SimSun"/>
          <w:kern w:val="0"/>
          <w:sz w:val="24"/>
          <w:szCs w:val="24"/>
        </w:rPr>
        <w:tab/>
        <w:t>1)</w:t>
      </w:r>
      <w:r>
        <w:rPr>
          <w:rFonts w:ascii="SimSun" w:hAnsi="SimSun" w:cs="SimSun"/>
          <w:kern w:val="0"/>
          <w:sz w:val="24"/>
          <w:szCs w:val="24"/>
        </w:rPr>
        <w:t>如果虚基类中定义有带形参的构造函数，并且没有定义默认形式的构造函数，则整个</w:t>
      </w:r>
      <w:r>
        <w:rPr>
          <w:rFonts w:cs="SimSun" w:ascii="SimSun" w:hAnsi="SimSun"/>
          <w:kern w:val="0"/>
          <w:sz w:val="24"/>
          <w:szCs w:val="24"/>
        </w:rPr>
        <w:tab/>
      </w:r>
      <w:r>
        <w:rPr>
          <w:rFonts w:ascii="SimSun" w:hAnsi="SimSun" w:cs="SimSun"/>
          <w:kern w:val="0"/>
          <w:sz w:val="24"/>
          <w:szCs w:val="24"/>
        </w:rPr>
        <w:t>继承结构中，所有直接或间接的派生类都必须在构造函数的成员初始化表中列出对虚基</w:t>
      </w:r>
      <w:r>
        <w:rPr>
          <w:rFonts w:cs="SimSun" w:ascii="SimSun" w:hAnsi="SimSun"/>
          <w:kern w:val="0"/>
          <w:sz w:val="24"/>
          <w:szCs w:val="24"/>
        </w:rPr>
        <w:tab/>
      </w:r>
      <w:r>
        <w:rPr>
          <w:rFonts w:ascii="SimSun" w:hAnsi="SimSun" w:cs="SimSun"/>
          <w:kern w:val="0"/>
          <w:sz w:val="24"/>
          <w:szCs w:val="24"/>
        </w:rPr>
        <w:t>类构造函数的调用，以初始化在虚基类中定义的数据成员。</w:t>
      </w:r>
    </w:p>
    <w:p>
      <w:pPr>
        <w:pStyle w:val="Normal"/>
        <w:widowControl/>
        <w:bidi w:val="0"/>
        <w:spacing w:beforeAutospacing="1" w:afterAutospacing="1"/>
        <w:jc w:val="left"/>
        <w:rPr>
          <w:rFonts w:ascii="SimSun" w:hAnsi="SimSun" w:cs="SimSun"/>
          <w:kern w:val="0"/>
          <w:sz w:val="24"/>
          <w:szCs w:val="24"/>
        </w:rPr>
      </w:pPr>
      <w:r>
        <w:rPr>
          <w:rFonts w:cs="SimSun" w:ascii="SimSun" w:hAnsi="SimSun"/>
          <w:kern w:val="0"/>
          <w:sz w:val="24"/>
          <w:szCs w:val="24"/>
        </w:rPr>
        <w:tab/>
        <w:t>2)</w:t>
      </w:r>
      <w:r>
        <w:rPr>
          <w:rFonts w:ascii="SimSun" w:hAnsi="SimSun" w:cs="SimSun"/>
          <w:kern w:val="0"/>
          <w:sz w:val="24"/>
          <w:szCs w:val="24"/>
        </w:rPr>
        <w:t>建立一个对象时，如果这个对象中含有从虚基类继承来的成员，则虚基类的成员是由</w:t>
      </w:r>
      <w:r>
        <w:rPr>
          <w:rFonts w:cs="SimSun" w:ascii="SimSun" w:hAnsi="SimSun"/>
          <w:kern w:val="0"/>
          <w:sz w:val="24"/>
          <w:szCs w:val="24"/>
        </w:rPr>
        <w:tab/>
      </w:r>
      <w:r>
        <w:rPr>
          <w:rFonts w:ascii="SimSun" w:hAnsi="SimSun" w:cs="SimSun"/>
          <w:kern w:val="0"/>
          <w:sz w:val="24"/>
          <w:szCs w:val="24"/>
        </w:rPr>
        <w:t>最远派生类的构造函数通过调用虚基类的构造函数进行初始化的。该派生类的其他基类</w:t>
      </w:r>
      <w:r>
        <w:rPr>
          <w:rFonts w:cs="SimSun" w:ascii="SimSun" w:hAnsi="SimSun"/>
          <w:kern w:val="0"/>
          <w:sz w:val="24"/>
          <w:szCs w:val="24"/>
        </w:rPr>
        <w:tab/>
      </w:r>
      <w:r>
        <w:rPr>
          <w:rFonts w:ascii="SimSun" w:hAnsi="SimSun" w:cs="SimSun"/>
          <w:kern w:val="0"/>
          <w:sz w:val="24"/>
          <w:szCs w:val="24"/>
        </w:rPr>
        <w:t>对虚基类构造函数的调用都自动被忽略。</w:t>
      </w:r>
    </w:p>
    <w:p>
      <w:pPr>
        <w:pStyle w:val="Normal"/>
        <w:widowControl/>
        <w:bidi w:val="0"/>
        <w:spacing w:beforeAutospacing="1" w:afterAutospacing="1"/>
        <w:jc w:val="left"/>
        <w:rPr>
          <w:rFonts w:ascii="SimSun" w:hAnsi="SimSun" w:cs="SimSun"/>
          <w:kern w:val="0"/>
          <w:sz w:val="24"/>
          <w:szCs w:val="24"/>
        </w:rPr>
      </w:pPr>
      <w:r>
        <w:rPr>
          <w:rFonts w:cs="SimSun" w:ascii="SimSun" w:hAnsi="SimSun"/>
          <w:kern w:val="0"/>
          <w:sz w:val="24"/>
          <w:szCs w:val="24"/>
        </w:rPr>
        <w:tab/>
        <w:t xml:space="preserve">3) </w:t>
      </w:r>
      <w:r>
        <w:rPr>
          <w:rFonts w:ascii="SimSun" w:hAnsi="SimSun" w:cs="SimSun"/>
          <w:kern w:val="0"/>
          <w:sz w:val="24"/>
          <w:szCs w:val="24"/>
        </w:rPr>
        <w:t>若同一层次中同时包含虚基类和非虚基类，应先调用虚基类的构造函数，再调用非虚</w:t>
      </w:r>
      <w:r>
        <w:rPr>
          <w:rFonts w:cs="SimSun" w:ascii="SimSun" w:hAnsi="SimSun"/>
          <w:kern w:val="0"/>
          <w:sz w:val="24"/>
          <w:szCs w:val="24"/>
        </w:rPr>
        <w:tab/>
      </w:r>
      <w:r>
        <w:rPr>
          <w:rFonts w:ascii="SimSun" w:hAnsi="SimSun" w:cs="SimSun"/>
          <w:kern w:val="0"/>
          <w:sz w:val="24"/>
          <w:szCs w:val="24"/>
        </w:rPr>
        <w:t>基类的构造函数，最后调用派生类的构造函数。</w:t>
      </w:r>
    </w:p>
    <w:p>
      <w:pPr>
        <w:pStyle w:val="Normal"/>
        <w:widowControl/>
        <w:bidi w:val="0"/>
        <w:spacing w:beforeAutospacing="1" w:afterAutospacing="1"/>
        <w:jc w:val="left"/>
        <w:rPr>
          <w:rFonts w:ascii="SimSun" w:hAnsi="SimSun" w:cs="SimSun"/>
          <w:kern w:val="0"/>
          <w:sz w:val="24"/>
          <w:szCs w:val="24"/>
        </w:rPr>
      </w:pPr>
      <w:r>
        <w:rPr>
          <w:rFonts w:cs="SimSun" w:ascii="SimSun" w:hAnsi="SimSun"/>
          <w:kern w:val="0"/>
          <w:sz w:val="24"/>
          <w:szCs w:val="24"/>
        </w:rPr>
        <w:t>3.</w:t>
      </w:r>
      <w:r>
        <w:rPr>
          <w:rFonts w:ascii="SimSun" w:hAnsi="SimSun" w:cs="SimSun"/>
          <w:kern w:val="0"/>
          <w:sz w:val="24"/>
          <w:szCs w:val="24"/>
        </w:rPr>
        <w:t>类的定义最后一定要加一个分号。</w:t>
      </w:r>
    </w:p>
    <w:p>
      <w:pPr>
        <w:pStyle w:val="Normal"/>
        <w:widowControl/>
        <w:bidi w:val="0"/>
        <w:spacing w:beforeAutospacing="1" w:afterAutospacing="1"/>
        <w:jc w:val="left"/>
        <w:rPr>
          <w:rFonts w:ascii="SimSun" w:hAnsi="SimSun" w:cs="SimSun"/>
          <w:kern w:val="0"/>
          <w:sz w:val="24"/>
          <w:szCs w:val="24"/>
        </w:rPr>
      </w:pPr>
      <w:r>
        <w:rPr>
          <w:rFonts w:cs="SimSun" w:ascii="SimSun" w:hAnsi="SimSun"/>
          <w:kern w:val="0"/>
          <w:sz w:val="24"/>
          <w:szCs w:val="24"/>
        </w:rPr>
        <w:t>4.</w:t>
      </w:r>
      <w:r>
        <w:rPr>
          <w:rFonts w:ascii="SimSun" w:hAnsi="SimSun" w:cs="SimSun"/>
          <w:kern w:val="0"/>
          <w:sz w:val="24"/>
          <w:szCs w:val="24"/>
        </w:rPr>
        <w:t>派生类声明格式：</w:t>
      </w:r>
    </w:p>
    <w:p>
      <w:pPr>
        <w:pStyle w:val="Normal"/>
        <w:widowControl/>
        <w:bidi w:val="0"/>
        <w:spacing w:beforeAutospacing="1" w:afterAutospacing="1"/>
        <w:jc w:val="left"/>
        <w:rPr>
          <w:rFonts w:ascii="SimSun" w:hAnsi="SimSun" w:cs="SimSun"/>
          <w:kern w:val="0"/>
          <w:sz w:val="24"/>
          <w:szCs w:val="24"/>
        </w:rPr>
      </w:pPr>
      <w:r>
        <w:rPr>
          <w:rFonts w:cs="SimSun" w:ascii="SimSun" w:hAnsi="SimSun"/>
          <w:kern w:val="0"/>
          <w:sz w:val="24"/>
          <w:szCs w:val="24"/>
        </w:rPr>
        <w:tab/>
        <w:t xml:space="preserve">class </w:t>
      </w:r>
      <w:r>
        <w:rPr>
          <w:rFonts w:ascii="SimSun" w:hAnsi="SimSun" w:cs="SimSun"/>
          <w:kern w:val="0"/>
          <w:sz w:val="24"/>
          <w:szCs w:val="24"/>
        </w:rPr>
        <w:t>派生类名 ： 继承方式 基类</w:t>
      </w:r>
    </w:p>
    <w:p>
      <w:pPr>
        <w:pStyle w:val="Normal"/>
        <w:widowControl/>
        <w:bidi w:val="0"/>
        <w:spacing w:beforeAutospacing="1" w:afterAutospacing="1"/>
        <w:jc w:val="left"/>
        <w:rPr>
          <w:rFonts w:ascii="SimSun" w:hAnsi="SimSun" w:cs="SimSun"/>
          <w:kern w:val="0"/>
          <w:sz w:val="24"/>
          <w:szCs w:val="24"/>
        </w:rPr>
      </w:pPr>
      <w:r>
        <w:rPr>
          <w:rFonts w:cs="SimSun" w:ascii="SimSun" w:hAnsi="SimSun"/>
          <w:kern w:val="0"/>
          <w:sz w:val="24"/>
          <w:szCs w:val="24"/>
        </w:rPr>
        <w:t>Copyright ©2021-2099 JianhuiZhan. All rights reserved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imSun">
    <w:charset w:val="01"/>
    <w:family w:val="roman"/>
    <w:pitch w:val="variable"/>
  </w:font>
</w:fonts>
</file>

<file path=word/settings.xml><?xml version="1.0" encoding="utf-8"?>
<w:settings xmlns:w="http://schemas.openxmlformats.org/wordprocessingml/2006/main">
  <w:zoom w:percent="12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Pages>
  <Words>472</Words>
  <Characters>535</Characters>
  <CharactersWithSpaces>560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2021-12-18T23:37:14Z</dcterms:created>
  <dc:creator/>
  <dc:description/>
  <dc:language>zh-CN</dc:language>
  <cp:lastModifiedBy/>
  <dcterms:modified xsi:type="dcterms:W3CDTF">2021-12-18T23:56:44Z</dcterms:modified>
  <cp:revision>2</cp:revision>
  <dc:subject/>
  <dc:title/>
</cp:coreProperties>
</file>