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习题二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是兼容C语言面向过程和面向对象的编译语言，其涉及程序设计思想、方法、语法、算法等诸多方面，它的理论性、综合性和实践性都优于C语言，让人感到很难学，学不懂具有可能半途而废。通过跟随老师的脚步，</w:t>
      </w:r>
      <w:r>
        <w:rPr>
          <w:rFonts w:ascii="宋体" w:hAnsi="宋体" w:eastAsia="宋体" w:cs="宋体"/>
          <w:sz w:val="24"/>
          <w:szCs w:val="24"/>
        </w:rPr>
        <w:t>我了解到C++是兼容C的面向过程和面向对象的程序设计语言。其中，面向对象程序设计方法是以对象为模板的结构化程序设计方法，是对结构化程序设计方法的继承和发展。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最开始的课程相对比较简单，因为对C语言和Python语言有了一定的了解，对于C++的初步学习也相对较为轻松，但还是要</w:t>
      </w:r>
      <w:r>
        <w:rPr>
          <w:rFonts w:ascii="宋体" w:hAnsi="宋体" w:eastAsia="宋体" w:cs="宋体"/>
          <w:sz w:val="24"/>
          <w:szCs w:val="24"/>
        </w:rPr>
        <w:t>从最基础的"Hello World"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开始编写</w:t>
      </w:r>
      <w:r>
        <w:rPr>
          <w:rFonts w:ascii="宋体" w:hAnsi="宋体" w:eastAsia="宋体" w:cs="宋体"/>
          <w:sz w:val="24"/>
          <w:szCs w:val="24"/>
        </w:rPr>
        <w:t>到一些稍复杂的程序，在上机实践中不断摸索提升，将理论与实践相结合。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502D"/>
    <w:rsid w:val="1367102F"/>
    <w:rsid w:val="2D1C4213"/>
    <w:rsid w:val="38C11CF9"/>
    <w:rsid w:val="3AD2502D"/>
    <w:rsid w:val="4C500455"/>
    <w:rsid w:val="57FD0AE4"/>
    <w:rsid w:val="59127EC1"/>
    <w:rsid w:val="63A278BF"/>
    <w:rsid w:val="75C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2021-09-21T08:43:00Z</dcterms:created>
  <dc:creator>lenovo</dc:creator>
  <cp:lastModifiedBy>一寸梦</cp:lastModifiedBy>
  <dcterms:modified xsi:type="dcterms:W3CDTF">2021-12-19T11:36:31Z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BD6F740EB3234D7A9F879FF8E2D2EA5E</vt:lpwstr>
  </property>
</Properties>
</file>