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F404" w14:textId="06FAB016" w:rsidR="00CC563A" w:rsidRDefault="00CC563A" w:rsidP="00CC563A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CC563A">
        <w:rPr>
          <w:rFonts w:ascii="宋体" w:eastAsia="宋体" w:hAnsi="宋体" w:hint="eastAsia"/>
          <w:b/>
          <w:bCs/>
          <w:sz w:val="44"/>
          <w:szCs w:val="44"/>
        </w:rPr>
        <w:t>上机五—派生类与继承</w:t>
      </w:r>
    </w:p>
    <w:p w14:paraId="5A41ECEB" w14:textId="70A7FD05" w:rsidR="00CC563A" w:rsidRDefault="00CC563A" w:rsidP="00CC563A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一程序代码</w:t>
      </w:r>
    </w:p>
    <w:p w14:paraId="65470A75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>#include&lt;iostream&gt;</w:t>
      </w:r>
    </w:p>
    <w:p w14:paraId="71690FCE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>using namespace std;</w:t>
      </w:r>
    </w:p>
    <w:p w14:paraId="669041DA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>class Base {</w:t>
      </w:r>
    </w:p>
    <w:p w14:paraId="473B3750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 xml:space="preserve"> public:</w:t>
      </w:r>
    </w:p>
    <w:p w14:paraId="45C5E036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void setx(int i)</w:t>
      </w:r>
    </w:p>
    <w:p w14:paraId="533763E3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{</w:t>
      </w:r>
    </w:p>
    <w:p w14:paraId="0EFFE75D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</w:r>
      <w:r w:rsidRPr="00CC563A">
        <w:rPr>
          <w:rFonts w:ascii="宋体" w:eastAsia="宋体" w:hAnsi="宋体"/>
          <w:sz w:val="28"/>
          <w:szCs w:val="28"/>
        </w:rPr>
        <w:tab/>
        <w:t>x = i;</w:t>
      </w:r>
    </w:p>
    <w:p w14:paraId="0A5BA3D8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}</w:t>
      </w:r>
    </w:p>
    <w:p w14:paraId="78A94CC3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int getx()</w:t>
      </w:r>
    </w:p>
    <w:p w14:paraId="11F2D6FE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{</w:t>
      </w:r>
    </w:p>
    <w:p w14:paraId="2C2E9562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</w:r>
      <w:r w:rsidRPr="00CC563A">
        <w:rPr>
          <w:rFonts w:ascii="宋体" w:eastAsia="宋体" w:hAnsi="宋体"/>
          <w:sz w:val="28"/>
          <w:szCs w:val="28"/>
        </w:rPr>
        <w:tab/>
        <w:t>return x;</w:t>
      </w:r>
    </w:p>
    <w:p w14:paraId="1225928B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}</w:t>
      </w:r>
    </w:p>
    <w:p w14:paraId="46738BFA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>public:</w:t>
      </w:r>
    </w:p>
    <w:p w14:paraId="59CDD979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int x;</w:t>
      </w:r>
    </w:p>
    <w:p w14:paraId="491CE720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>};</w:t>
      </w:r>
    </w:p>
    <w:p w14:paraId="74DB8D3D" w14:textId="672C5CE0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>class Derived :p</w:t>
      </w:r>
      <w:r>
        <w:rPr>
          <w:rFonts w:ascii="宋体" w:eastAsia="宋体" w:hAnsi="宋体" w:hint="eastAsia"/>
          <w:sz w:val="28"/>
          <w:szCs w:val="28"/>
        </w:rPr>
        <w:t>ublic</w:t>
      </w:r>
      <w:r w:rsidRPr="00CC563A">
        <w:rPr>
          <w:rFonts w:ascii="宋体" w:eastAsia="宋体" w:hAnsi="宋体"/>
          <w:sz w:val="28"/>
          <w:szCs w:val="28"/>
        </w:rPr>
        <w:t xml:space="preserve"> Base {</w:t>
      </w:r>
    </w:p>
    <w:p w14:paraId="25C65C77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 xml:space="preserve"> public:</w:t>
      </w:r>
    </w:p>
    <w:p w14:paraId="45D60C15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 xml:space="preserve"> int y;</w:t>
      </w:r>
    </w:p>
    <w:p w14:paraId="3F9A6D14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>public:</w:t>
      </w:r>
    </w:p>
    <w:p w14:paraId="22575DE0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void sety(int i)</w:t>
      </w:r>
    </w:p>
    <w:p w14:paraId="0CB92A67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lastRenderedPageBreak/>
        <w:t xml:space="preserve">   {</w:t>
      </w:r>
    </w:p>
    <w:p w14:paraId="369C6498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y = i;</w:t>
      </w:r>
    </w:p>
    <w:p w14:paraId="28CBF762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 xml:space="preserve">   }</w:t>
      </w:r>
    </w:p>
    <w:p w14:paraId="33DE2E1D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int gety()</w:t>
      </w:r>
    </w:p>
    <w:p w14:paraId="6D9BDB42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{</w:t>
      </w:r>
    </w:p>
    <w:p w14:paraId="0F37732F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</w:r>
      <w:r w:rsidRPr="00CC563A">
        <w:rPr>
          <w:rFonts w:ascii="宋体" w:eastAsia="宋体" w:hAnsi="宋体"/>
          <w:sz w:val="28"/>
          <w:szCs w:val="28"/>
        </w:rPr>
        <w:tab/>
        <w:t>return y;</w:t>
      </w:r>
    </w:p>
    <w:p w14:paraId="5D4A7D75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}</w:t>
      </w:r>
    </w:p>
    <w:p w14:paraId="0DBBD1DD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void show()</w:t>
      </w:r>
    </w:p>
    <w:p w14:paraId="796ED563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{</w:t>
      </w:r>
    </w:p>
    <w:p w14:paraId="2BFD2975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</w:r>
      <w:r w:rsidRPr="00CC563A">
        <w:rPr>
          <w:rFonts w:ascii="宋体" w:eastAsia="宋体" w:hAnsi="宋体"/>
          <w:sz w:val="28"/>
          <w:szCs w:val="28"/>
        </w:rPr>
        <w:tab/>
        <w:t>cout &lt;&lt; "Base::x=" &lt;&lt; x &lt;&lt; endl;</w:t>
      </w:r>
    </w:p>
    <w:p w14:paraId="2A2C35F6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}</w:t>
      </w:r>
    </w:p>
    <w:p w14:paraId="7D1EEAA4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>};</w:t>
      </w:r>
    </w:p>
    <w:p w14:paraId="261C9256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>int main()</w:t>
      </w:r>
    </w:p>
    <w:p w14:paraId="3126B15A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>{</w:t>
      </w:r>
    </w:p>
    <w:p w14:paraId="346EA7CE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Derived bb;</w:t>
      </w:r>
    </w:p>
    <w:p w14:paraId="14286913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bb.setx(16);</w:t>
      </w:r>
    </w:p>
    <w:p w14:paraId="6D53AC35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bb.sety(25);</w:t>
      </w:r>
    </w:p>
    <w:p w14:paraId="3E0250D6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bb.show();</w:t>
      </w:r>
    </w:p>
    <w:p w14:paraId="79E3E4A6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cout &lt;&lt; "Base::x=" &lt;&lt; bb.x &lt;&lt; endl;</w:t>
      </w:r>
    </w:p>
    <w:p w14:paraId="36C7BC60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cout &lt;&lt; "Derived::y=" &lt;&lt; bb.y&lt;&lt; endl;</w:t>
      </w:r>
    </w:p>
    <w:p w14:paraId="27928352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cout &lt;&lt; "Base::x=" &lt;&lt; bb.getx() &lt;&lt; endl;</w:t>
      </w:r>
    </w:p>
    <w:p w14:paraId="3AC4AF77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ab/>
        <w:t>cout &lt;&lt; "Derived::y=" &lt;&lt; bb.gety() &lt;&lt; endl;</w:t>
      </w:r>
    </w:p>
    <w:p w14:paraId="268C376E" w14:textId="77777777" w:rsidR="00CC563A" w:rsidRP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lastRenderedPageBreak/>
        <w:tab/>
        <w:t>return 0;</w:t>
      </w:r>
    </w:p>
    <w:p w14:paraId="77A28C51" w14:textId="66DD288A" w:rsidR="00CC563A" w:rsidRDefault="00CC563A" w:rsidP="00CC563A">
      <w:pPr>
        <w:rPr>
          <w:rFonts w:ascii="宋体" w:eastAsia="宋体" w:hAnsi="宋体"/>
          <w:sz w:val="28"/>
          <w:szCs w:val="28"/>
        </w:rPr>
      </w:pPr>
      <w:r w:rsidRPr="00CC563A">
        <w:rPr>
          <w:rFonts w:ascii="宋体" w:eastAsia="宋体" w:hAnsi="宋体"/>
          <w:sz w:val="28"/>
          <w:szCs w:val="28"/>
        </w:rPr>
        <w:t>}</w:t>
      </w:r>
      <w:r w:rsidR="009C6F7A">
        <w:fldChar w:fldCharType="begin"/>
      </w:r>
      <w:r w:rsidR="009C6F7A">
        <w:instrText xml:space="preserve"> INCLUDEPICTURE "C:\\Users\\联华\\Documents\\Tencent Files\\1952176088\\Image\\C2C\\31731302B231EB8C89378A84F855FAD7.jpg" \* MERGEFORMATINET </w:instrText>
      </w:r>
      <w:r w:rsidR="009C6F7A">
        <w:fldChar w:fldCharType="separate"/>
      </w:r>
      <w:r w:rsidR="004A061D">
        <w:fldChar w:fldCharType="begin"/>
      </w:r>
      <w:r w:rsidR="004A061D">
        <w:instrText xml:space="preserve"> </w:instrText>
      </w:r>
      <w:r w:rsidR="004A061D">
        <w:instrText>INCLUDEPICTURE  "C:\\Users</w:instrText>
      </w:r>
      <w:r w:rsidR="004A061D">
        <w:instrText>\\Documents\\Tencent Files\\1952176088\\Image\\C2C\\31731302B231EB8C89378A84F855FAD7.jpg" \* MERGEFORMATINET</w:instrText>
      </w:r>
      <w:r w:rsidR="004A061D">
        <w:instrText xml:space="preserve"> </w:instrText>
      </w:r>
      <w:r w:rsidR="004A061D">
        <w:fldChar w:fldCharType="separate"/>
      </w:r>
      <w:r w:rsidR="004A061D">
        <w:pict w14:anchorId="693D11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4.85pt;height:319.8pt">
            <v:imagedata r:id="rId5" r:href="rId6"/>
          </v:shape>
        </w:pict>
      </w:r>
      <w:r w:rsidR="004A061D">
        <w:fldChar w:fldCharType="end"/>
      </w:r>
      <w:r w:rsidR="009C6F7A">
        <w:fldChar w:fldCharType="end"/>
      </w:r>
    </w:p>
    <w:p w14:paraId="20FA6A2F" w14:textId="2D249AAC" w:rsidR="00616C5E" w:rsidRPr="00616C5E" w:rsidRDefault="00616C5E" w:rsidP="00616C5E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16C5E">
        <w:rPr>
          <w:rFonts w:hint="eastAsia"/>
          <w:sz w:val="28"/>
          <w:szCs w:val="28"/>
        </w:rPr>
        <w:t>将基类Base中数据成员x的访问权限改为private时，会出现哪些错误，为什么？</w:t>
      </w:r>
    </w:p>
    <w:p w14:paraId="283FA834" w14:textId="54E9B0E1" w:rsidR="00616C5E" w:rsidRPr="00616C5E" w:rsidRDefault="00616C5E" w:rsidP="00616C5E">
      <w:pPr>
        <w:pStyle w:val="a4"/>
        <w:ind w:left="4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为私有数据，则无论派生类是以何种方式继承基类都不可以直接访问x。</w:t>
      </w:r>
    </w:p>
    <w:p w14:paraId="41C85455" w14:textId="4AA7F923" w:rsidR="00616C5E" w:rsidRPr="00616C5E" w:rsidRDefault="00616C5E" w:rsidP="00616C5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16C5E">
        <w:rPr>
          <w:rFonts w:ascii="宋体" w:eastAsia="宋体" w:hAnsi="宋体" w:hint="eastAsia"/>
          <w:sz w:val="28"/>
          <w:szCs w:val="28"/>
        </w:rPr>
        <w:t>将基类Base中数据成员x的访问权限改为protected时，会出现哪些错误，为什么？</w:t>
      </w:r>
    </w:p>
    <w:p w14:paraId="66AE600E" w14:textId="6E78C33C" w:rsidR="00616C5E" w:rsidRPr="00616C5E" w:rsidRDefault="00616C5E" w:rsidP="00616C5E">
      <w:pPr>
        <w:pStyle w:val="a4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若x为保护成员，则</w:t>
      </w:r>
      <w:r w:rsidR="00315A45">
        <w:rPr>
          <w:rFonts w:ascii="宋体" w:eastAsia="宋体" w:hAnsi="宋体" w:hint="eastAsia"/>
          <w:sz w:val="28"/>
          <w:szCs w:val="28"/>
        </w:rPr>
        <w:t>对象不可直接访问x</w:t>
      </w:r>
    </w:p>
    <w:p w14:paraId="3D5810C1" w14:textId="5F6D22CD" w:rsidR="00616C5E" w:rsidRPr="00315A45" w:rsidRDefault="00616C5E" w:rsidP="00315A4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15A45">
        <w:rPr>
          <w:rFonts w:ascii="宋体" w:eastAsia="宋体" w:hAnsi="宋体" w:hint="eastAsia"/>
          <w:sz w:val="28"/>
          <w:szCs w:val="28"/>
        </w:rPr>
        <w:t>在原程序的基础上，将派生类Derived的继承方式改为private时，会出现哪些错误，为什么？</w:t>
      </w:r>
    </w:p>
    <w:p w14:paraId="15C5C6ED" w14:textId="2F55F438" w:rsidR="00315A45" w:rsidRPr="00315A45" w:rsidRDefault="00315A45" w:rsidP="00315A45">
      <w:pPr>
        <w:pStyle w:val="a4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若继承方式为私有继承，则派生类不可访问基类的所有数据成员</w:t>
      </w:r>
      <w:r>
        <w:rPr>
          <w:rFonts w:ascii="宋体" w:eastAsia="宋体" w:hAnsi="宋体" w:hint="eastAsia"/>
          <w:sz w:val="28"/>
          <w:szCs w:val="28"/>
        </w:rPr>
        <w:lastRenderedPageBreak/>
        <w:t>和成员函数。</w:t>
      </w:r>
    </w:p>
    <w:p w14:paraId="768787B7" w14:textId="222EEC6B" w:rsidR="00616C5E" w:rsidRDefault="00616C5E" w:rsidP="00315A4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15A45">
        <w:rPr>
          <w:rFonts w:ascii="宋体" w:eastAsia="宋体" w:hAnsi="宋体" w:hint="eastAsia"/>
          <w:sz w:val="28"/>
          <w:szCs w:val="28"/>
        </w:rPr>
        <w:t>在原程序的基础上，将派生类Derived的继承方式改为protected时，会出现哪些错误，为什么？</w:t>
      </w:r>
    </w:p>
    <w:p w14:paraId="4623B8AD" w14:textId="4D692387" w:rsidR="00CC563A" w:rsidRPr="00616C5E" w:rsidRDefault="00315A45" w:rsidP="009C6F7A">
      <w:pPr>
        <w:pStyle w:val="a4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若继承方式为保护继承，则基类的所有数据成员和成员函数（除私有数据成员和成员函数）在派生类中都以保护成员的身份出现，外部不可直接访问。</w:t>
      </w:r>
    </w:p>
    <w:p w14:paraId="7F8021CC" w14:textId="14F2655E" w:rsidR="00CC563A" w:rsidRDefault="00CC563A" w:rsidP="00CC563A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二感想心得</w:t>
      </w:r>
    </w:p>
    <w:p w14:paraId="32278DBB" w14:textId="71C040EC" w:rsidR="00315A45" w:rsidRDefault="00315A45" w:rsidP="00CC563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基类中的私有数据成员，无论派生类以何种方式继承，都不可直接访问</w:t>
      </w:r>
      <w:r w:rsidR="009C6F7A">
        <w:rPr>
          <w:rFonts w:ascii="宋体" w:eastAsia="宋体" w:hAnsi="宋体" w:hint="eastAsia"/>
          <w:sz w:val="32"/>
          <w:szCs w:val="32"/>
        </w:rPr>
        <w:t>；保护成员可以被类内部以及下一层派生类访问</w:t>
      </w:r>
    </w:p>
    <w:p w14:paraId="77879D8F" w14:textId="28B472A8" w:rsidR="009C6F7A" w:rsidRDefault="009C6F7A" w:rsidP="00CC563A">
      <w:pPr>
        <w:rPr>
          <w:rFonts w:ascii="宋体" w:eastAsia="宋体" w:hAnsi="宋体"/>
          <w:sz w:val="32"/>
          <w:szCs w:val="32"/>
        </w:rPr>
      </w:pPr>
    </w:p>
    <w:p w14:paraId="4753BB9F" w14:textId="759B0235" w:rsidR="004A061D" w:rsidRDefault="004A061D" w:rsidP="004A061D">
      <w:pPr>
        <w:pStyle w:val="a4"/>
        <w:ind w:left="360" w:firstLineChars="0" w:firstLine="0"/>
        <w:rPr>
          <w:rFonts w:ascii="宋体" w:eastAsia="宋体" w:hAnsi="宋体"/>
          <w:sz w:val="32"/>
          <w:szCs w:val="32"/>
        </w:rPr>
      </w:pPr>
      <w:bookmarkStart w:id="0" w:name="_Hlk90285596"/>
      <w:r>
        <w:rPr>
          <w:rFonts w:ascii="宋体" w:eastAsia="宋体" w:hAnsi="宋体" w:hint="eastAsia"/>
          <w:b/>
          <w:bCs/>
        </w:rPr>
        <w:t>Copyright </w:t>
      </w:r>
      <w:r>
        <w:rPr>
          <w:rFonts w:ascii="宋体" w:eastAsia="宋体" w:hAnsi="宋体"/>
          <w:b/>
          <w:noProof/>
        </w:rPr>
        <w:drawing>
          <wp:inline distT="0" distB="0" distL="0" distR="0" wp14:anchorId="68E57F5B" wp14:editId="152989E0">
            <wp:extent cx="222250" cy="222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</w:rPr>
        <w:t>2021-2099 XiaowenRen. All rights reserved</w:t>
      </w:r>
      <w:bookmarkEnd w:id="0"/>
    </w:p>
    <w:p w14:paraId="2D9F6CAD" w14:textId="77777777" w:rsidR="009C6F7A" w:rsidRPr="00315A45" w:rsidRDefault="009C6F7A" w:rsidP="00CC563A">
      <w:pPr>
        <w:rPr>
          <w:rFonts w:ascii="宋体" w:eastAsia="宋体" w:hAnsi="宋体"/>
          <w:sz w:val="32"/>
          <w:szCs w:val="32"/>
        </w:rPr>
      </w:pPr>
    </w:p>
    <w:sectPr w:rsidR="009C6F7A" w:rsidRPr="00315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D1161"/>
    <w:multiLevelType w:val="hybridMultilevel"/>
    <w:tmpl w:val="0C02E95A"/>
    <w:lvl w:ilvl="0" w:tplc="A1FA86BA">
      <w:start w:val="1"/>
      <w:numFmt w:val="decimal"/>
      <w:lvlText w:val="%1."/>
      <w:lvlJc w:val="left"/>
      <w:pPr>
        <w:ind w:left="480" w:hanging="48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3A"/>
    <w:rsid w:val="00315A45"/>
    <w:rsid w:val="004A061D"/>
    <w:rsid w:val="00616C5E"/>
    <w:rsid w:val="009C6F7A"/>
    <w:rsid w:val="00CC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7C98"/>
  <w15:chartTrackingRefBased/>
  <w15:docId w15:val="{196A4E51-E3FF-4161-A787-D6CD0D90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16C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Documents/Tencent%20Files/1952176088/Image/C2C/31731302B231EB8C89378A84F855FAD7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xiaowen</dc:creator>
  <cp:keywords/>
  <dc:description/>
  <cp:lastModifiedBy>ren xiaowen</cp:lastModifiedBy>
  <cp:revision>3</cp:revision>
  <dcterms:created xsi:type="dcterms:W3CDTF">2021-12-13T03:11:00Z</dcterms:created>
  <dcterms:modified xsi:type="dcterms:W3CDTF">2021-12-20T11:49:00Z</dcterms:modified>
</cp:coreProperties>
</file>